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522B" w14:textId="7CC4B01D" w:rsidR="006B07D0" w:rsidRDefault="006B07D0" w:rsidP="0058673F">
      <w:pPr>
        <w:rPr>
          <w:rFonts w:cs="Arial"/>
          <w:b/>
        </w:rPr>
      </w:pPr>
      <w:bookmarkStart w:id="0" w:name="_GoBack"/>
      <w:bookmarkEnd w:id="0"/>
    </w:p>
    <w:p w14:paraId="5084049E" w14:textId="77777777" w:rsidR="00FA52DC" w:rsidRDefault="00FA52DC" w:rsidP="0058673F">
      <w:pPr>
        <w:rPr>
          <w:rFonts w:cs="Arial"/>
          <w:b/>
        </w:rPr>
      </w:pPr>
    </w:p>
    <w:p w14:paraId="32CC1AB5" w14:textId="77777777" w:rsidR="008248B1" w:rsidRDefault="008248B1" w:rsidP="0058673F">
      <w:pPr>
        <w:rPr>
          <w:rFonts w:cs="Arial"/>
          <w:b/>
        </w:rPr>
      </w:pPr>
    </w:p>
    <w:p w14:paraId="5B29587C" w14:textId="77777777" w:rsidR="008248B1" w:rsidRPr="0058673F" w:rsidRDefault="008248B1" w:rsidP="0058673F">
      <w:pPr>
        <w:rPr>
          <w:rFonts w:cs="Arial"/>
        </w:rPr>
      </w:pPr>
    </w:p>
    <w:p w14:paraId="5C3478DE" w14:textId="77777777" w:rsidR="006B07D0" w:rsidRPr="0058673F" w:rsidRDefault="006B07D0" w:rsidP="0058673F">
      <w:pPr>
        <w:rPr>
          <w:rFonts w:cs="Arial"/>
        </w:rPr>
      </w:pPr>
    </w:p>
    <w:p w14:paraId="640DC519" w14:textId="77777777" w:rsidR="006B07D0" w:rsidRPr="0058673F" w:rsidRDefault="006B07D0" w:rsidP="0058673F">
      <w:pPr>
        <w:rPr>
          <w:rFonts w:cs="Arial"/>
        </w:rPr>
      </w:pPr>
    </w:p>
    <w:p w14:paraId="7F4F31DC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1" w:name="_Toc63264268"/>
      <w:r w:rsidRPr="002178B8">
        <w:rPr>
          <w:rFonts w:cs="Arial"/>
          <w:b/>
        </w:rPr>
        <w:t>Fundusz Składkowy Ubezpieczenia Społecznego Rolników</w:t>
      </w:r>
      <w:bookmarkEnd w:id="1"/>
    </w:p>
    <w:p w14:paraId="1C38C6B3" w14:textId="77777777" w:rsidR="006B07D0" w:rsidRPr="0058673F" w:rsidRDefault="006B07D0" w:rsidP="002178B8">
      <w:pPr>
        <w:jc w:val="center"/>
        <w:rPr>
          <w:rFonts w:cs="Arial"/>
        </w:rPr>
      </w:pPr>
      <w:bookmarkStart w:id="2" w:name="_Toc63264269"/>
      <w:r w:rsidRPr="002178B8">
        <w:rPr>
          <w:rFonts w:cs="Arial"/>
          <w:b/>
        </w:rPr>
        <w:t>ul. Stanisława Moniuszki 1A, 00-014 Warszawa</w:t>
      </w:r>
      <w:bookmarkEnd w:id="2"/>
    </w:p>
    <w:bookmarkStart w:id="3" w:name="_Toc63264270"/>
    <w:p w14:paraId="492B8B95" w14:textId="77777777"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3"/>
    </w:p>
    <w:p w14:paraId="2696A2B4" w14:textId="77777777" w:rsidR="006B07D0" w:rsidRPr="0058673F" w:rsidRDefault="006B07D0" w:rsidP="002178B8">
      <w:pPr>
        <w:jc w:val="center"/>
        <w:rPr>
          <w:rFonts w:cs="Arial"/>
        </w:rPr>
      </w:pPr>
    </w:p>
    <w:p w14:paraId="44AE2390" w14:textId="77777777" w:rsidR="00686AC8" w:rsidRDefault="00686AC8" w:rsidP="002178B8">
      <w:pPr>
        <w:jc w:val="center"/>
        <w:rPr>
          <w:rFonts w:cs="Arial"/>
        </w:rPr>
      </w:pPr>
    </w:p>
    <w:p w14:paraId="6797224D" w14:textId="77777777" w:rsidR="00686AC8" w:rsidRDefault="00686AC8" w:rsidP="002178B8">
      <w:pPr>
        <w:jc w:val="center"/>
        <w:rPr>
          <w:rFonts w:cs="Arial"/>
        </w:rPr>
      </w:pPr>
    </w:p>
    <w:p w14:paraId="6707E9C7" w14:textId="77777777" w:rsidR="00686AC8" w:rsidRDefault="00686AC8" w:rsidP="00686AC8">
      <w:pPr>
        <w:jc w:val="center"/>
        <w:rPr>
          <w:rFonts w:cs="Arial"/>
          <w:b/>
        </w:rPr>
      </w:pPr>
      <w:r>
        <w:rPr>
          <w:rFonts w:cs="Arial"/>
          <w:b/>
        </w:rPr>
        <w:t>Postępowanie o udzielenie zamówienia publicznego</w:t>
      </w:r>
    </w:p>
    <w:p w14:paraId="5E93CBA6" w14:textId="77777777" w:rsidR="00686AC8" w:rsidRDefault="00686AC8" w:rsidP="002178B8">
      <w:pPr>
        <w:jc w:val="center"/>
        <w:rPr>
          <w:rFonts w:cs="Arial"/>
        </w:rPr>
      </w:pPr>
    </w:p>
    <w:p w14:paraId="0FDC0B9E" w14:textId="3FF0364F" w:rsidR="00E658C6" w:rsidRDefault="00DB7E51" w:rsidP="009642A0">
      <w:pPr>
        <w:jc w:val="center"/>
        <w:rPr>
          <w:rFonts w:cs="Arial"/>
          <w:b/>
        </w:rPr>
      </w:pPr>
      <w:r w:rsidRPr="0061675A">
        <w:rPr>
          <w:rFonts w:cs="Arial"/>
        </w:rPr>
        <w:t xml:space="preserve">na </w:t>
      </w:r>
      <w:r w:rsidR="00E938F3" w:rsidRPr="0061675A">
        <w:rPr>
          <w:rFonts w:cs="Arial"/>
        </w:rPr>
        <w:t>wykonanie</w:t>
      </w:r>
      <w:r w:rsidR="0061675A">
        <w:rPr>
          <w:rFonts w:cs="Arial"/>
        </w:rPr>
        <w:t>:</w:t>
      </w:r>
      <w:r w:rsidR="00E938F3" w:rsidRPr="0061675A">
        <w:rPr>
          <w:rFonts w:cs="Arial"/>
        </w:rPr>
        <w:t xml:space="preserve"> </w:t>
      </w:r>
      <w:r w:rsidR="009642A0" w:rsidRPr="009642A0">
        <w:rPr>
          <w:rFonts w:cs="Arial"/>
          <w:b/>
        </w:rPr>
        <w:t xml:space="preserve"> </w:t>
      </w:r>
    </w:p>
    <w:p w14:paraId="0C495B4A" w14:textId="5D29DA7F" w:rsidR="006B07D0" w:rsidRPr="00F325EE" w:rsidRDefault="00590429" w:rsidP="002178B8">
      <w:pPr>
        <w:jc w:val="center"/>
        <w:rPr>
          <w:rFonts w:cs="Arial"/>
          <w:b/>
        </w:rPr>
      </w:pPr>
      <w:r w:rsidRPr="00590429">
        <w:rPr>
          <w:rFonts w:eastAsia="Arial Narrow" w:cs="Arial"/>
          <w:b/>
          <w:i/>
          <w:color w:val="00B050"/>
        </w:rPr>
        <w:t>„Remont elewacji frontowej parteru i pierwszego piętra wraz z wejściem głównym w budynkach B1 i B2 w obiekcie FSUSR w Kołobrzegu”</w:t>
      </w:r>
    </w:p>
    <w:p w14:paraId="753FD22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2C6E7C8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4" w:name="_Toc63264276"/>
      <w:r w:rsidRPr="002178B8">
        <w:rPr>
          <w:rFonts w:cs="Arial"/>
          <w:b/>
        </w:rPr>
        <w:t>Specyfikacja warunków zamówienia</w:t>
      </w:r>
      <w:bookmarkEnd w:id="4"/>
    </w:p>
    <w:p w14:paraId="25AB6CC2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3C7806AC" w14:textId="77777777" w:rsidR="006E60B1" w:rsidRPr="0058673F" w:rsidRDefault="006E60B1" w:rsidP="0058673F">
      <w:pPr>
        <w:rPr>
          <w:rFonts w:cs="Arial"/>
        </w:rPr>
      </w:pPr>
    </w:p>
    <w:p w14:paraId="63A4D72A" w14:textId="77777777" w:rsidR="006E60B1" w:rsidRPr="0058673F" w:rsidRDefault="006E60B1" w:rsidP="0058673F">
      <w:pPr>
        <w:rPr>
          <w:rFonts w:cs="Arial"/>
        </w:rPr>
      </w:pPr>
    </w:p>
    <w:p w14:paraId="45DF4890" w14:textId="77777777" w:rsidR="006E60B1" w:rsidRPr="0058673F" w:rsidRDefault="006E60B1" w:rsidP="0058673F">
      <w:pPr>
        <w:rPr>
          <w:rFonts w:cs="Arial"/>
        </w:rPr>
      </w:pPr>
    </w:p>
    <w:p w14:paraId="21EFA224" w14:textId="77777777" w:rsidR="00804382" w:rsidRPr="0058673F" w:rsidRDefault="00804382" w:rsidP="0058673F">
      <w:pPr>
        <w:rPr>
          <w:rFonts w:cs="Arial"/>
        </w:rPr>
      </w:pPr>
    </w:p>
    <w:p w14:paraId="012C1327" w14:textId="77777777" w:rsidR="00804382" w:rsidRPr="0058673F" w:rsidRDefault="00804382" w:rsidP="0058673F">
      <w:pPr>
        <w:rPr>
          <w:rFonts w:cs="Arial"/>
        </w:rPr>
      </w:pPr>
    </w:p>
    <w:p w14:paraId="6216629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FD0D57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5999AF7C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77EE1AE9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48B47F2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12E76B01" w14:textId="57427498" w:rsidR="00C3086E" w:rsidRPr="0058673F" w:rsidRDefault="00C3086E" w:rsidP="005B0459">
      <w:pPr>
        <w:rPr>
          <w:rFonts w:cs="Arial"/>
        </w:rPr>
      </w:pPr>
      <w:r w:rsidRPr="0058673F">
        <w:rPr>
          <w:rFonts w:cs="Arial"/>
        </w:rPr>
        <w:br w:type="page"/>
      </w:r>
    </w:p>
    <w:p w14:paraId="5300C2CE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3653091A" w14:textId="77777777" w:rsidR="00824DBB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0247278" w:history="1">
        <w:r w:rsidR="00824DBB" w:rsidRPr="00BD718C">
          <w:rPr>
            <w:rStyle w:val="Hipercze"/>
            <w:noProof/>
          </w:rPr>
          <w:t>Rozdział I – Informacje Ogólne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_Toc150247278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 w:rsidR="00F55166">
          <w:rPr>
            <w:noProof/>
            <w:webHidden/>
          </w:rPr>
          <w:t>3</w:t>
        </w:r>
        <w:r w:rsidR="00824DBB">
          <w:rPr>
            <w:noProof/>
            <w:webHidden/>
          </w:rPr>
          <w:fldChar w:fldCharType="end"/>
        </w:r>
      </w:hyperlink>
    </w:p>
    <w:p w14:paraId="2A90EFFB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79" w:history="1">
        <w:r w:rsidR="00824DBB" w:rsidRPr="00BD718C">
          <w:rPr>
            <w:rStyle w:val="Hipercze"/>
            <w:noProof/>
          </w:rPr>
          <w:t>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Nazwa oraz adres</w:t>
        </w:r>
        <w:r w:rsidR="00824DBB" w:rsidRPr="00BD718C">
          <w:rPr>
            <w:rStyle w:val="Hipercze"/>
            <w:noProof/>
            <w:spacing w:val="-4"/>
          </w:rPr>
          <w:t xml:space="preserve"> </w:t>
        </w:r>
        <w:r w:rsidR="00824DBB" w:rsidRPr="00BD718C">
          <w:rPr>
            <w:rStyle w:val="Hipercze"/>
            <w:noProof/>
          </w:rPr>
          <w:t>Zamawiającego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_Toc150247279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24DBB">
          <w:rPr>
            <w:noProof/>
            <w:webHidden/>
          </w:rPr>
          <w:fldChar w:fldCharType="end"/>
        </w:r>
      </w:hyperlink>
    </w:p>
    <w:p w14:paraId="1553393E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0" w:history="1">
        <w:r w:rsidR="00824DBB" w:rsidRPr="00BD718C">
          <w:rPr>
            <w:rStyle w:val="Hipercze"/>
            <w:noProof/>
          </w:rPr>
          <w:t>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824DBB" w:rsidRPr="00BD718C">
          <w:rPr>
            <w:rStyle w:val="Hipercze"/>
            <w:noProof/>
            <w:spacing w:val="-28"/>
          </w:rPr>
          <w:t xml:space="preserve"> </w:t>
        </w:r>
        <w:r w:rsidR="00824DBB" w:rsidRPr="00BD718C">
          <w:rPr>
            <w:rStyle w:val="Hipercze"/>
            <w:noProof/>
          </w:rPr>
          <w:t>bezpośrednio związane z postępowaniem o udzielenie zamówienia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_Toc150247280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24DBB">
          <w:rPr>
            <w:noProof/>
            <w:webHidden/>
          </w:rPr>
          <w:fldChar w:fldCharType="end"/>
        </w:r>
      </w:hyperlink>
    </w:p>
    <w:p w14:paraId="34C7B6D2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1" w:history="1">
        <w:r w:rsidR="00824DBB" w:rsidRPr="00BD718C">
          <w:rPr>
            <w:rStyle w:val="Hipercze"/>
            <w:noProof/>
          </w:rPr>
          <w:t>III.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Tryb udzielenia</w:t>
        </w:r>
        <w:r w:rsidR="00824DBB" w:rsidRPr="00BD718C">
          <w:rPr>
            <w:rStyle w:val="Hipercze"/>
            <w:noProof/>
            <w:spacing w:val="-2"/>
          </w:rPr>
          <w:t xml:space="preserve"> </w:t>
        </w:r>
        <w:r w:rsidR="00824DBB" w:rsidRPr="00BD718C">
          <w:rPr>
            <w:rStyle w:val="Hipercze"/>
            <w:noProof/>
          </w:rPr>
          <w:t>zamówienia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_Toc150247281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24DBB">
          <w:rPr>
            <w:noProof/>
            <w:webHidden/>
          </w:rPr>
          <w:fldChar w:fldCharType="end"/>
        </w:r>
      </w:hyperlink>
    </w:p>
    <w:p w14:paraId="6CBD7213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2" w:history="1">
        <w:r w:rsidR="00824DBB" w:rsidRPr="00BD718C">
          <w:rPr>
            <w:rStyle w:val="Hipercze"/>
            <w:noProof/>
          </w:rPr>
          <w:t>IV.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Informacja, czy Zamawiający przewiduje wybór najkorzystniejszej oferty z możliwością prowadzenia</w:t>
        </w:r>
        <w:r w:rsidR="00824DBB" w:rsidRPr="00BD718C">
          <w:rPr>
            <w:rStyle w:val="Hipercze"/>
            <w:noProof/>
            <w:spacing w:val="-2"/>
          </w:rPr>
          <w:t xml:space="preserve"> </w:t>
        </w:r>
        <w:r w:rsidR="00824DBB" w:rsidRPr="00BD718C">
          <w:rPr>
            <w:rStyle w:val="Hipercze"/>
            <w:noProof/>
          </w:rPr>
          <w:t>negocjacji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_Toc150247282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24DBB">
          <w:rPr>
            <w:noProof/>
            <w:webHidden/>
          </w:rPr>
          <w:fldChar w:fldCharType="end"/>
        </w:r>
      </w:hyperlink>
    </w:p>
    <w:p w14:paraId="3ACE304C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3" w:history="1">
        <w:r w:rsidR="00824DBB" w:rsidRPr="00BD718C">
          <w:rPr>
            <w:rStyle w:val="Hipercze"/>
            <w:noProof/>
          </w:rPr>
          <w:t>V.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Opis przedmiotu</w:t>
        </w:r>
        <w:r w:rsidR="00824DBB" w:rsidRPr="00BD718C">
          <w:rPr>
            <w:rStyle w:val="Hipercze"/>
            <w:noProof/>
            <w:spacing w:val="-1"/>
          </w:rPr>
          <w:t xml:space="preserve"> </w:t>
        </w:r>
        <w:r w:rsidR="00824DBB" w:rsidRPr="00BD718C">
          <w:rPr>
            <w:rStyle w:val="Hipercze"/>
            <w:noProof/>
          </w:rPr>
          <w:t>zamówienia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_Toc150247283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24DBB">
          <w:rPr>
            <w:noProof/>
            <w:webHidden/>
          </w:rPr>
          <w:fldChar w:fldCharType="end"/>
        </w:r>
      </w:hyperlink>
    </w:p>
    <w:p w14:paraId="131FB4F2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4" w:history="1">
        <w:r w:rsidR="00824DBB" w:rsidRPr="00BD718C">
          <w:rPr>
            <w:rStyle w:val="Hipercze"/>
            <w:noProof/>
          </w:rPr>
          <w:t>VI.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Termin wykonania</w:t>
        </w:r>
        <w:r w:rsidR="00824DBB" w:rsidRPr="00BD718C">
          <w:rPr>
            <w:rStyle w:val="Hipercze"/>
            <w:noProof/>
            <w:spacing w:val="-2"/>
          </w:rPr>
          <w:t xml:space="preserve"> </w:t>
        </w:r>
        <w:r w:rsidR="00824DBB" w:rsidRPr="00BD718C">
          <w:rPr>
            <w:rStyle w:val="Hipercze"/>
            <w:noProof/>
          </w:rPr>
          <w:t>zamówienia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_Toc150247284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24DBB">
          <w:rPr>
            <w:noProof/>
            <w:webHidden/>
          </w:rPr>
          <w:fldChar w:fldCharType="end"/>
        </w:r>
      </w:hyperlink>
    </w:p>
    <w:p w14:paraId="426D5984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5" w:history="1">
        <w:r w:rsidR="00824DBB" w:rsidRPr="00BD718C">
          <w:rPr>
            <w:rStyle w:val="Hipercze"/>
            <w:noProof/>
          </w:rPr>
          <w:t>VII.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Projektowane postanowienia umowy w sprawie zamówienia publicznego, które zostaną wprowadzone do treści tej</w:t>
        </w:r>
        <w:r w:rsidR="00824DBB" w:rsidRPr="00BD718C">
          <w:rPr>
            <w:rStyle w:val="Hipercze"/>
            <w:noProof/>
            <w:spacing w:val="-5"/>
          </w:rPr>
          <w:t xml:space="preserve"> </w:t>
        </w:r>
        <w:r w:rsidR="00824DBB" w:rsidRPr="00BD718C">
          <w:rPr>
            <w:rStyle w:val="Hipercze"/>
            <w:noProof/>
          </w:rPr>
          <w:t>umowy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_Toc150247285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24DBB">
          <w:rPr>
            <w:noProof/>
            <w:webHidden/>
          </w:rPr>
          <w:fldChar w:fldCharType="end"/>
        </w:r>
      </w:hyperlink>
    </w:p>
    <w:p w14:paraId="7810003B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6" w:history="1">
        <w:r w:rsidR="00824DBB" w:rsidRPr="00BD718C">
          <w:rPr>
            <w:rStyle w:val="Hipercze"/>
            <w:noProof/>
          </w:rPr>
          <w:t>VIII.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824DBB" w:rsidRPr="00BD718C">
          <w:rPr>
            <w:rStyle w:val="Hipercze"/>
            <w:noProof/>
            <w:spacing w:val="-18"/>
          </w:rPr>
          <w:t xml:space="preserve"> </w:t>
        </w:r>
        <w:r w:rsidR="00824DBB" w:rsidRPr="00BD718C">
          <w:rPr>
            <w:rStyle w:val="Hipercze"/>
            <w:noProof/>
          </w:rPr>
          <w:t>i odbierania korespondencji elektronicznej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_Toc150247286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24DBB">
          <w:rPr>
            <w:noProof/>
            <w:webHidden/>
          </w:rPr>
          <w:fldChar w:fldCharType="end"/>
        </w:r>
      </w:hyperlink>
    </w:p>
    <w:p w14:paraId="18E5CB20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7" w:history="1">
        <w:r w:rsidR="00824DBB" w:rsidRPr="00BD718C">
          <w:rPr>
            <w:rStyle w:val="Hipercze"/>
            <w:noProof/>
          </w:rPr>
          <w:t>IX.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Wskazanie osób uprawnionych do komunikowania się z</w:t>
        </w:r>
        <w:r w:rsidR="00824DBB" w:rsidRPr="00BD718C">
          <w:rPr>
            <w:rStyle w:val="Hipercze"/>
            <w:noProof/>
            <w:spacing w:val="-10"/>
          </w:rPr>
          <w:t xml:space="preserve"> </w:t>
        </w:r>
        <w:r w:rsidR="00824DBB" w:rsidRPr="00BD718C">
          <w:rPr>
            <w:rStyle w:val="Hipercze"/>
            <w:noProof/>
          </w:rPr>
          <w:t>Wykonawcami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_Toc150247287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24DBB">
          <w:rPr>
            <w:noProof/>
            <w:webHidden/>
          </w:rPr>
          <w:fldChar w:fldCharType="end"/>
        </w:r>
      </w:hyperlink>
    </w:p>
    <w:p w14:paraId="42AE4F7C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8" w:history="1">
        <w:r w:rsidR="00824DBB" w:rsidRPr="00BD718C">
          <w:rPr>
            <w:rStyle w:val="Hipercze"/>
            <w:noProof/>
          </w:rPr>
          <w:t>X.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Termin związania</w:t>
        </w:r>
        <w:r w:rsidR="00824DBB" w:rsidRPr="00BD718C">
          <w:rPr>
            <w:rStyle w:val="Hipercze"/>
            <w:noProof/>
            <w:spacing w:val="-2"/>
          </w:rPr>
          <w:t xml:space="preserve"> </w:t>
        </w:r>
        <w:r w:rsidR="00824DBB" w:rsidRPr="00BD718C">
          <w:rPr>
            <w:rStyle w:val="Hipercze"/>
            <w:noProof/>
          </w:rPr>
          <w:t>ofertą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_Toc150247288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24DBB">
          <w:rPr>
            <w:noProof/>
            <w:webHidden/>
          </w:rPr>
          <w:fldChar w:fldCharType="end"/>
        </w:r>
      </w:hyperlink>
    </w:p>
    <w:p w14:paraId="342C1F1D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9" w:history="1">
        <w:r w:rsidR="00824DBB" w:rsidRPr="00BD718C">
          <w:rPr>
            <w:rStyle w:val="Hipercze"/>
            <w:noProof/>
          </w:rPr>
          <w:t>XI.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Opis sposobu przygotowania</w:t>
        </w:r>
        <w:r w:rsidR="00824DBB" w:rsidRPr="00BD718C">
          <w:rPr>
            <w:rStyle w:val="Hipercze"/>
            <w:noProof/>
            <w:spacing w:val="-2"/>
          </w:rPr>
          <w:t xml:space="preserve"> </w:t>
        </w:r>
        <w:r w:rsidR="00824DBB" w:rsidRPr="00BD718C">
          <w:rPr>
            <w:rStyle w:val="Hipercze"/>
            <w:noProof/>
          </w:rPr>
          <w:t>oferty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_Toc150247289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24DBB">
          <w:rPr>
            <w:noProof/>
            <w:webHidden/>
          </w:rPr>
          <w:fldChar w:fldCharType="end"/>
        </w:r>
      </w:hyperlink>
    </w:p>
    <w:p w14:paraId="1BB277ED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0" w:history="1">
        <w:r w:rsidR="00824DBB" w:rsidRPr="00BD718C">
          <w:rPr>
            <w:rStyle w:val="Hipercze"/>
            <w:noProof/>
          </w:rPr>
          <w:t>XII.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Termin składania ofert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_Toc150247290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24DBB">
          <w:rPr>
            <w:noProof/>
            <w:webHidden/>
          </w:rPr>
          <w:fldChar w:fldCharType="end"/>
        </w:r>
      </w:hyperlink>
    </w:p>
    <w:p w14:paraId="28AF7127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1" w:history="1">
        <w:r w:rsidR="00824DBB" w:rsidRPr="00BD718C">
          <w:rPr>
            <w:rStyle w:val="Hipercze"/>
            <w:noProof/>
          </w:rPr>
          <w:t>XIII.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Termin otwarcia</w:t>
        </w:r>
        <w:r w:rsidR="00824DBB" w:rsidRPr="00BD718C">
          <w:rPr>
            <w:rStyle w:val="Hipercze"/>
            <w:noProof/>
            <w:spacing w:val="-7"/>
          </w:rPr>
          <w:t xml:space="preserve"> </w:t>
        </w:r>
        <w:r w:rsidR="00824DBB" w:rsidRPr="00BD718C">
          <w:rPr>
            <w:rStyle w:val="Hipercze"/>
            <w:noProof/>
          </w:rPr>
          <w:t>ofert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_Toc150247291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24DBB">
          <w:rPr>
            <w:noProof/>
            <w:webHidden/>
          </w:rPr>
          <w:fldChar w:fldCharType="end"/>
        </w:r>
      </w:hyperlink>
    </w:p>
    <w:p w14:paraId="6D94A587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2" w:history="1">
        <w:r w:rsidR="00824DBB" w:rsidRPr="00BD718C">
          <w:rPr>
            <w:rStyle w:val="Hipercze"/>
            <w:noProof/>
          </w:rPr>
          <w:t>XIV.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Podstawy</w:t>
        </w:r>
        <w:r w:rsidR="00824DBB" w:rsidRPr="00BD718C">
          <w:rPr>
            <w:rStyle w:val="Hipercze"/>
            <w:noProof/>
            <w:spacing w:val="-2"/>
          </w:rPr>
          <w:t xml:space="preserve"> </w:t>
        </w:r>
        <w:r w:rsidR="00824DBB" w:rsidRPr="00BD718C">
          <w:rPr>
            <w:rStyle w:val="Hipercze"/>
            <w:noProof/>
          </w:rPr>
          <w:t>wykluczenia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_Toc150247292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24DBB">
          <w:rPr>
            <w:noProof/>
            <w:webHidden/>
          </w:rPr>
          <w:fldChar w:fldCharType="end"/>
        </w:r>
      </w:hyperlink>
    </w:p>
    <w:p w14:paraId="7A9F2D5E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3" w:history="1">
        <w:r w:rsidR="00824DBB" w:rsidRPr="00BD718C">
          <w:rPr>
            <w:rStyle w:val="Hipercze"/>
            <w:noProof/>
          </w:rPr>
          <w:t>XV.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Warunki udziału w postępowaniu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_Toc150247293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24DBB">
          <w:rPr>
            <w:noProof/>
            <w:webHidden/>
          </w:rPr>
          <w:fldChar w:fldCharType="end"/>
        </w:r>
      </w:hyperlink>
    </w:p>
    <w:p w14:paraId="479C5CC5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4" w:history="1">
        <w:r w:rsidR="00824DBB" w:rsidRPr="00BD718C">
          <w:rPr>
            <w:rStyle w:val="Hipercze"/>
            <w:noProof/>
          </w:rPr>
          <w:t>XVI.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Sposób obliczenia</w:t>
        </w:r>
        <w:r w:rsidR="00824DBB" w:rsidRPr="00BD718C">
          <w:rPr>
            <w:rStyle w:val="Hipercze"/>
            <w:noProof/>
            <w:spacing w:val="-4"/>
          </w:rPr>
          <w:t xml:space="preserve"> </w:t>
        </w:r>
        <w:r w:rsidR="00824DBB" w:rsidRPr="00BD718C">
          <w:rPr>
            <w:rStyle w:val="Hipercze"/>
            <w:noProof/>
          </w:rPr>
          <w:t>ceny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_Toc150247294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24DBB">
          <w:rPr>
            <w:noProof/>
            <w:webHidden/>
          </w:rPr>
          <w:fldChar w:fldCharType="end"/>
        </w:r>
      </w:hyperlink>
    </w:p>
    <w:p w14:paraId="549FC184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5" w:history="1">
        <w:r w:rsidR="00824DBB" w:rsidRPr="00BD718C">
          <w:rPr>
            <w:rStyle w:val="Hipercze"/>
            <w:noProof/>
          </w:rPr>
          <w:t>XVII.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Opis kryteriów oceny ofert, wraz z podaniem wag tych kryteriów i sposobu oceny</w:t>
        </w:r>
        <w:r w:rsidR="00824DBB" w:rsidRPr="00BD718C">
          <w:rPr>
            <w:rStyle w:val="Hipercze"/>
            <w:noProof/>
            <w:spacing w:val="-1"/>
          </w:rPr>
          <w:t xml:space="preserve"> </w:t>
        </w:r>
        <w:r w:rsidR="00824DBB" w:rsidRPr="00BD718C">
          <w:rPr>
            <w:rStyle w:val="Hipercze"/>
            <w:noProof/>
          </w:rPr>
          <w:t>ofert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_Toc150247295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824DBB">
          <w:rPr>
            <w:noProof/>
            <w:webHidden/>
          </w:rPr>
          <w:fldChar w:fldCharType="end"/>
        </w:r>
      </w:hyperlink>
    </w:p>
    <w:p w14:paraId="0FCFB787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6" w:history="1">
        <w:r w:rsidR="00824DBB" w:rsidRPr="00BD718C">
          <w:rPr>
            <w:rStyle w:val="Hipercze"/>
            <w:noProof/>
          </w:rPr>
          <w:t>XVIII.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824DBB" w:rsidRPr="00BD718C">
          <w:rPr>
            <w:rStyle w:val="Hipercze"/>
            <w:noProof/>
            <w:spacing w:val="-17"/>
          </w:rPr>
          <w:t xml:space="preserve"> </w:t>
        </w:r>
        <w:r w:rsidR="00824DBB" w:rsidRPr="00BD718C">
          <w:rPr>
            <w:rStyle w:val="Hipercze"/>
            <w:noProof/>
          </w:rPr>
          <w:t>publicznego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_Toc150247296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824DBB">
          <w:rPr>
            <w:noProof/>
            <w:webHidden/>
          </w:rPr>
          <w:fldChar w:fldCharType="end"/>
        </w:r>
      </w:hyperlink>
    </w:p>
    <w:p w14:paraId="2EC06FF7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7" w:history="1">
        <w:r w:rsidR="00824DBB" w:rsidRPr="00BD718C">
          <w:rPr>
            <w:rStyle w:val="Hipercze"/>
            <w:noProof/>
          </w:rPr>
          <w:t>XIX.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Pouczenie o środkach ochrony prawnej przysługujących</w:t>
        </w:r>
        <w:r w:rsidR="00824DBB" w:rsidRPr="00BD718C">
          <w:rPr>
            <w:rStyle w:val="Hipercze"/>
            <w:noProof/>
            <w:spacing w:val="-8"/>
          </w:rPr>
          <w:t xml:space="preserve"> </w:t>
        </w:r>
        <w:r w:rsidR="00824DBB" w:rsidRPr="00BD718C">
          <w:rPr>
            <w:rStyle w:val="Hipercze"/>
            <w:noProof/>
          </w:rPr>
          <w:t>Wykonawcy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_Toc150247297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824DBB">
          <w:rPr>
            <w:noProof/>
            <w:webHidden/>
          </w:rPr>
          <w:fldChar w:fldCharType="end"/>
        </w:r>
      </w:hyperlink>
    </w:p>
    <w:p w14:paraId="279419DE" w14:textId="77777777" w:rsidR="00824DBB" w:rsidRDefault="00F5516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8" w:history="1">
        <w:r w:rsidR="00824DBB" w:rsidRPr="00BD718C">
          <w:rPr>
            <w:rStyle w:val="Hipercze"/>
            <w:noProof/>
          </w:rPr>
          <w:t>XX.</w:t>
        </w:r>
        <w:r w:rsidR="00824DB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824DBB" w:rsidRPr="00BD718C">
          <w:rPr>
            <w:rStyle w:val="Hipercze"/>
            <w:noProof/>
          </w:rPr>
          <w:t>KLAUZULA INFORMACYJNA w związku z postępowaniem o udzielenie zamówienia publicznego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_Toc150247298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824DBB">
          <w:rPr>
            <w:noProof/>
            <w:webHidden/>
          </w:rPr>
          <w:fldChar w:fldCharType="end"/>
        </w:r>
      </w:hyperlink>
    </w:p>
    <w:p w14:paraId="77B129E5" w14:textId="77777777" w:rsidR="00824DBB" w:rsidRDefault="00F5516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0247299" w:history="1">
        <w:r w:rsidR="00824DBB" w:rsidRPr="00BD718C">
          <w:rPr>
            <w:rStyle w:val="Hipercze"/>
            <w:noProof/>
          </w:rPr>
          <w:t>Rozdział II - Załączniki do</w:t>
        </w:r>
        <w:r w:rsidR="00824DBB" w:rsidRPr="00BD718C">
          <w:rPr>
            <w:rStyle w:val="Hipercze"/>
            <w:noProof/>
            <w:spacing w:val="-1"/>
          </w:rPr>
          <w:t xml:space="preserve"> </w:t>
        </w:r>
        <w:r w:rsidR="00824DBB" w:rsidRPr="00BD718C">
          <w:rPr>
            <w:rStyle w:val="Hipercze"/>
            <w:noProof/>
          </w:rPr>
          <w:t>SWZ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_Toc150247299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824DBB">
          <w:rPr>
            <w:noProof/>
            <w:webHidden/>
          </w:rPr>
          <w:fldChar w:fldCharType="end"/>
        </w:r>
      </w:hyperlink>
    </w:p>
    <w:p w14:paraId="62A124A2" w14:textId="77777777" w:rsidR="00824DBB" w:rsidRDefault="00F5516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0" w:history="1">
        <w:r w:rsidR="00824DBB" w:rsidRPr="00BD718C">
          <w:rPr>
            <w:rStyle w:val="Hipercze"/>
            <w:noProof/>
          </w:rPr>
          <w:t>Załącznik Nr 1 - Formularz uzupełniający oferty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_Toc150247300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824DBB">
          <w:rPr>
            <w:noProof/>
            <w:webHidden/>
          </w:rPr>
          <w:fldChar w:fldCharType="end"/>
        </w:r>
      </w:hyperlink>
    </w:p>
    <w:p w14:paraId="5B075129" w14:textId="77777777" w:rsidR="00824DBB" w:rsidRDefault="00F5516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1" w:history="1">
        <w:r w:rsidR="00824DBB" w:rsidRPr="00BD718C">
          <w:rPr>
            <w:rStyle w:val="Hipercze"/>
            <w:noProof/>
          </w:rPr>
          <w:t>Załącznik Nr 2 -</w:t>
        </w:r>
        <w:r w:rsidR="00824DBB" w:rsidRPr="00BD718C">
          <w:rPr>
            <w:rStyle w:val="Hipercze"/>
            <w:rFonts w:cs="Arial"/>
            <w:noProof/>
          </w:rPr>
          <w:t xml:space="preserve"> Oświadczenie wstępne wykonawcy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_Toc150247301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824DBB">
          <w:rPr>
            <w:noProof/>
            <w:webHidden/>
          </w:rPr>
          <w:fldChar w:fldCharType="end"/>
        </w:r>
      </w:hyperlink>
    </w:p>
    <w:p w14:paraId="42C18AD4" w14:textId="77777777" w:rsidR="00824DBB" w:rsidRDefault="00F5516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2" w:history="1">
        <w:r w:rsidR="00824DBB" w:rsidRPr="00BD718C">
          <w:rPr>
            <w:rStyle w:val="Hipercze"/>
            <w:noProof/>
            <w:snapToGrid w:val="0"/>
          </w:rPr>
          <w:t xml:space="preserve">Załącznik Nr 3 </w:t>
        </w:r>
        <w:r w:rsidR="00824DBB" w:rsidRPr="00BD718C">
          <w:rPr>
            <w:rStyle w:val="Hipercze"/>
            <w:noProof/>
          </w:rPr>
          <w:t>– Oświadczenie dot. przynależności do grupy kapitałowej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_Toc150247302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824DBB">
          <w:rPr>
            <w:noProof/>
            <w:webHidden/>
          </w:rPr>
          <w:fldChar w:fldCharType="end"/>
        </w:r>
      </w:hyperlink>
    </w:p>
    <w:p w14:paraId="15F7C74D" w14:textId="77777777" w:rsidR="00824DBB" w:rsidRDefault="00F5516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3" w:history="1">
        <w:r w:rsidR="00824DBB" w:rsidRPr="00BD718C">
          <w:rPr>
            <w:rStyle w:val="Hipercze"/>
            <w:noProof/>
          </w:rPr>
          <w:t>Załącznik Nr 4 - Wykaz robót budowlanych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_Toc150247303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824DBB">
          <w:rPr>
            <w:noProof/>
            <w:webHidden/>
          </w:rPr>
          <w:fldChar w:fldCharType="end"/>
        </w:r>
      </w:hyperlink>
    </w:p>
    <w:p w14:paraId="5DA5981B" w14:textId="77777777" w:rsidR="00824DBB" w:rsidRDefault="00F5516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4" w:history="1">
        <w:r w:rsidR="00824DBB" w:rsidRPr="00BD718C">
          <w:rPr>
            <w:rStyle w:val="Hipercze"/>
            <w:noProof/>
          </w:rPr>
          <w:t>Załącznik Nr 5 – Oświadczenie dot. sankcji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_Toc150247304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824DBB">
          <w:rPr>
            <w:noProof/>
            <w:webHidden/>
          </w:rPr>
          <w:fldChar w:fldCharType="end"/>
        </w:r>
      </w:hyperlink>
    </w:p>
    <w:p w14:paraId="34C93A6C" w14:textId="77777777" w:rsidR="00824DBB" w:rsidRDefault="00F5516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0247305" w:history="1">
        <w:r w:rsidR="00824DBB" w:rsidRPr="00BD718C">
          <w:rPr>
            <w:rStyle w:val="Hipercze"/>
            <w:noProof/>
          </w:rPr>
          <w:t>Rozdział III – Projektowane Postanowienia Umowy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_Toc150247305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824DBB">
          <w:rPr>
            <w:noProof/>
            <w:webHidden/>
          </w:rPr>
          <w:fldChar w:fldCharType="end"/>
        </w:r>
      </w:hyperlink>
    </w:p>
    <w:p w14:paraId="012CA096" w14:textId="77777777"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281945A7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STWiORB,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6C91E31F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33C2FE3B" w14:textId="77777777" w:rsidR="00804382" w:rsidRPr="00804382" w:rsidRDefault="00804382" w:rsidP="00460A87">
      <w:pPr>
        <w:pStyle w:val="Nagwek1"/>
      </w:pPr>
      <w:bookmarkStart w:id="5" w:name="_Toc63264278"/>
      <w:bookmarkStart w:id="6" w:name="_Toc66021249"/>
      <w:bookmarkStart w:id="7" w:name="_Toc150247278"/>
      <w:r w:rsidRPr="00804382">
        <w:lastRenderedPageBreak/>
        <w:t>Rozdział I – Informacje Ogólne</w:t>
      </w:r>
      <w:bookmarkEnd w:id="5"/>
      <w:bookmarkEnd w:id="6"/>
      <w:bookmarkEnd w:id="7"/>
    </w:p>
    <w:p w14:paraId="5A9FF71F" w14:textId="77777777" w:rsidR="00804382" w:rsidRPr="00804382" w:rsidRDefault="00804382" w:rsidP="00145F77">
      <w:pPr>
        <w:pStyle w:val="Nagwek2"/>
      </w:pPr>
      <w:bookmarkStart w:id="8" w:name="_Toc63264279"/>
      <w:bookmarkStart w:id="9" w:name="_Toc66021250"/>
      <w:bookmarkStart w:id="10" w:name="_Toc150247279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8"/>
      <w:bookmarkEnd w:id="9"/>
      <w:bookmarkEnd w:id="10"/>
    </w:p>
    <w:p w14:paraId="45D84A5C" w14:textId="77777777" w:rsidR="00654326" w:rsidRPr="0058673F" w:rsidRDefault="00654326" w:rsidP="00654326">
      <w:pPr>
        <w:rPr>
          <w:rFonts w:cs="Arial"/>
        </w:rPr>
      </w:pPr>
      <w:bookmarkStart w:id="11" w:name="_Toc63264280"/>
      <w:bookmarkStart w:id="12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15A98D0E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4951F90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07E8AA1D" w14:textId="77777777" w:rsidR="00804382" w:rsidRPr="00804382" w:rsidRDefault="00804382" w:rsidP="00AE1C1A">
      <w:pPr>
        <w:pStyle w:val="Nagwek2"/>
      </w:pPr>
      <w:bookmarkStart w:id="13" w:name="_Toc150247280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1"/>
      <w:bookmarkEnd w:id="12"/>
      <w:bookmarkEnd w:id="13"/>
    </w:p>
    <w:p w14:paraId="03D2C300" w14:textId="4C8E3B29" w:rsidR="00804382" w:rsidRPr="00523D44" w:rsidRDefault="00804382" w:rsidP="001B330A">
      <w:pPr>
        <w:pStyle w:val="Akapitzlist"/>
        <w:numPr>
          <w:ilvl w:val="0"/>
          <w:numId w:val="31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 xml:space="preserve">zakładce: „Zamówienia publiczne” -&gt; „Zamówienia objęte </w:t>
      </w:r>
      <w:r w:rsidR="0002444F">
        <w:rPr>
          <w:rFonts w:cs="Arial"/>
        </w:rPr>
        <w:t>PZP</w:t>
      </w:r>
      <w:r w:rsidRPr="00523D44">
        <w:rPr>
          <w:rFonts w:cs="Arial"/>
        </w:rPr>
        <w:t>”</w:t>
      </w:r>
    </w:p>
    <w:p w14:paraId="478F8DC6" w14:textId="2FBE9D45" w:rsidR="00804382" w:rsidRPr="006B6707" w:rsidRDefault="00804382" w:rsidP="00523D44">
      <w:pPr>
        <w:ind w:left="426"/>
        <w:rPr>
          <w:b/>
          <w:color w:val="00B050"/>
          <w:u w:val="single"/>
        </w:rPr>
      </w:pPr>
      <w:r w:rsidRPr="005712C3">
        <w:rPr>
          <w:rFonts w:cs="Arial"/>
          <w:lang w:val="en-US"/>
        </w:rPr>
        <w:t>link:</w:t>
      </w:r>
      <w:r w:rsidR="006B6707">
        <w:rPr>
          <w:rFonts w:cs="Arial"/>
          <w:lang w:val="en-US"/>
        </w:rPr>
        <w:t> </w:t>
      </w:r>
      <w:hyperlink r:id="rId11" w:history="1">
        <w:r w:rsidR="006B6707" w:rsidRPr="006B6707">
          <w:rPr>
            <w:rStyle w:val="Hipercze"/>
            <w:rFonts w:cs="Arial"/>
            <w:b/>
            <w:color w:val="00B050"/>
            <w:lang w:val="en-US"/>
          </w:rPr>
          <w:t>www.fsusr.gov.pl/bip/zamowienia-publiczne/artykul/nazwa/remont-elewacji-frontowej-parteru-i-pierwszego-pietra-wraz-z-wejsciem-glownym-w-budynkach-b1-i-b2-w-5.html</w:t>
        </w:r>
      </w:hyperlink>
      <w:r w:rsidR="006B6707" w:rsidRPr="006B6707">
        <w:rPr>
          <w:rFonts w:cs="Arial"/>
          <w:b/>
          <w:color w:val="00B050"/>
          <w:u w:val="single"/>
          <w:lang w:val="en-US"/>
        </w:rPr>
        <w:t xml:space="preserve"> .</w:t>
      </w:r>
    </w:p>
    <w:p w14:paraId="25E48BDB" w14:textId="2A614CEC" w:rsidR="00523D44" w:rsidRPr="00A44490" w:rsidRDefault="00523D44" w:rsidP="00523D44">
      <w:pPr>
        <w:pStyle w:val="Akapitzlist"/>
        <w:numPr>
          <w:ilvl w:val="0"/>
          <w:numId w:val="31"/>
        </w:numPr>
        <w:ind w:left="426"/>
        <w:rPr>
          <w:rFonts w:cs="Arial"/>
          <w:b/>
          <w:color w:val="00B050"/>
          <w:u w:val="single"/>
          <w:lang w:val="en-US"/>
        </w:rPr>
      </w:pPr>
      <w:r w:rsidRPr="00523D44">
        <w:t xml:space="preserve">Adres strony internetowej prowadzonego postępowania (link prowadzący bezpośrednio do widoku postępowania </w:t>
      </w:r>
      <w:r w:rsidR="009220B1">
        <w:t>z</w:t>
      </w:r>
      <w:r w:rsidRPr="00523D44">
        <w:t xml:space="preserve"> Platform</w:t>
      </w:r>
      <w:r w:rsidR="009220B1">
        <w:t>y</w:t>
      </w:r>
      <w:r w:rsidRPr="00523D44">
        <w:t xml:space="preserve"> e-Zamówienia):</w:t>
      </w:r>
      <w:r w:rsidR="00A44490">
        <w:t> </w:t>
      </w:r>
      <w:r w:rsidR="00A44490" w:rsidRPr="00A44490">
        <w:rPr>
          <w:rFonts w:cs="Arial"/>
          <w:b/>
          <w:color w:val="00B050"/>
          <w:u w:val="single"/>
          <w:shd w:val="clear" w:color="auto" w:fill="FFFFFF"/>
        </w:rPr>
        <w:t>https://ezamowienia.gov.pl/mp-client/search/list/ocds-148610-3981e465-a573-11ee-953e-c2ea26915e21</w:t>
      </w:r>
    </w:p>
    <w:p w14:paraId="4BD608E7" w14:textId="0E63680F" w:rsidR="00523D44" w:rsidRPr="00A44490" w:rsidRDefault="00A44490" w:rsidP="00A44490">
      <w:pPr>
        <w:pStyle w:val="Nagwek3"/>
        <w:shd w:val="clear" w:color="auto" w:fill="FFFFFF"/>
        <w:spacing w:before="0"/>
        <w:jc w:val="left"/>
        <w:rPr>
          <w:rFonts w:cs="Arial"/>
          <w:b/>
          <w:i w:val="0"/>
          <w:color w:val="00B050"/>
          <w:u w:val="single"/>
        </w:rPr>
      </w:pPr>
      <w:r>
        <w:rPr>
          <w:rFonts w:cs="Arial"/>
        </w:rPr>
        <w:t xml:space="preserve"> 3.  </w:t>
      </w:r>
      <w:r w:rsidR="00523D44" w:rsidRPr="00523D44">
        <w:rPr>
          <w:rFonts w:cs="Arial"/>
        </w:rPr>
        <w:t>Identyfikator (ID) postępowania na Platformie e-Zamówienia:</w:t>
      </w:r>
      <w:r w:rsidR="00523D44">
        <w:rPr>
          <w:rFonts w:cs="Arial"/>
        </w:rPr>
        <w:t xml:space="preserve"> </w:t>
      </w:r>
      <w:r w:rsidRPr="00A44490">
        <w:rPr>
          <w:rStyle w:val="Normalny1"/>
          <w:rFonts w:cs="Arial"/>
          <w:b/>
          <w:bCs/>
          <w:i w:val="0"/>
          <w:color w:val="00B050"/>
          <w:u w:val="single"/>
        </w:rPr>
        <w:t>ocds-148610-3981e465-a573-11ee-953e-c2ea26915e21</w:t>
      </w:r>
    </w:p>
    <w:p w14:paraId="6D207688" w14:textId="77777777" w:rsidR="00804382" w:rsidRPr="00804382" w:rsidRDefault="00804382" w:rsidP="00292AED">
      <w:pPr>
        <w:pStyle w:val="Nagwek2"/>
      </w:pPr>
      <w:bookmarkStart w:id="14" w:name="_Toc63264281"/>
      <w:bookmarkStart w:id="15" w:name="_Toc66021252"/>
      <w:bookmarkStart w:id="16" w:name="_Toc150247281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4"/>
      <w:bookmarkEnd w:id="15"/>
      <w:bookmarkEnd w:id="16"/>
    </w:p>
    <w:p w14:paraId="11703FD6" w14:textId="1BAD4304" w:rsidR="00804382" w:rsidRDefault="00804382" w:rsidP="0058673F">
      <w:pPr>
        <w:rPr>
          <w:rFonts w:cs="Arial"/>
        </w:rPr>
      </w:pPr>
      <w:bookmarkStart w:id="17" w:name="_Toc63264282"/>
      <w:bookmarkStart w:id="18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0C2A9B">
        <w:rPr>
          <w:rFonts w:cs="Arial"/>
        </w:rPr>
        <w:t>z</w:t>
      </w:r>
      <w:r w:rsidR="00552E2B" w:rsidRPr="00192087">
        <w:rPr>
          <w:rFonts w:cs="Arial"/>
          <w:u w:val="single"/>
        </w:rPr>
        <w:t xml:space="preserve"> </w:t>
      </w:r>
      <w:r w:rsidR="00E4242E">
        <w:rPr>
          <w:rFonts w:cs="Arial"/>
          <w:u w:val="single"/>
        </w:rPr>
        <w:t xml:space="preserve">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C32571">
        <w:rPr>
          <w:rFonts w:cs="Arial"/>
        </w:rPr>
        <w:t xml:space="preserve">art. 275 pkt </w:t>
      </w:r>
      <w:r w:rsidR="00E4242E" w:rsidRPr="00C32571">
        <w:rPr>
          <w:rFonts w:cs="Arial"/>
        </w:rPr>
        <w:t>2</w:t>
      </w:r>
      <w:r w:rsidR="00DC1D31" w:rsidRPr="00C32571">
        <w:rPr>
          <w:rFonts w:cs="Arial"/>
        </w:rPr>
        <w:t>)</w:t>
      </w:r>
      <w:r w:rsidR="00552E2B" w:rsidRPr="00C32571">
        <w:rPr>
          <w:rFonts w:cs="Arial"/>
        </w:rPr>
        <w:t xml:space="preserve"> </w:t>
      </w:r>
      <w:r w:rsidRPr="00C32571">
        <w:rPr>
          <w:rFonts w:cs="Arial"/>
        </w:rPr>
        <w:t>ustawy</w:t>
      </w:r>
      <w:r w:rsidRPr="0058673F">
        <w:rPr>
          <w:rFonts w:cs="Arial"/>
        </w:rPr>
        <w:t xml:space="preserve"> z dnia 11 września 2019 r. - Prawo zamówień publicznych (Dz. U. z </w:t>
      </w:r>
      <w:r w:rsidR="008C1C2F">
        <w:rPr>
          <w:rFonts w:cs="Arial"/>
        </w:rPr>
        <w:t>202</w:t>
      </w:r>
      <w:r w:rsidR="000C2A9B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0C2A9B">
        <w:rPr>
          <w:rFonts w:cs="Arial"/>
        </w:rPr>
        <w:t>605</w:t>
      </w:r>
      <w:r w:rsidRPr="0058673F">
        <w:rPr>
          <w:rFonts w:cs="Arial"/>
        </w:rPr>
        <w:t>) dalej „</w:t>
      </w:r>
      <w:r w:rsidR="0002444F">
        <w:rPr>
          <w:rFonts w:cs="Arial"/>
        </w:rPr>
        <w:t>Pzp</w:t>
      </w:r>
      <w:r w:rsidRPr="0058673F">
        <w:rPr>
          <w:rFonts w:cs="Arial"/>
        </w:rPr>
        <w:t>”.</w:t>
      </w:r>
      <w:bookmarkEnd w:id="17"/>
      <w:bookmarkEnd w:id="18"/>
    </w:p>
    <w:p w14:paraId="1A4DB51C" w14:textId="77777777" w:rsidR="00654326" w:rsidRPr="0058673F" w:rsidRDefault="00654326" w:rsidP="0058673F">
      <w:pPr>
        <w:rPr>
          <w:rFonts w:cs="Arial"/>
        </w:rPr>
      </w:pPr>
      <w:bookmarkStart w:id="19" w:name="_Toc63264283"/>
      <w:bookmarkStart w:id="20" w:name="_Toc66021254"/>
      <w:r w:rsidRPr="0058673F">
        <w:rPr>
          <w:rFonts w:cs="Arial"/>
        </w:rPr>
        <w:t>Zamówienie nie jest współfinansowane ze środków Unii Europejskiej</w:t>
      </w:r>
      <w:bookmarkEnd w:id="19"/>
      <w:bookmarkEnd w:id="20"/>
      <w:r>
        <w:rPr>
          <w:rFonts w:cs="Arial"/>
        </w:rPr>
        <w:t>.</w:t>
      </w:r>
    </w:p>
    <w:p w14:paraId="3229A7C6" w14:textId="77777777" w:rsidR="00804382" w:rsidRPr="00804382" w:rsidRDefault="00804382" w:rsidP="00292AED">
      <w:pPr>
        <w:pStyle w:val="Nagwek2"/>
      </w:pPr>
      <w:bookmarkStart w:id="21" w:name="_Toc63264284"/>
      <w:bookmarkStart w:id="22" w:name="_Toc66021255"/>
      <w:bookmarkStart w:id="23" w:name="_Toc150247282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1"/>
      <w:bookmarkEnd w:id="22"/>
      <w:bookmarkEnd w:id="23"/>
      <w:r w:rsidR="00263072">
        <w:t xml:space="preserve"> </w:t>
      </w:r>
    </w:p>
    <w:p w14:paraId="03161E0A" w14:textId="2E1E8BC4" w:rsidR="00323E79" w:rsidRPr="00DC1D31" w:rsidRDefault="00A5017C" w:rsidP="001B330A">
      <w:pPr>
        <w:pStyle w:val="Akapitzlist"/>
        <w:numPr>
          <w:ilvl w:val="0"/>
          <w:numId w:val="19"/>
        </w:numPr>
      </w:pPr>
      <w:r w:rsidRPr="00A5017C">
        <w:t xml:space="preserve">Zamawiający dopuszcza możliwość dokonania wyboru najkorzystniejszej oferty </w:t>
      </w:r>
      <w:r w:rsidRPr="00A5017C">
        <w:br/>
        <w:t>po przeprowadzeniu negocjacji</w:t>
      </w:r>
      <w:r w:rsidR="00323E79" w:rsidRPr="00DC1D31">
        <w:t>.</w:t>
      </w:r>
    </w:p>
    <w:p w14:paraId="028B2793" w14:textId="41DFBBDE" w:rsidR="00A864FD" w:rsidRPr="00DC1D31" w:rsidRDefault="00A864FD" w:rsidP="001B330A">
      <w:pPr>
        <w:pStyle w:val="Akapitzlist"/>
        <w:numPr>
          <w:ilvl w:val="0"/>
          <w:numId w:val="19"/>
        </w:numPr>
      </w:pPr>
      <w:r w:rsidRPr="00DC1D31">
        <w:t>W przypadku nie przeprowadzania negocjacji Zamawiający dokona wyboru najkorzystniejszej oferty spośród ofert niepodlegających odrzuceniu.</w:t>
      </w:r>
    </w:p>
    <w:p w14:paraId="2F79DFE3" w14:textId="14A4DB98" w:rsidR="00A864FD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718EDBC0" w14:textId="0E92DD51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których oferty nie zostały odrzucone, oraz punktacji przyznanej ofertom w każdym kryterium oceny ofert i łącznej punktacji;</w:t>
      </w:r>
    </w:p>
    <w:p w14:paraId="10915A93" w14:textId="66C797B0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których oferty zostały odrzucone;</w:t>
      </w:r>
    </w:p>
    <w:p w14:paraId="334C7CC4" w14:textId="4D2C7E66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r w:rsidR="0002444F">
        <w:t>Pzp</w:t>
      </w:r>
      <w:r w:rsidRPr="00DC1D31">
        <w:t xml:space="preserve">, </w:t>
      </w:r>
    </w:p>
    <w:p w14:paraId="185B29FF" w14:textId="165C945D" w:rsidR="00323E79" w:rsidRPr="00DC1D31" w:rsidRDefault="00323E79" w:rsidP="00A40D2A">
      <w:pPr>
        <w:pStyle w:val="Akapitzlist"/>
        <w:ind w:left="397"/>
      </w:pPr>
      <w:r w:rsidRPr="00DC1D31">
        <w:t>podając uzasadnienie faktyczne i prawne.</w:t>
      </w:r>
    </w:p>
    <w:p w14:paraId="7C66D75A" w14:textId="1F81F703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Ofertę Wykonawcy niezaproszonego do negocjacji uznaje się za odrzuconą.</w:t>
      </w:r>
    </w:p>
    <w:p w14:paraId="10608EFC" w14:textId="6B358506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14:paraId="635A139D" w14:textId="69464A92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Negocjacje treści ofert:</w:t>
      </w:r>
    </w:p>
    <w:p w14:paraId="11AF6579" w14:textId="66E8B3F8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nie mogą prowadzić do zmiany treści SWZ,</w:t>
      </w:r>
    </w:p>
    <w:p w14:paraId="10D49AF7" w14:textId="1FD39A1A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będą dotyczyć wyłącznie tych elementów treści ofert, które podlegają ocenie w ramach kryteriów oceny ofert.</w:t>
      </w:r>
    </w:p>
    <w:p w14:paraId="4749BE90" w14:textId="0790F861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Zamawiający będzie prowadził negocjacje z zaproszonymi wykonawcami w ramach kryteriów oceny ofert opisanych w pkt. XVII.</w:t>
      </w:r>
    </w:p>
    <w:p w14:paraId="73206311" w14:textId="2DC48791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3C856B54" w14:textId="22F08AB7" w:rsidR="00323E79" w:rsidRPr="00513CE8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65733B92" w14:textId="77777777" w:rsidR="00804382" w:rsidRPr="00804382" w:rsidRDefault="00804382" w:rsidP="00292AED">
      <w:pPr>
        <w:pStyle w:val="Nagwek2"/>
      </w:pPr>
      <w:bookmarkStart w:id="24" w:name="_Toc63264285"/>
      <w:bookmarkStart w:id="25" w:name="_Toc66021256"/>
      <w:bookmarkStart w:id="26" w:name="_Toc150247283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4"/>
      <w:bookmarkEnd w:id="25"/>
      <w:bookmarkEnd w:id="26"/>
    </w:p>
    <w:p w14:paraId="27061DE2" w14:textId="64E43D7A" w:rsidR="000C2A9B" w:rsidRDefault="00804382" w:rsidP="000C2A9B">
      <w:pPr>
        <w:spacing w:after="0"/>
        <w:ind w:left="40"/>
        <w:rPr>
          <w:rFonts w:eastAsia="Arial Narrow" w:cs="Arial"/>
          <w:b/>
          <w:i/>
          <w:color w:val="00B050"/>
        </w:rPr>
      </w:pPr>
      <w:bookmarkStart w:id="27" w:name="_Toc63264286"/>
      <w:bookmarkStart w:id="28" w:name="_Toc66021257"/>
      <w:r w:rsidRPr="000C2A9B">
        <w:rPr>
          <w:rFonts w:cs="Arial"/>
        </w:rPr>
        <w:t xml:space="preserve">Przedmiotem zamówienia jest </w:t>
      </w:r>
      <w:bookmarkEnd w:id="27"/>
      <w:bookmarkEnd w:id="28"/>
      <w:r w:rsidR="000E36CD" w:rsidRPr="000C2A9B">
        <w:rPr>
          <w:rFonts w:cs="Arial"/>
          <w:b/>
          <w:bCs/>
        </w:rPr>
        <w:t xml:space="preserve">wykonanie robót budowlanych </w:t>
      </w:r>
      <w:r w:rsidR="00A41638" w:rsidRPr="000C2A9B">
        <w:rPr>
          <w:rFonts w:cs="Arial"/>
          <w:b/>
          <w:bCs/>
        </w:rPr>
        <w:t>p.n</w:t>
      </w:r>
      <w:r w:rsidR="000E36CD" w:rsidRPr="000C2A9B">
        <w:rPr>
          <w:rFonts w:cs="Arial"/>
          <w:b/>
          <w:bCs/>
        </w:rPr>
        <w:t xml:space="preserve">. </w:t>
      </w:r>
      <w:bookmarkStart w:id="29" w:name="_Toc63264287"/>
      <w:bookmarkStart w:id="30" w:name="_Toc66021258"/>
      <w:r w:rsidR="0061675A" w:rsidRPr="00F325EE">
        <w:rPr>
          <w:rFonts w:eastAsia="Arial Narrow" w:cs="Arial"/>
          <w:b/>
          <w:i/>
          <w:color w:val="00B050"/>
        </w:rPr>
        <w:t>„</w:t>
      </w:r>
      <w:r w:rsidR="00590429">
        <w:rPr>
          <w:rFonts w:eastAsia="Arial Narrow" w:cs="Arial"/>
          <w:b/>
          <w:i/>
          <w:color w:val="00B050"/>
        </w:rPr>
        <w:t>Remont elewacji frontowej parteru i pierwszego piętra wraz z wejściem głównym w budynkach B1 i B2 w obiekcie FSUSR w Kołobrzegu”</w:t>
      </w:r>
    </w:p>
    <w:bookmarkEnd w:id="29"/>
    <w:bookmarkEnd w:id="30"/>
    <w:p w14:paraId="09E5A9EE" w14:textId="52DA2E54" w:rsidR="00A93BCD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r w:rsidRPr="002E4787">
        <w:rPr>
          <w:rFonts w:cs="Arial"/>
        </w:rPr>
        <w:t xml:space="preserve">Nieruchomość jest własnością Funduszu Składkowego Ubezpieczenia Społecznego Rolników </w:t>
      </w:r>
      <w:r>
        <w:rPr>
          <w:rFonts w:cs="Arial"/>
        </w:rPr>
        <w:t>dzierżawiona</w:t>
      </w:r>
      <w:r w:rsidRPr="002E4787">
        <w:rPr>
          <w:rFonts w:cs="Arial"/>
        </w:rPr>
        <w:t xml:space="preserve"> przez Centrum Rehabilitacji Rolników KRUS </w:t>
      </w:r>
      <w:r>
        <w:rPr>
          <w:rFonts w:cs="Arial"/>
        </w:rPr>
        <w:t xml:space="preserve">w </w:t>
      </w:r>
      <w:r w:rsidR="00590429">
        <w:rPr>
          <w:rFonts w:cs="Arial"/>
        </w:rPr>
        <w:t>Kołobrzegu</w:t>
      </w:r>
      <w:r w:rsidRPr="002E4787">
        <w:rPr>
          <w:rFonts w:cs="Arial"/>
        </w:rPr>
        <w:t>.</w:t>
      </w:r>
    </w:p>
    <w:p w14:paraId="4AB4CEE3" w14:textId="77777777" w:rsidR="00A93BCD" w:rsidRPr="002E4787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Na nieruchomość składa się budynki o przeznaczeniu hotelowym oraz budynek basenu.</w:t>
      </w:r>
    </w:p>
    <w:p w14:paraId="1571BE3C" w14:textId="77777777" w:rsidR="00A93BCD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8"/>
      <w:bookmarkStart w:id="32" w:name="_Toc66021259"/>
      <w:r w:rsidRPr="005C070D">
        <w:rPr>
          <w:rFonts w:cs="Arial"/>
        </w:rPr>
        <w:t>Szczegółowy opis przedmiotu zamówienia określony został w dokumentacji technicznej, w skład której wchodzą: projekt wykonawczy, przedmiar robót oraz specyfikacja techniczna wykonania i odbioru robót budowlanych (dalej S</w:t>
      </w:r>
      <w:r>
        <w:rPr>
          <w:rFonts w:cs="Arial"/>
        </w:rPr>
        <w:t>TWiOR</w:t>
      </w:r>
      <w:r w:rsidRPr="005C070D">
        <w:rPr>
          <w:rFonts w:cs="Arial"/>
        </w:rPr>
        <w:t>). Powyższa dokumentacja stanowi załącznik do PPU.</w:t>
      </w:r>
      <w:bookmarkEnd w:id="31"/>
      <w:bookmarkEnd w:id="32"/>
    </w:p>
    <w:p w14:paraId="59FB6435" w14:textId="3DDB12B2" w:rsidR="006D1C28" w:rsidRPr="003F4128" w:rsidRDefault="00A93BCD" w:rsidP="00A93BCD">
      <w:pPr>
        <w:pStyle w:val="Akapitzlist"/>
        <w:ind w:left="397"/>
        <w:rPr>
          <w:rFonts w:cs="Arial"/>
          <w:u w:val="single"/>
        </w:rPr>
      </w:pPr>
      <w:bookmarkStart w:id="33" w:name="_Toc63264289"/>
      <w:bookmarkStart w:id="34" w:name="_Toc66021260"/>
      <w:r w:rsidRPr="005C070D">
        <w:rPr>
          <w:rFonts w:cs="Arial"/>
        </w:rPr>
        <w:t>Zakres prac nie wymaga uzyskania decyzji</w:t>
      </w:r>
      <w:r>
        <w:rPr>
          <w:rFonts w:cs="Arial"/>
        </w:rPr>
        <w:t xml:space="preserve"> pozwolenia na budowę</w:t>
      </w:r>
      <w:r w:rsidRPr="005C070D">
        <w:rPr>
          <w:rFonts w:cs="Arial"/>
        </w:rPr>
        <w:t xml:space="preserve"> ani nie podlega zgłoszeniu</w:t>
      </w:r>
      <w:bookmarkEnd w:id="33"/>
      <w:bookmarkEnd w:id="34"/>
      <w:r w:rsidR="0089552A" w:rsidRPr="003F4128">
        <w:rPr>
          <w:rFonts w:cs="Arial"/>
        </w:rPr>
        <w:t>.</w:t>
      </w:r>
    </w:p>
    <w:p w14:paraId="1A38712D" w14:textId="77777777" w:rsidR="00605ADA" w:rsidRPr="00605ADA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5" w:name="_Toc63264291"/>
      <w:bookmarkStart w:id="36" w:name="_Toc66021262"/>
      <w:r w:rsidRPr="003F4128">
        <w:rPr>
          <w:rFonts w:cs="Arial"/>
        </w:rPr>
        <w:t>Zamawiający</w:t>
      </w:r>
      <w:r w:rsidRPr="006428A8">
        <w:rPr>
          <w:rFonts w:cs="Arial"/>
        </w:rPr>
        <w:t xml:space="preserve">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r w:rsidR="00F250BA">
        <w:rPr>
          <w:rFonts w:cs="Arial"/>
        </w:rPr>
        <w:t>STWiOR</w:t>
      </w:r>
      <w:r w:rsidRPr="005C070D">
        <w:rPr>
          <w:rFonts w:cs="Arial"/>
        </w:rPr>
        <w:t>.</w:t>
      </w:r>
      <w:bookmarkEnd w:id="35"/>
      <w:bookmarkEnd w:id="36"/>
      <w:r w:rsidR="00605ADA" w:rsidRPr="0060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A7A08" w14:textId="77777777" w:rsidR="00804382" w:rsidRPr="00605ADA" w:rsidRDefault="00605ADA" w:rsidP="00605ADA">
      <w:pPr>
        <w:pStyle w:val="Akapitzlist"/>
        <w:ind w:left="397"/>
        <w:rPr>
          <w:rFonts w:cs="Arial"/>
        </w:rPr>
      </w:pPr>
      <w:r w:rsidRPr="00776E23">
        <w:rPr>
          <w:rFonts w:eastAsia="Times New Roman" w:cs="Arial"/>
          <w:lang w:eastAsia="pl-PL"/>
        </w:rPr>
        <w:t xml:space="preserve">Użyte w dokumentacji </w:t>
      </w:r>
      <w:r w:rsidRPr="00776E23">
        <w:rPr>
          <w:rFonts w:eastAsia="Times New Roman" w:cs="Arial"/>
          <w:u w:val="single"/>
          <w:lang w:eastAsia="pl-PL"/>
        </w:rPr>
        <w:t>przykłady nazw własnych produktów bądź producentów dotyczące określonych modeli, systemów, elementów, materiałów, urządzeń itp. mają jedynie charakter wzorcowy</w:t>
      </w:r>
      <w:r w:rsidRPr="00776E23">
        <w:rPr>
          <w:rFonts w:eastAsia="Times New Roman" w:cs="Arial"/>
          <w:lang w:eastAsia="pl-PL"/>
        </w:rPr>
        <w:t xml:space="preserve">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projektowych, Wykonawca zobowiązany jest do wykonania dokumentacji zamiennej uwzględniającej wprowadzone zmiany na koszt własny i uzyskania jej akceptacji przez autora projektu.</w:t>
      </w:r>
    </w:p>
    <w:p w14:paraId="64083E99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2"/>
      <w:bookmarkStart w:id="38" w:name="_Toc66021263"/>
      <w:r w:rsidRPr="00605ADA">
        <w:rPr>
          <w:rFonts w:cs="Arial"/>
        </w:rPr>
        <w:t>Roboty budowlane oraz wszystkie prace związane z wykonywanymi</w:t>
      </w:r>
      <w:r w:rsidRPr="005C070D">
        <w:rPr>
          <w:rFonts w:cs="Arial"/>
        </w:rPr>
        <w:t xml:space="preserve">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7"/>
      <w:bookmarkEnd w:id="38"/>
    </w:p>
    <w:p w14:paraId="2B566E8B" w14:textId="77777777"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3"/>
      <w:bookmarkStart w:id="40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9"/>
      <w:bookmarkEnd w:id="40"/>
      <w:r w:rsidR="00637A1C">
        <w:rPr>
          <w:rFonts w:cs="Arial"/>
        </w:rPr>
        <w:t xml:space="preserve"> </w:t>
      </w:r>
    </w:p>
    <w:p w14:paraId="2DDB97C0" w14:textId="77777777"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14:paraId="5C595EA4" w14:textId="7AA59D71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4"/>
      <w:bookmarkStart w:id="42" w:name="_Toc66021265"/>
      <w:r w:rsidRPr="005C070D">
        <w:rPr>
          <w:rFonts w:cs="Arial"/>
        </w:rPr>
        <w:t xml:space="preserve">Wykonawca zobowiązany jest zrealizować zamówienie na zasadach i warunkach opisanych w SWZ i w PPU wraz z załącznikami stanowiącym Rozdział III </w:t>
      </w:r>
      <w:r w:rsidRPr="0021796E">
        <w:rPr>
          <w:rFonts w:cs="Arial"/>
        </w:rPr>
        <w:t>SWZ.</w:t>
      </w:r>
      <w:bookmarkEnd w:id="41"/>
      <w:bookmarkEnd w:id="42"/>
    </w:p>
    <w:p w14:paraId="6B9094C3" w14:textId="25748934"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5"/>
      <w:bookmarkStart w:id="44" w:name="_Toc66021266"/>
      <w:r w:rsidRPr="0021796E">
        <w:rPr>
          <w:rFonts w:cs="Arial"/>
        </w:rPr>
        <w:t>Ws</w:t>
      </w:r>
      <w:r w:rsidR="00A93BCD">
        <w:rPr>
          <w:rFonts w:cs="Arial"/>
        </w:rPr>
        <w:t>zystkie roboty będą wykonywane</w:t>
      </w:r>
      <w:r w:rsidRPr="0021796E">
        <w:rPr>
          <w:rFonts w:cs="Arial"/>
        </w:rPr>
        <w:t xml:space="preserve"> po </w:t>
      </w:r>
      <w:r w:rsidRPr="006113BA">
        <w:rPr>
          <w:rFonts w:cs="Arial"/>
        </w:rPr>
        <w:t xml:space="preserve">uzgodnieniu </w:t>
      </w:r>
      <w:r w:rsidRPr="00F00579">
        <w:rPr>
          <w:rFonts w:cs="Arial"/>
        </w:rPr>
        <w:t>z</w:t>
      </w:r>
      <w:r w:rsidR="00A93BCD" w:rsidRPr="00F00579">
        <w:rPr>
          <w:rFonts w:cs="Arial"/>
        </w:rPr>
        <w:t xml:space="preserve"> </w:t>
      </w:r>
      <w:r w:rsidR="007710A3" w:rsidRPr="00F00579">
        <w:rPr>
          <w:rFonts w:cs="Arial"/>
        </w:rPr>
        <w:t>użytkownikiem i Zamawiającym</w:t>
      </w:r>
      <w:r w:rsidRPr="006113BA">
        <w:rPr>
          <w:rFonts w:cs="Arial"/>
        </w:rPr>
        <w:t>.</w:t>
      </w:r>
      <w:bookmarkEnd w:id="43"/>
      <w:bookmarkEnd w:id="44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14:paraId="24A7FF38" w14:textId="66F968DB"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6"/>
      <w:bookmarkStart w:id="46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 w:rsidRPr="00476B32">
        <w:rPr>
          <w:rFonts w:cs="Arial"/>
          <w:b/>
        </w:rPr>
        <w:t>min</w:t>
      </w:r>
      <w:r w:rsidR="00D83946" w:rsidRPr="00476B32">
        <w:rPr>
          <w:rFonts w:cs="Arial"/>
          <w:b/>
        </w:rPr>
        <w:t>.</w:t>
      </w:r>
      <w:r w:rsidR="00741F5D" w:rsidRPr="00476B32">
        <w:rPr>
          <w:rFonts w:cs="Arial"/>
          <w:b/>
        </w:rPr>
        <w:t xml:space="preserve"> </w:t>
      </w:r>
      <w:r w:rsidR="00F418C8" w:rsidRPr="00476B32">
        <w:rPr>
          <w:rFonts w:cs="Arial"/>
          <w:b/>
        </w:rPr>
        <w:t>36</w:t>
      </w:r>
      <w:r w:rsidRPr="00476B32">
        <w:rPr>
          <w:rFonts w:cs="Arial"/>
          <w:b/>
        </w:rPr>
        <w:t>-</w:t>
      </w:r>
      <w:r w:rsidR="005E2A38" w:rsidRPr="00476B32">
        <w:rPr>
          <w:rFonts w:cs="Arial"/>
          <w:b/>
        </w:rPr>
        <w:t xml:space="preserve"> </w:t>
      </w:r>
      <w:r w:rsidRPr="00476B32">
        <w:rPr>
          <w:rFonts w:cs="Arial"/>
          <w:b/>
        </w:rPr>
        <w:t>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5"/>
      <w:bookmarkEnd w:id="46"/>
    </w:p>
    <w:p w14:paraId="1658700D" w14:textId="6D2E52D3" w:rsidR="00277891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</w:t>
      </w:r>
      <w:r w:rsidR="00923BF9">
        <w:rPr>
          <w:rFonts w:cs="Arial"/>
        </w:rPr>
        <w:t xml:space="preserve"> zamontowanych urządzeń i zasady ich serwisowania</w:t>
      </w:r>
      <w:r w:rsidRPr="00912268">
        <w:rPr>
          <w:rFonts w:cs="Arial"/>
        </w:rPr>
        <w:t>.</w:t>
      </w:r>
    </w:p>
    <w:p w14:paraId="75470F0C" w14:textId="7340A3A3" w:rsidR="008A0409" w:rsidRPr="005B4F01" w:rsidRDefault="008A0409" w:rsidP="008A0409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47" w:name="_Toc63264298"/>
      <w:bookmarkStart w:id="48" w:name="_Toc66021269"/>
      <w:r w:rsidRPr="005B4F01">
        <w:rPr>
          <w:rFonts w:cs="Arial"/>
        </w:rPr>
        <w:t xml:space="preserve">Zamawiający informuje </w:t>
      </w:r>
      <w:bookmarkEnd w:id="47"/>
      <w:bookmarkEnd w:id="48"/>
      <w:r w:rsidRPr="005B4F01">
        <w:rPr>
          <w:rFonts w:cs="Arial"/>
          <w:b/>
          <w:color w:val="FF0000"/>
          <w:u w:val="single"/>
        </w:rPr>
        <w:t>o konieczności dokonania wizji lokalnej przed terminem składania ofert</w:t>
      </w:r>
      <w:r w:rsidRPr="005B4F01">
        <w:rPr>
          <w:rFonts w:cs="Arial"/>
          <w:b/>
          <w:color w:val="FF0000"/>
        </w:rPr>
        <w:t>,</w:t>
      </w:r>
      <w:r w:rsidRPr="005B4F01">
        <w:rPr>
          <w:rFonts w:cs="Arial"/>
          <w:color w:val="FF0000"/>
        </w:rPr>
        <w:t xml:space="preserve"> </w:t>
      </w:r>
      <w:r w:rsidRPr="005B4F01">
        <w:rPr>
          <w:rFonts w:cs="Arial"/>
          <w:b/>
          <w:color w:val="FF0000"/>
          <w:u w:val="single"/>
        </w:rPr>
        <w:t xml:space="preserve">która wyznaczona jest na </w:t>
      </w:r>
      <w:r w:rsidR="00982C0C" w:rsidRPr="00982C0C">
        <w:rPr>
          <w:rFonts w:cs="Arial"/>
          <w:b/>
          <w:color w:val="FF0000"/>
          <w:highlight w:val="yellow"/>
          <w:u w:val="single"/>
        </w:rPr>
        <w:t>09</w:t>
      </w:r>
      <w:r w:rsidRPr="00982C0C">
        <w:rPr>
          <w:rFonts w:cs="Arial"/>
          <w:b/>
          <w:color w:val="FF0000"/>
          <w:highlight w:val="yellow"/>
          <w:u w:val="single"/>
        </w:rPr>
        <w:t>-</w:t>
      </w:r>
      <w:r w:rsidR="00C37219" w:rsidRPr="00982C0C">
        <w:rPr>
          <w:rFonts w:cs="Arial"/>
          <w:b/>
          <w:color w:val="FF0000"/>
          <w:highlight w:val="yellow"/>
          <w:u w:val="single"/>
        </w:rPr>
        <w:t>01</w:t>
      </w:r>
      <w:r w:rsidRPr="00982C0C">
        <w:rPr>
          <w:rFonts w:cs="Arial"/>
          <w:b/>
          <w:color w:val="FF0000"/>
          <w:highlight w:val="yellow"/>
          <w:u w:val="single"/>
        </w:rPr>
        <w:t>-</w:t>
      </w:r>
      <w:r w:rsidRPr="005B4F01">
        <w:rPr>
          <w:rFonts w:cs="Arial"/>
          <w:b/>
          <w:color w:val="FF0000"/>
          <w:highlight w:val="yellow"/>
          <w:u w:val="single"/>
        </w:rPr>
        <w:t>202</w:t>
      </w:r>
      <w:r w:rsidR="00C37219">
        <w:rPr>
          <w:rFonts w:cs="Arial"/>
          <w:b/>
          <w:color w:val="FF0000"/>
          <w:highlight w:val="yellow"/>
          <w:u w:val="single"/>
        </w:rPr>
        <w:t>4</w:t>
      </w:r>
      <w:r w:rsidRPr="005B4F01">
        <w:rPr>
          <w:rFonts w:cs="Arial"/>
          <w:b/>
          <w:color w:val="FF0000"/>
          <w:highlight w:val="yellow"/>
          <w:u w:val="single"/>
        </w:rPr>
        <w:t xml:space="preserve"> r. o godz. </w:t>
      </w:r>
      <w:r w:rsidR="00982C0C">
        <w:rPr>
          <w:rFonts w:cs="Arial"/>
          <w:b/>
          <w:color w:val="FF0000"/>
          <w:highlight w:val="yellow"/>
          <w:u w:val="single"/>
        </w:rPr>
        <w:t>11</w:t>
      </w:r>
      <w:r w:rsidRPr="005B4F01">
        <w:rPr>
          <w:rFonts w:cs="Arial"/>
          <w:b/>
          <w:color w:val="FF0000"/>
          <w:highlight w:val="yellow"/>
          <w:u w:val="single"/>
        </w:rPr>
        <w:t>:00</w:t>
      </w:r>
      <w:r w:rsidRPr="005B4F01">
        <w:rPr>
          <w:rFonts w:cs="Arial"/>
          <w:b/>
          <w:color w:val="FF0000"/>
          <w:u w:val="single"/>
        </w:rPr>
        <w:t>,</w:t>
      </w:r>
      <w:r w:rsidRPr="005B4F01">
        <w:rPr>
          <w:rFonts w:cs="Arial"/>
        </w:rPr>
        <w:t xml:space="preserve"> w przypadku zmiany terminu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Pzp trybu udzielania wyjaśnień treści SWZ</w:t>
      </w:r>
      <w:r w:rsidR="00C46CFE" w:rsidRPr="005B4F01">
        <w:rPr>
          <w:rFonts w:cs="Arial"/>
        </w:rPr>
        <w:t>.</w:t>
      </w:r>
    </w:p>
    <w:p w14:paraId="42193107" w14:textId="77777777" w:rsidR="008A0409" w:rsidRDefault="008A0409" w:rsidP="008A0409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5B4F01">
        <w:rPr>
          <w:rFonts w:cs="Arial"/>
          <w:b/>
          <w:color w:val="FF0000"/>
          <w:u w:val="single"/>
        </w:rPr>
        <w:t>Wizja lokalna jest warunkiem koniecznym do złożenia ważnej oferty. Zamawiający zgodnie z art. 226 ust.1 p. 18) Pzp odrzuci ofertę, która została złożona bez odbycia wizji lokalnej.</w:t>
      </w:r>
    </w:p>
    <w:p w14:paraId="1361B762" w14:textId="77777777" w:rsidR="00BE54BB" w:rsidRPr="00881B6D" w:rsidRDefault="00804382" w:rsidP="008064A2">
      <w:pPr>
        <w:pStyle w:val="Akapitzlist"/>
        <w:numPr>
          <w:ilvl w:val="0"/>
          <w:numId w:val="4"/>
        </w:numPr>
        <w:rPr>
          <w:rFonts w:cs="Arial"/>
        </w:rPr>
      </w:pPr>
      <w:bookmarkStart w:id="49" w:name="_Toc63264299"/>
      <w:bookmarkStart w:id="50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49"/>
      <w:bookmarkEnd w:id="50"/>
      <w:r w:rsidRPr="00881B6D">
        <w:rPr>
          <w:rFonts w:cs="Arial"/>
        </w:rPr>
        <w:t xml:space="preserve"> </w:t>
      </w:r>
    </w:p>
    <w:p w14:paraId="1D14015B" w14:textId="2DC24293" w:rsidR="00864242" w:rsidRPr="00864242" w:rsidRDefault="00F1762C" w:rsidP="00864242">
      <w:pPr>
        <w:pStyle w:val="Akapitzlist"/>
        <w:spacing w:before="0"/>
        <w:ind w:left="386"/>
        <w:rPr>
          <w:rFonts w:cs="Arial"/>
        </w:rPr>
      </w:pPr>
      <w:r w:rsidRPr="00F1762C">
        <w:rPr>
          <w:rFonts w:cs="Arial"/>
        </w:rPr>
        <w:t>45443000-4 Roboty elewacyjne, 45321000-3 izolacja cieplna, 31527200-8 oświetlenie zewnętrzne, 45431000-7 kładzenie płytek.</w:t>
      </w:r>
    </w:p>
    <w:p w14:paraId="69E472CC" w14:textId="77777777" w:rsidR="00804382" w:rsidRPr="00804382" w:rsidRDefault="00804382" w:rsidP="000C5268">
      <w:pPr>
        <w:pStyle w:val="Nagwek2"/>
      </w:pPr>
      <w:bookmarkStart w:id="51" w:name="_Toc63264301"/>
      <w:bookmarkStart w:id="52" w:name="_Toc66021272"/>
      <w:bookmarkStart w:id="53" w:name="_Toc150247284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1"/>
      <w:bookmarkEnd w:id="52"/>
      <w:bookmarkEnd w:id="53"/>
    </w:p>
    <w:p w14:paraId="7C14EB13" w14:textId="3E246712"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</w:t>
      </w:r>
      <w:r w:rsidRPr="008A021B">
        <w:t xml:space="preserve">realizacji </w:t>
      </w:r>
      <w:r w:rsidR="008B7F5B" w:rsidRPr="00B95B47">
        <w:t>robót</w:t>
      </w:r>
      <w:r w:rsidRPr="00B95B47">
        <w:t xml:space="preserve"> </w:t>
      </w:r>
      <w:r w:rsidR="00677533" w:rsidRPr="00B95B47">
        <w:t>–</w:t>
      </w:r>
      <w:r w:rsidR="005E36A4" w:rsidRPr="00B95B47">
        <w:t xml:space="preserve"> </w:t>
      </w:r>
      <w:r w:rsidR="007710A3" w:rsidRPr="007710A3">
        <w:rPr>
          <w:b/>
        </w:rPr>
        <w:t>1</w:t>
      </w:r>
      <w:r w:rsidR="009C3414">
        <w:rPr>
          <w:b/>
        </w:rPr>
        <w:t>5</w:t>
      </w:r>
      <w:r w:rsidR="007710A3" w:rsidRPr="007710A3">
        <w:rPr>
          <w:b/>
        </w:rPr>
        <w:t>0</w:t>
      </w:r>
      <w:r w:rsidR="005E2A38" w:rsidRPr="00B95B47">
        <w:rPr>
          <w:b/>
        </w:rPr>
        <w:t xml:space="preserve"> dni</w:t>
      </w:r>
      <w:r w:rsidR="005E2A38" w:rsidRPr="00B95B47">
        <w:t xml:space="preserve"> </w:t>
      </w:r>
      <w:r w:rsidRPr="00B95B47">
        <w:t>od daty</w:t>
      </w:r>
      <w:r w:rsidRPr="008A021B">
        <w:t xml:space="preserve"> </w:t>
      </w:r>
      <w:r w:rsidR="008D4056" w:rsidRPr="008A021B">
        <w:t>zawarcia</w:t>
      </w:r>
      <w:r w:rsidRPr="008A021B">
        <w:t xml:space="preserve"> umowy</w:t>
      </w:r>
      <w:r w:rsidR="004B2584" w:rsidRPr="008A021B">
        <w:t>.</w:t>
      </w:r>
    </w:p>
    <w:p w14:paraId="498B387B" w14:textId="77777777" w:rsidR="00804382" w:rsidRPr="00804382" w:rsidRDefault="00804382" w:rsidP="000C5268">
      <w:pPr>
        <w:pStyle w:val="Nagwek2"/>
      </w:pPr>
      <w:bookmarkStart w:id="54" w:name="_Toc63264304"/>
      <w:bookmarkStart w:id="55" w:name="_Toc66021275"/>
      <w:bookmarkStart w:id="56" w:name="_Toc150247285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4"/>
      <w:bookmarkEnd w:id="55"/>
      <w:bookmarkEnd w:id="56"/>
    </w:p>
    <w:p w14:paraId="7D0294D5" w14:textId="77777777" w:rsidR="00804382" w:rsidRPr="00C46CFE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7" w:name="_Toc63264305"/>
      <w:bookmarkStart w:id="58" w:name="_Toc66021276"/>
      <w:r w:rsidRPr="00F00579">
        <w:rPr>
          <w:rFonts w:cs="Arial"/>
          <w:u w:val="single"/>
        </w:rPr>
        <w:t>Projektowane postanowienia umowy</w:t>
      </w:r>
      <w:r w:rsidRPr="00F00579">
        <w:rPr>
          <w:rFonts w:cs="Arial"/>
        </w:rPr>
        <w:t xml:space="preserve"> w sprawie zamówienia publicznego, które zostaną wprowadzone do treści umowy, określone zostały w Rozdziale III SWZ. Zakres i charakter zmian umowy określa </w:t>
      </w:r>
      <w:r w:rsidRPr="00C46CFE">
        <w:rPr>
          <w:rFonts w:cs="Arial"/>
        </w:rPr>
        <w:t xml:space="preserve">§ </w:t>
      </w:r>
      <w:r w:rsidR="00566E88" w:rsidRPr="00C46CFE">
        <w:rPr>
          <w:rFonts w:cs="Arial"/>
        </w:rPr>
        <w:t xml:space="preserve">18 </w:t>
      </w:r>
      <w:r w:rsidRPr="00C46CFE">
        <w:rPr>
          <w:rFonts w:cs="Arial"/>
        </w:rPr>
        <w:t>PPU.</w:t>
      </w:r>
      <w:bookmarkEnd w:id="57"/>
      <w:bookmarkEnd w:id="58"/>
    </w:p>
    <w:p w14:paraId="67149A86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9" w:name="_Toc63264306"/>
      <w:bookmarkStart w:id="60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9"/>
      <w:bookmarkEnd w:id="60"/>
    </w:p>
    <w:p w14:paraId="1C78FD4B" w14:textId="4AE131D5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1" w:name="_Toc63264307"/>
      <w:bookmarkStart w:id="62" w:name="_Toc66021278"/>
      <w:r w:rsidRPr="00FE0380">
        <w:rPr>
          <w:rFonts w:cs="Arial"/>
        </w:rPr>
        <w:t xml:space="preserve">Na podstawie art. 95 </w:t>
      </w:r>
      <w:r w:rsidR="0002444F">
        <w:rPr>
          <w:rFonts w:cs="Arial"/>
        </w:rPr>
        <w:t>Pzp</w:t>
      </w:r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1"/>
      <w:bookmarkEnd w:id="62"/>
    </w:p>
    <w:p w14:paraId="6899EE53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3" w:name="_Toc63264308"/>
      <w:bookmarkStart w:id="64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3"/>
      <w:bookmarkEnd w:id="64"/>
    </w:p>
    <w:p w14:paraId="7458DC50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09"/>
      <w:bookmarkStart w:id="66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5"/>
      <w:bookmarkEnd w:id="66"/>
      <w:r w:rsidRPr="00FE0380">
        <w:rPr>
          <w:rFonts w:cs="Arial"/>
        </w:rPr>
        <w:t xml:space="preserve"> </w:t>
      </w:r>
    </w:p>
    <w:p w14:paraId="1008D410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7" w:name="_Toc63264310"/>
      <w:bookmarkStart w:id="68" w:name="_Toc66021281"/>
      <w:r w:rsidRPr="00966BC9">
        <w:rPr>
          <w:rFonts w:cs="Arial"/>
          <w:u w:val="single"/>
        </w:rPr>
        <w:t>Pozostałe wymagania umowy</w:t>
      </w:r>
      <w:bookmarkEnd w:id="67"/>
      <w:bookmarkEnd w:id="68"/>
      <w:r w:rsidRPr="00966BC9">
        <w:rPr>
          <w:rFonts w:cs="Arial"/>
          <w:u w:val="single"/>
        </w:rPr>
        <w:t xml:space="preserve"> </w:t>
      </w:r>
    </w:p>
    <w:p w14:paraId="3DBC2BFA" w14:textId="1A49455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9" w:name="_Toc63264311"/>
      <w:bookmarkStart w:id="70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B3272">
        <w:rPr>
          <w:rFonts w:cs="Arial"/>
        </w:rPr>
        <w:t>3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B3272">
        <w:rPr>
          <w:rFonts w:cs="Arial"/>
        </w:rPr>
        <w:t>1570</w:t>
      </w:r>
      <w:r w:rsidRPr="00FE0380">
        <w:rPr>
          <w:rFonts w:cs="Arial"/>
        </w:rPr>
        <w:t>), tj. w formie przelewu z uwzględnieniem mechanizmu podzielonej płatności, tzw. split payment.</w:t>
      </w:r>
      <w:bookmarkEnd w:id="69"/>
      <w:bookmarkEnd w:id="70"/>
    </w:p>
    <w:p w14:paraId="76EFD83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2"/>
      <w:bookmarkStart w:id="72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1"/>
      <w:bookmarkEnd w:id="72"/>
      <w:r w:rsidRPr="00FE0380">
        <w:rPr>
          <w:rFonts w:cs="Arial"/>
        </w:rPr>
        <w:t xml:space="preserve"> </w:t>
      </w:r>
    </w:p>
    <w:p w14:paraId="6A46408B" w14:textId="0DBC88E8"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3" w:name="_Toc63264313"/>
      <w:bookmarkStart w:id="74" w:name="_Toc66021284"/>
      <w:r w:rsidRPr="006B7AFC">
        <w:rPr>
          <w:szCs w:val="16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14:paraId="242705DD" w14:textId="3CBB2730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r w:rsidR="0002444F">
        <w:t>Pzp</w:t>
      </w:r>
      <w:r w:rsidRPr="006B7AFC">
        <w:t>)</w:t>
      </w:r>
      <w:r w:rsidRPr="006B7AFC">
        <w:rPr>
          <w:szCs w:val="16"/>
        </w:rPr>
        <w:t>,</w:t>
      </w:r>
    </w:p>
    <w:p w14:paraId="0818C24F" w14:textId="5B14FDA0"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r w:rsidR="0002444F">
        <w:t>Pzp</w:t>
      </w:r>
      <w:r w:rsidRPr="006B7AFC">
        <w:t>)</w:t>
      </w:r>
      <w:r w:rsidRPr="006B7AFC">
        <w:rPr>
          <w:szCs w:val="16"/>
        </w:rPr>
        <w:t>, że:</w:t>
      </w:r>
    </w:p>
    <w:p w14:paraId="38E30E11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14:paraId="799F72F2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14:paraId="7509A6C5" w14:textId="77777777"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14:paraId="0E4FD353" w14:textId="3433A0E3"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r w:rsidR="0002444F">
        <w:rPr>
          <w:szCs w:val="16"/>
        </w:rPr>
        <w:t>Pzp</w:t>
      </w:r>
      <w:r w:rsidRPr="006B7AFC">
        <w:rPr>
          <w:szCs w:val="16"/>
        </w:rPr>
        <w:t xml:space="preserve"> stosuje się odpowiednio.</w:t>
      </w:r>
    </w:p>
    <w:p w14:paraId="276ABF17" w14:textId="77777777" w:rsidR="00804382" w:rsidRPr="00476B3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</w:t>
      </w:r>
      <w:r w:rsidRPr="00476B32">
        <w:rPr>
          <w:rFonts w:cs="Arial"/>
        </w:rPr>
        <w:t>podwyk</w:t>
      </w:r>
      <w:r w:rsidR="005F1D54" w:rsidRPr="00476B32">
        <w:rPr>
          <w:rFonts w:cs="Arial"/>
        </w:rPr>
        <w:t>onawcom nie zwalnia Wykonawcy z </w:t>
      </w:r>
      <w:r w:rsidRPr="00476B32">
        <w:rPr>
          <w:rFonts w:cs="Arial"/>
        </w:rPr>
        <w:t>odpowiedzialności za należyte wykonanie tego zamówienia.</w:t>
      </w:r>
      <w:bookmarkEnd w:id="73"/>
      <w:bookmarkEnd w:id="74"/>
    </w:p>
    <w:p w14:paraId="4531A814" w14:textId="77777777" w:rsidR="006B7AFC" w:rsidRPr="00476B32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4"/>
      <w:bookmarkStart w:id="76" w:name="_Toc66021285"/>
      <w:bookmarkStart w:id="77" w:name="_Toc63264315"/>
      <w:bookmarkStart w:id="78" w:name="_Toc66021286"/>
      <w:r w:rsidRPr="00476B32">
        <w:rPr>
          <w:rFonts w:cs="Arial"/>
          <w:u w:val="single"/>
        </w:rPr>
        <w:t>Zamawiający zastrzega obowiązek osobistego wykonania przez Wykonawcę kluczowych części zamówienia</w:t>
      </w:r>
      <w:r w:rsidRPr="00476B32">
        <w:rPr>
          <w:rFonts w:cs="Arial"/>
        </w:rPr>
        <w:t xml:space="preserve">. </w:t>
      </w:r>
    </w:p>
    <w:p w14:paraId="1C5BB985" w14:textId="1C1BDA48" w:rsidR="00A03326" w:rsidRPr="00D6661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6661C">
        <w:rPr>
          <w:rFonts w:cs="Arial"/>
          <w:color w:val="FF0000"/>
        </w:rPr>
        <w:t xml:space="preserve">Jednocześnie zamawiający wyjaśnia, że </w:t>
      </w:r>
      <w:r w:rsidRPr="00D6661C">
        <w:rPr>
          <w:rFonts w:cs="Arial"/>
          <w:color w:val="FF0000"/>
          <w:u w:val="single"/>
        </w:rPr>
        <w:t xml:space="preserve">przez kluczową część/element </w:t>
      </w:r>
      <w:r w:rsidRPr="00863746">
        <w:rPr>
          <w:rFonts w:cs="Arial"/>
          <w:color w:val="FF0000"/>
          <w:u w:val="single"/>
        </w:rPr>
        <w:t>rozumie</w:t>
      </w:r>
      <w:r w:rsidR="007F6CB7" w:rsidRPr="00863746">
        <w:rPr>
          <w:rFonts w:cs="Arial"/>
          <w:color w:val="FF0000"/>
          <w:u w:val="single"/>
        </w:rPr>
        <w:t xml:space="preserve"> </w:t>
      </w:r>
      <w:r w:rsidR="00D6661C" w:rsidRPr="00863746">
        <w:rPr>
          <w:rFonts w:cs="Arial"/>
          <w:b/>
          <w:color w:val="FF0000"/>
        </w:rPr>
        <w:t xml:space="preserve">prace </w:t>
      </w:r>
      <w:r w:rsidR="00B349D9">
        <w:rPr>
          <w:rFonts w:cs="Arial"/>
          <w:b/>
          <w:color w:val="FF0000"/>
        </w:rPr>
        <w:t>glazurnicze schodów i tarasów</w:t>
      </w:r>
      <w:r w:rsidR="002F6657">
        <w:rPr>
          <w:rFonts w:cs="Arial"/>
          <w:b/>
          <w:color w:val="FF0000"/>
        </w:rPr>
        <w:t>,</w:t>
      </w:r>
      <w:r w:rsidR="00401FFC">
        <w:rPr>
          <w:rFonts w:cs="Arial"/>
          <w:b/>
          <w:color w:val="FF0000"/>
        </w:rPr>
        <w:t xml:space="preserve"> </w:t>
      </w:r>
      <w:r w:rsidRPr="00863746">
        <w:rPr>
          <w:rFonts w:cs="Arial"/>
          <w:color w:val="FF0000"/>
        </w:rPr>
        <w:t>natomiast w pozostałym zakresie</w:t>
      </w:r>
      <w:r w:rsidR="00160707" w:rsidRPr="00863746">
        <w:rPr>
          <w:rFonts w:cs="Arial"/>
          <w:color w:val="FF0000"/>
        </w:rPr>
        <w:t xml:space="preserve"> </w:t>
      </w:r>
      <w:r w:rsidR="005E36A4" w:rsidRPr="00863746">
        <w:rPr>
          <w:rFonts w:cs="Arial"/>
          <w:color w:val="FF0000"/>
        </w:rPr>
        <w:t>-</w:t>
      </w:r>
      <w:r w:rsidR="00291438" w:rsidRPr="00D6661C">
        <w:rPr>
          <w:rFonts w:cs="Arial"/>
          <w:color w:val="FF0000"/>
        </w:rPr>
        <w:t xml:space="preserve"> </w:t>
      </w:r>
      <w:r w:rsidR="00D22191" w:rsidRPr="00D6661C">
        <w:rPr>
          <w:rFonts w:cs="Arial"/>
          <w:color w:val="FF0000"/>
        </w:rPr>
        <w:t>dopuszcza udział podwykonawców</w:t>
      </w:r>
      <w:r w:rsidR="00C24BA4" w:rsidRPr="00D6661C">
        <w:rPr>
          <w:rFonts w:cs="Arial"/>
          <w:color w:val="FF0000"/>
        </w:rPr>
        <w:t>.</w:t>
      </w:r>
    </w:p>
    <w:bookmarkEnd w:id="75"/>
    <w:bookmarkEnd w:id="76"/>
    <w:p w14:paraId="3CBBC4C0" w14:textId="77777777" w:rsidR="005E36A4" w:rsidRPr="00D6661C" w:rsidRDefault="005E36A4" w:rsidP="00C97470">
      <w:pPr>
        <w:pStyle w:val="Akapitzlist"/>
        <w:spacing w:before="0" w:after="0"/>
        <w:ind w:left="851"/>
        <w:rPr>
          <w:rFonts w:cs="Arial"/>
          <w:b/>
          <w:color w:val="FF0000"/>
        </w:rPr>
      </w:pPr>
    </w:p>
    <w:p w14:paraId="05E8F451" w14:textId="77777777"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6661C">
        <w:rPr>
          <w:rFonts w:cs="Arial"/>
          <w:b/>
          <w:color w:val="FF0000"/>
        </w:rPr>
        <w:t>UWAGA:</w:t>
      </w:r>
      <w:r w:rsidRPr="00D6661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D6661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D6661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54F18876" w14:textId="6732253C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r w:rsidR="0002444F">
        <w:rPr>
          <w:rFonts w:cs="Arial"/>
        </w:rPr>
        <w:t>Pzp</w:t>
      </w:r>
      <w:r w:rsidRPr="00FE0380">
        <w:rPr>
          <w:rFonts w:cs="Arial"/>
        </w:rPr>
        <w:t>.</w:t>
      </w:r>
      <w:bookmarkEnd w:id="77"/>
      <w:bookmarkEnd w:id="78"/>
    </w:p>
    <w:p w14:paraId="510D0A2E" w14:textId="77777777" w:rsidR="000B5B28" w:rsidRPr="00EE47C4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9" w:name="_Toc63264316"/>
      <w:bookmarkStart w:id="80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EE47C4">
        <w:rPr>
          <w:rFonts w:cs="Arial"/>
        </w:rPr>
        <w:t>umowy. Zamawiający przewiduje roboty zamienne i dodatko</w:t>
      </w:r>
      <w:r w:rsidR="005F1D54" w:rsidRPr="00EE47C4">
        <w:rPr>
          <w:rFonts w:cs="Arial"/>
        </w:rPr>
        <w:t xml:space="preserve">we w sytuacjach określonych </w:t>
      </w:r>
      <w:r w:rsidR="005F1D54" w:rsidRPr="0001554F">
        <w:rPr>
          <w:rFonts w:cs="Arial"/>
        </w:rPr>
        <w:t>w § </w:t>
      </w:r>
      <w:r w:rsidR="00A07BEB" w:rsidRPr="0001554F">
        <w:rPr>
          <w:rFonts w:cs="Arial"/>
        </w:rPr>
        <w:t>1</w:t>
      </w:r>
      <w:r w:rsidR="0090675F" w:rsidRPr="0001554F">
        <w:rPr>
          <w:rFonts w:cs="Arial"/>
        </w:rPr>
        <w:t>8</w:t>
      </w:r>
      <w:r w:rsidR="00A07BEB" w:rsidRPr="0001554F">
        <w:rPr>
          <w:rFonts w:cs="Arial"/>
        </w:rPr>
        <w:t xml:space="preserve"> </w:t>
      </w:r>
      <w:r w:rsidRPr="0001554F">
        <w:rPr>
          <w:rFonts w:cs="Arial"/>
        </w:rPr>
        <w:t>PPU.</w:t>
      </w:r>
      <w:bookmarkEnd w:id="79"/>
      <w:bookmarkEnd w:id="80"/>
    </w:p>
    <w:p w14:paraId="7C4C7574" w14:textId="77777777" w:rsidR="00804382" w:rsidRPr="00804382" w:rsidRDefault="00804382" w:rsidP="000C5268">
      <w:pPr>
        <w:pStyle w:val="Nagwek2"/>
      </w:pPr>
      <w:bookmarkStart w:id="81" w:name="_Toc63264317"/>
      <w:bookmarkStart w:id="82" w:name="_Toc66021288"/>
      <w:bookmarkStart w:id="83" w:name="_Toc150247286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1"/>
      <w:bookmarkEnd w:id="82"/>
      <w:bookmarkEnd w:id="83"/>
    </w:p>
    <w:p w14:paraId="1C42CED1" w14:textId="341D2FAC" w:rsidR="0084019E" w:rsidRPr="002401E2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4" w:name="_Toc63264318"/>
      <w:bookmarkStart w:id="85" w:name="_Toc66021289"/>
      <w:bookmarkStart w:id="86" w:name="_Toc63264321"/>
      <w:bookmarkStart w:id="87" w:name="_Toc66021299"/>
      <w:r w:rsidRPr="002401E2">
        <w:rPr>
          <w:rFonts w:cs="Arial"/>
        </w:rPr>
        <w:t xml:space="preserve">W postępowaniu o udzielenie zamówienia komunikacja między Zamawiającym </w:t>
      </w:r>
      <w:r w:rsidR="00F1189E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2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4"/>
      <w:bookmarkEnd w:id="85"/>
    </w:p>
    <w:p w14:paraId="4A04DC27" w14:textId="77777777" w:rsidR="0084019E" w:rsidRPr="002401E2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8" w:name="_Toc66021290"/>
      <w:r w:rsidRPr="002401E2">
        <w:rPr>
          <w:rFonts w:cs="Arial"/>
        </w:rPr>
        <w:t>Korzystanie z Platformy e-Zamówienia jest bezpłatne.</w:t>
      </w:r>
    </w:p>
    <w:p w14:paraId="377E8ECC" w14:textId="77777777" w:rsidR="0084019E" w:rsidRPr="00F9762A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3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8"/>
    </w:p>
    <w:p w14:paraId="0D38FEA8" w14:textId="77777777" w:rsidR="0084019E" w:rsidRPr="00C8205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9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E8E1EA3" w14:textId="77777777" w:rsidR="0084019E" w:rsidRPr="00C8205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0D3A487B" w14:textId="77777777" w:rsidR="0084019E" w:rsidRPr="00780AF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0FFB546E" w14:textId="77777777" w:rsidR="0084019E" w:rsidRPr="00780AF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37E2A6D9" w14:textId="77777777" w:rsidR="0084019E" w:rsidRPr="00C82058" w:rsidRDefault="0084019E" w:rsidP="001B330A">
      <w:pPr>
        <w:pStyle w:val="Akapitzlist"/>
        <w:numPr>
          <w:ilvl w:val="1"/>
          <w:numId w:val="28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0D27B717" w14:textId="77777777" w:rsidR="0084019E" w:rsidRPr="000E18CA" w:rsidRDefault="0084019E" w:rsidP="001B330A">
      <w:pPr>
        <w:pStyle w:val="Akapitzlist"/>
        <w:numPr>
          <w:ilvl w:val="1"/>
          <w:numId w:val="28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47A7A22E" w14:textId="77777777" w:rsidR="0084019E" w:rsidRPr="000E18CA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5059ABA" w14:textId="77777777" w:rsidR="0084019E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430D8725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79066B68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0653743D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4A9EFA96" w14:textId="77777777"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50002FB2" w14:textId="4F689179"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r w:rsidR="0002444F">
        <w:rPr>
          <w:rFonts w:cs="Arial"/>
        </w:rPr>
        <w:t>Pzp</w:t>
      </w:r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14:paraId="3232AC63" w14:textId="77777777" w:rsidR="0084019E" w:rsidRDefault="0084019E" w:rsidP="001B330A">
      <w:pPr>
        <w:pStyle w:val="Akapitzlist"/>
        <w:numPr>
          <w:ilvl w:val="0"/>
          <w:numId w:val="30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5D0C1AF2" w14:textId="77777777"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4728C9B" w14:textId="77777777" w:rsidR="0084019E" w:rsidRPr="00AD36BF" w:rsidRDefault="0084019E" w:rsidP="001B330A">
      <w:pPr>
        <w:pStyle w:val="Akapitzlist"/>
        <w:numPr>
          <w:ilvl w:val="0"/>
          <w:numId w:val="30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988F638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065A8901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5A46A9DA" w14:textId="77777777" w:rsidR="0084019E" w:rsidRPr="00877D46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63EEFCC4" w14:textId="77777777" w:rsidR="0084019E" w:rsidRPr="00877D46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263CC9C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4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29AD5B9C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5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14:paraId="7AA02877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90" w:name="_Toc66021298"/>
      <w:bookmarkEnd w:id="89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90"/>
    </w:p>
    <w:p w14:paraId="6D3D514B" w14:textId="77777777" w:rsidR="00804382" w:rsidRPr="00804382" w:rsidRDefault="00804382" w:rsidP="000C5268">
      <w:pPr>
        <w:pStyle w:val="Nagwek2"/>
      </w:pPr>
      <w:bookmarkStart w:id="91" w:name="_Toc150247287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6"/>
      <w:bookmarkEnd w:id="87"/>
      <w:bookmarkEnd w:id="91"/>
    </w:p>
    <w:p w14:paraId="64649205" w14:textId="77777777" w:rsidR="00804382" w:rsidRPr="0058673F" w:rsidRDefault="00804382" w:rsidP="0058673F">
      <w:pPr>
        <w:rPr>
          <w:rFonts w:cs="Arial"/>
        </w:rPr>
      </w:pPr>
      <w:bookmarkStart w:id="92" w:name="_Toc63264322"/>
      <w:bookmarkStart w:id="93" w:name="_Toc66021300"/>
      <w:r w:rsidRPr="0058673F">
        <w:rPr>
          <w:rFonts w:cs="Arial"/>
        </w:rPr>
        <w:t>Zamawiający wyznacza następujące osoby do kontaktu z Wykonawcami:</w:t>
      </w:r>
      <w:bookmarkEnd w:id="92"/>
      <w:bookmarkEnd w:id="93"/>
    </w:p>
    <w:p w14:paraId="0142B9B0" w14:textId="77777777" w:rsidR="00804382" w:rsidRPr="0058673F" w:rsidRDefault="00804382" w:rsidP="0058673F">
      <w:pPr>
        <w:rPr>
          <w:rFonts w:cs="Arial"/>
        </w:rPr>
      </w:pPr>
      <w:bookmarkStart w:id="94" w:name="_Toc63264323"/>
      <w:bookmarkStart w:id="95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4"/>
      <w:bookmarkEnd w:id="95"/>
    </w:p>
    <w:p w14:paraId="77DA4FAE" w14:textId="77777777" w:rsidR="00804382" w:rsidRPr="00804382" w:rsidRDefault="00804382" w:rsidP="000C5268">
      <w:pPr>
        <w:pStyle w:val="Nagwek2"/>
      </w:pPr>
      <w:bookmarkStart w:id="96" w:name="_TOC_250008"/>
      <w:bookmarkStart w:id="97" w:name="_Toc63264324"/>
      <w:bookmarkStart w:id="98" w:name="_Toc66021302"/>
      <w:bookmarkStart w:id="99" w:name="_Toc150247288"/>
      <w:r w:rsidRPr="00804382">
        <w:t>Termin związania</w:t>
      </w:r>
      <w:r w:rsidRPr="00804382">
        <w:rPr>
          <w:spacing w:val="-2"/>
        </w:rPr>
        <w:t xml:space="preserve"> </w:t>
      </w:r>
      <w:bookmarkEnd w:id="96"/>
      <w:r w:rsidRPr="00804382">
        <w:t>ofertą</w:t>
      </w:r>
      <w:bookmarkEnd w:id="97"/>
      <w:bookmarkEnd w:id="98"/>
      <w:bookmarkEnd w:id="99"/>
    </w:p>
    <w:p w14:paraId="0D2FAFA4" w14:textId="11F21EA8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0" w:name="_Toc63264325"/>
      <w:bookmarkStart w:id="101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356E76">
        <w:rPr>
          <w:rFonts w:cs="Arial"/>
          <w:b/>
          <w:highlight w:val="yellow"/>
          <w:u w:val="single"/>
        </w:rPr>
        <w:t>14</w:t>
      </w:r>
      <w:r w:rsidR="00D253E4">
        <w:rPr>
          <w:rFonts w:cs="Arial"/>
          <w:b/>
          <w:highlight w:val="yellow"/>
          <w:u w:val="single"/>
        </w:rPr>
        <w:t>-</w:t>
      </w:r>
      <w:r w:rsidR="00C17538">
        <w:rPr>
          <w:rFonts w:cs="Arial"/>
          <w:b/>
          <w:highlight w:val="yellow"/>
          <w:u w:val="single"/>
        </w:rPr>
        <w:t>0</w:t>
      </w:r>
      <w:r w:rsidR="00982C0C">
        <w:rPr>
          <w:rFonts w:cs="Arial"/>
          <w:b/>
          <w:highlight w:val="yellow"/>
          <w:u w:val="single"/>
        </w:rPr>
        <w:t>2</w:t>
      </w:r>
      <w:r w:rsidR="0004033D">
        <w:rPr>
          <w:rFonts w:cs="Arial"/>
          <w:b/>
          <w:highlight w:val="yellow"/>
          <w:u w:val="single"/>
        </w:rPr>
        <w:t>-202</w:t>
      </w:r>
      <w:r w:rsidR="00C17538">
        <w:rPr>
          <w:rFonts w:cs="Arial"/>
          <w:b/>
          <w:highlight w:val="yellow"/>
          <w:u w:val="single"/>
        </w:rPr>
        <w:t>4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0"/>
      <w:bookmarkEnd w:id="101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7971D51B" w14:textId="77777777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2" w:name="_Toc63264326"/>
      <w:bookmarkStart w:id="103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2"/>
      <w:bookmarkEnd w:id="103"/>
    </w:p>
    <w:p w14:paraId="1F09654C" w14:textId="77777777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4" w:name="_Toc63264327"/>
      <w:bookmarkStart w:id="105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4"/>
      <w:bookmarkEnd w:id="105"/>
    </w:p>
    <w:p w14:paraId="467FCB15" w14:textId="77777777" w:rsidR="00804382" w:rsidRPr="00804382" w:rsidRDefault="00804382" w:rsidP="000C5268">
      <w:pPr>
        <w:pStyle w:val="Nagwek2"/>
      </w:pPr>
      <w:bookmarkStart w:id="106" w:name="_TOC_250007"/>
      <w:bookmarkStart w:id="107" w:name="_Toc63264328"/>
      <w:bookmarkStart w:id="108" w:name="_Toc66021306"/>
      <w:bookmarkStart w:id="109" w:name="_Toc150247289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6"/>
      <w:r w:rsidRPr="00804382">
        <w:t>oferty</w:t>
      </w:r>
      <w:bookmarkEnd w:id="107"/>
      <w:bookmarkEnd w:id="108"/>
      <w:bookmarkEnd w:id="109"/>
    </w:p>
    <w:p w14:paraId="2F9EC07E" w14:textId="77777777" w:rsidR="00881256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bookmarkStart w:id="110" w:name="_Toc63264329"/>
      <w:bookmarkStart w:id="111" w:name="_Toc66021307"/>
      <w:bookmarkStart w:id="112" w:name="_Toc63264341"/>
      <w:bookmarkStart w:id="113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doc, docx, rtf, xps, odt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10"/>
      <w:bookmarkEnd w:id="111"/>
      <w:r w:rsidRPr="003239BD">
        <w:rPr>
          <w:rFonts w:cs="Arial"/>
        </w:rPr>
        <w:t xml:space="preserve"> </w:t>
      </w:r>
    </w:p>
    <w:p w14:paraId="784B6FC5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010BDC25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F09296B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5D86CDA1" w14:textId="77777777"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>Nie należy zmieniać nazwy pliku nadanej przez Platformę e-Zamówienia. Zapisany „Formularz ofertowy” należy zawsze otwierać w programie Adobe Acrobat Reader DC</w:t>
      </w:r>
      <w:r w:rsidRPr="00EB01BB">
        <w:rPr>
          <w:rFonts w:cs="Arial"/>
        </w:rPr>
        <w:t xml:space="preserve">. </w:t>
      </w:r>
    </w:p>
    <w:p w14:paraId="178B840A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5E553259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05795B73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1BB5F976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F2FDD90" w14:textId="49B5CD34"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r w:rsidR="0002444F">
        <w:rPr>
          <w:rFonts w:cs="Arial"/>
        </w:rPr>
        <w:t>Pzp</w:t>
      </w:r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A53B1E8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57DCEDE4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519F3126" w14:textId="77777777" w:rsidR="00881256" w:rsidRPr="006B6FB2" w:rsidRDefault="00881256" w:rsidP="001B330A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632D592B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5DC2A2B5" w14:textId="77777777" w:rsidR="00881256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EE8DCAA" w14:textId="77777777" w:rsidR="00881256" w:rsidRPr="00F930C1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6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666103F" w14:textId="77777777" w:rsidR="00804382" w:rsidRPr="00804382" w:rsidRDefault="00F15279" w:rsidP="000C5268">
      <w:pPr>
        <w:pStyle w:val="Nagwek2"/>
      </w:pPr>
      <w:bookmarkStart w:id="114" w:name="_TOC_250006"/>
      <w:bookmarkStart w:id="115" w:name="_Toc63264347"/>
      <w:bookmarkStart w:id="116" w:name="_Toc66021325"/>
      <w:bookmarkStart w:id="117" w:name="_Toc118458214"/>
      <w:bookmarkStart w:id="118" w:name="_Toc150247290"/>
      <w:bookmarkEnd w:id="112"/>
      <w:bookmarkEnd w:id="113"/>
      <w:r w:rsidRPr="00F15279">
        <w:t xml:space="preserve">Termin składania </w:t>
      </w:r>
      <w:bookmarkEnd w:id="114"/>
      <w:r w:rsidRPr="00F15279">
        <w:t>ofert</w:t>
      </w:r>
      <w:bookmarkEnd w:id="115"/>
      <w:bookmarkEnd w:id="116"/>
      <w:bookmarkEnd w:id="117"/>
      <w:bookmarkEnd w:id="118"/>
    </w:p>
    <w:p w14:paraId="6489F3FC" w14:textId="304F69F3" w:rsidR="00804382" w:rsidRPr="00114C3B" w:rsidRDefault="00804382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19" w:name="_Toc63264349"/>
      <w:bookmarkStart w:id="120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982C0C">
        <w:rPr>
          <w:rFonts w:cs="Arial"/>
          <w:b/>
          <w:highlight w:val="yellow"/>
          <w:u w:val="single"/>
        </w:rPr>
        <w:t>16</w:t>
      </w:r>
      <w:r w:rsidR="00D253E4">
        <w:rPr>
          <w:rFonts w:cs="Arial"/>
          <w:b/>
          <w:highlight w:val="yellow"/>
          <w:u w:val="single"/>
        </w:rPr>
        <w:t>-</w:t>
      </w:r>
      <w:r w:rsidR="00982C0C">
        <w:rPr>
          <w:rFonts w:cs="Arial"/>
          <w:b/>
          <w:highlight w:val="yellow"/>
          <w:u w:val="single"/>
        </w:rPr>
        <w:t>01-</w:t>
      </w:r>
      <w:r w:rsidR="00E641EA" w:rsidRPr="00114C3B">
        <w:rPr>
          <w:rFonts w:cs="Arial"/>
          <w:b/>
          <w:highlight w:val="yellow"/>
          <w:u w:val="single"/>
        </w:rPr>
        <w:t>202</w:t>
      </w:r>
      <w:r w:rsidR="00C37219">
        <w:rPr>
          <w:rFonts w:cs="Arial"/>
          <w:b/>
          <w:highlight w:val="yellow"/>
          <w:u w:val="single"/>
        </w:rPr>
        <w:t>4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19"/>
      <w:bookmarkEnd w:id="120"/>
    </w:p>
    <w:p w14:paraId="1B62061B" w14:textId="77777777" w:rsidR="00804382" w:rsidRPr="00114C3B" w:rsidRDefault="00804382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21" w:name="_Toc63264350"/>
      <w:bookmarkStart w:id="122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1"/>
      <w:bookmarkEnd w:id="122"/>
    </w:p>
    <w:p w14:paraId="1A910171" w14:textId="77777777" w:rsidR="00E47747" w:rsidRPr="00E47747" w:rsidRDefault="009965C4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23" w:name="_Toc66021333"/>
      <w:r w:rsidRPr="00E47747">
        <w:rPr>
          <w:rFonts w:cs="Arial"/>
          <w:b/>
          <w:u w:val="single"/>
        </w:rPr>
        <w:t>Wymagania dotyczące wadium:</w:t>
      </w:r>
      <w:bookmarkEnd w:id="123"/>
    </w:p>
    <w:p w14:paraId="5BAEE8FE" w14:textId="3C1FB66D" w:rsidR="00930885" w:rsidRPr="00A9007A" w:rsidRDefault="00930885" w:rsidP="001B330A">
      <w:pPr>
        <w:pStyle w:val="Akapitzlist"/>
        <w:numPr>
          <w:ilvl w:val="1"/>
          <w:numId w:val="15"/>
        </w:numPr>
        <w:rPr>
          <w:rFonts w:cs="Arial"/>
          <w:highlight w:val="yellow"/>
        </w:rPr>
      </w:pPr>
      <w:r w:rsidRPr="00411CC2">
        <w:rPr>
          <w:rFonts w:cs="Arial"/>
        </w:rPr>
        <w:t xml:space="preserve">Wykonawca zobowiązany jest </w:t>
      </w:r>
      <w:r w:rsidRPr="00411CC2">
        <w:rPr>
          <w:rFonts w:cs="Arial"/>
          <w:b/>
          <w:bCs/>
        </w:rPr>
        <w:t xml:space="preserve">wnieść </w:t>
      </w:r>
      <w:r w:rsidRPr="00411CC2">
        <w:rPr>
          <w:rFonts w:cs="Arial"/>
          <w:b/>
          <w:bCs/>
          <w:color w:val="FF0000"/>
        </w:rPr>
        <w:t xml:space="preserve">wadium w wysokości </w:t>
      </w:r>
      <w:r w:rsidR="00830E55">
        <w:rPr>
          <w:rFonts w:cs="Arial"/>
          <w:b/>
          <w:bCs/>
          <w:color w:val="FF0000"/>
          <w:highlight w:val="yellow"/>
        </w:rPr>
        <w:t>15</w:t>
      </w:r>
      <w:r w:rsidRPr="00A9007A">
        <w:rPr>
          <w:rFonts w:cs="Arial"/>
          <w:b/>
          <w:bCs/>
          <w:color w:val="FF0000"/>
          <w:highlight w:val="yellow"/>
        </w:rPr>
        <w:t xml:space="preserve"> </w:t>
      </w:r>
      <w:r w:rsidR="00830E55">
        <w:rPr>
          <w:rFonts w:cs="Arial"/>
          <w:b/>
          <w:bCs/>
          <w:color w:val="FF0000"/>
          <w:highlight w:val="yellow"/>
        </w:rPr>
        <w:t>0</w:t>
      </w:r>
      <w:r w:rsidRPr="00A9007A">
        <w:rPr>
          <w:rFonts w:cs="Arial"/>
          <w:b/>
          <w:bCs/>
          <w:color w:val="FF0000"/>
          <w:highlight w:val="yellow"/>
        </w:rPr>
        <w:t>00,00 zł</w:t>
      </w:r>
      <w:r w:rsidRPr="00A9007A">
        <w:rPr>
          <w:rFonts w:cs="Arial"/>
          <w:b/>
          <w:bCs/>
          <w:highlight w:val="yellow"/>
        </w:rPr>
        <w:t xml:space="preserve"> (słownie: </w:t>
      </w:r>
      <w:r w:rsidR="00830E55">
        <w:rPr>
          <w:rFonts w:cs="Arial"/>
          <w:b/>
          <w:bCs/>
          <w:highlight w:val="yellow"/>
        </w:rPr>
        <w:t>piętnaście</w:t>
      </w:r>
      <w:r w:rsidRPr="00A9007A">
        <w:rPr>
          <w:rFonts w:cs="Arial"/>
          <w:b/>
          <w:bCs/>
          <w:highlight w:val="yellow"/>
        </w:rPr>
        <w:t xml:space="preserve"> tysi</w:t>
      </w:r>
      <w:r w:rsidR="001E4CC5" w:rsidRPr="00A9007A">
        <w:rPr>
          <w:rFonts w:cs="Arial"/>
          <w:b/>
          <w:bCs/>
          <w:highlight w:val="yellow"/>
        </w:rPr>
        <w:t xml:space="preserve">ęcy </w:t>
      </w:r>
      <w:r w:rsidRPr="00A9007A">
        <w:rPr>
          <w:rFonts w:cs="Arial"/>
          <w:b/>
          <w:bCs/>
          <w:highlight w:val="yellow"/>
        </w:rPr>
        <w:t>złotych 00/100).</w:t>
      </w:r>
    </w:p>
    <w:p w14:paraId="602D46CB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Wykonawca może wnieść wadium w jednej lub kilku formach przewidzianych w art. 97 ust. 7 ustawy PZP, tj.:</w:t>
      </w:r>
    </w:p>
    <w:p w14:paraId="4401B083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pieniądzu;</w:t>
      </w:r>
    </w:p>
    <w:p w14:paraId="0FDD7878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gwarancjach bankowych;</w:t>
      </w:r>
    </w:p>
    <w:p w14:paraId="3E635621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gwarancjach ubezpieczeniowych;</w:t>
      </w:r>
    </w:p>
    <w:p w14:paraId="03EC1538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poręczeniach udzielanych przez podmioty, o których mowa w art. 6b ust. 5 pkt 2 ustawy z dnia 9 listopada 2000 r. o utworzeniu Polskiej Agencji Rozwoju Przedsiębiorczości (Dz. U. z 202</w:t>
      </w:r>
      <w:r>
        <w:rPr>
          <w:rFonts w:cs="Arial"/>
        </w:rPr>
        <w:t>3</w:t>
      </w:r>
      <w:r w:rsidRPr="00411CC2">
        <w:rPr>
          <w:rFonts w:cs="Arial"/>
        </w:rPr>
        <w:t xml:space="preserve"> r. poz. </w:t>
      </w:r>
      <w:r>
        <w:rPr>
          <w:rFonts w:cs="Arial"/>
        </w:rPr>
        <w:t>462</w:t>
      </w:r>
      <w:r w:rsidRPr="00411CC2">
        <w:rPr>
          <w:rFonts w:cs="Arial"/>
        </w:rPr>
        <w:t>).</w:t>
      </w:r>
    </w:p>
    <w:p w14:paraId="12F6C808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411CC2">
        <w:rPr>
          <w:rFonts w:cs="Arial"/>
        </w:rPr>
        <w:t>Wykonawca zobowiązany jest wnieść wadium przed upływem terminu składania ofert</w:t>
      </w:r>
      <w:r w:rsidRPr="00411CC2">
        <w:rPr>
          <w:rFonts w:cs="Arial"/>
          <w:bCs/>
        </w:rPr>
        <w:t>.</w:t>
      </w:r>
    </w:p>
    <w:p w14:paraId="2064A7B6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Wadium w pieniądzu należy </w:t>
      </w:r>
      <w:r w:rsidRPr="00411CC2">
        <w:rPr>
          <w:rFonts w:cs="Arial"/>
          <w:b/>
          <w:bCs/>
        </w:rPr>
        <w:t xml:space="preserve">wnieść przelewem </w:t>
      </w:r>
      <w:r w:rsidRPr="00411CC2">
        <w:rPr>
          <w:rFonts w:cs="Arial"/>
        </w:rPr>
        <w:t xml:space="preserve">na konto Zamawiającego: </w:t>
      </w:r>
    </w:p>
    <w:p w14:paraId="5082AB90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w</w:t>
      </w:r>
      <w:r w:rsidRPr="00411CC2">
        <w:rPr>
          <w:rFonts w:cs="Arial"/>
          <w:i/>
        </w:rPr>
        <w:t xml:space="preserve"> </w:t>
      </w:r>
      <w:r w:rsidRPr="00411CC2">
        <w:rPr>
          <w:rFonts w:cs="Arial"/>
          <w:bCs/>
        </w:rPr>
        <w:t>BOŚ nr 07 1540 1157 2001 6611 3276 0002</w:t>
      </w:r>
      <w:r w:rsidRPr="00411CC2">
        <w:rPr>
          <w:rFonts w:cs="Arial"/>
        </w:rPr>
        <w:t xml:space="preserve">, </w:t>
      </w:r>
    </w:p>
    <w:p w14:paraId="3FFC80DD" w14:textId="4A399F2A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z dopiskiem: „</w:t>
      </w:r>
      <w:r w:rsidRPr="00116557">
        <w:rPr>
          <w:rFonts w:cs="Arial"/>
          <w:b/>
          <w:i/>
          <w:color w:val="FF0000"/>
        </w:rPr>
        <w:t xml:space="preserve">wadium na </w:t>
      </w:r>
      <w:r w:rsidR="00A9007A">
        <w:rPr>
          <w:rFonts w:cs="Arial"/>
          <w:b/>
          <w:i/>
          <w:color w:val="FF0000"/>
        </w:rPr>
        <w:t>remont w Kołobrzegu</w:t>
      </w:r>
      <w:r w:rsidRPr="0061675A">
        <w:rPr>
          <w:rFonts w:cs="Arial"/>
          <w:b/>
          <w:i/>
          <w:color w:val="FF0000"/>
        </w:rPr>
        <w:t>”</w:t>
      </w:r>
      <w:r w:rsidR="0061675A">
        <w:rPr>
          <w:rFonts w:cs="Arial"/>
          <w:color w:val="FF0000"/>
        </w:rPr>
        <w:t>.</w:t>
      </w:r>
    </w:p>
    <w:p w14:paraId="54E8780C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  <w:b/>
          <w:bCs/>
        </w:rPr>
        <w:t>Za termin wniesienia wadium w formie przelewu pieniężnego przyjmuje się termin uznania kwoty na rachunku Zamawiającego</w:t>
      </w:r>
      <w:r w:rsidRPr="00411CC2">
        <w:rPr>
          <w:rFonts w:cs="Arial"/>
        </w:rPr>
        <w:t>.</w:t>
      </w:r>
    </w:p>
    <w:p w14:paraId="7552556C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Wadium wnoszone w formie gwarancji lub poręczenia, o których mowa w pkt. 3.2 ppkt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2A4141B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Treść gwarancji wadialnej /poręczenia musi zawierać następujące elementy:</w:t>
      </w:r>
    </w:p>
    <w:p w14:paraId="1BA44406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07D26988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określenie wierzytelności, która ma być zabezpieczona gwarancją/poręczeniem – określenie przedmiotu zamówienia,</w:t>
      </w:r>
    </w:p>
    <w:p w14:paraId="2E274798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kwotę gwarancji/poręczenia,</w:t>
      </w:r>
    </w:p>
    <w:p w14:paraId="33F26D1C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zobowiązanie gwaranta/poręczyciela do zapłacenia bezwarunkowo i nieodwołalnie kwoty gwarancji/poręczenia na pierwsze pisemne żądanie Zamawiającego w okolicznościach określonych w art. 98 ust. 6 ustawy Pzp,</w:t>
      </w:r>
    </w:p>
    <w:p w14:paraId="76508B4F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w przypadku Wykonawców wspólnie ubiegających się o udzielenie zamówienia (art. 58 ustawy Pzp),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0AFD4220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Zasady zwrotu oraz okoliczności zatrzymania wadium określa art. 98 ustawy Pzp.</w:t>
      </w:r>
    </w:p>
    <w:p w14:paraId="30DE72CF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Pzp, zostanie odrzucona na podstawie art. 226 ust. 1 pkt 14 ustawy Pzp.</w:t>
      </w:r>
    </w:p>
    <w:p w14:paraId="074204C8" w14:textId="77777777" w:rsidR="00CB055F" w:rsidRPr="00804382" w:rsidRDefault="00CB055F" w:rsidP="000C5268">
      <w:pPr>
        <w:pStyle w:val="Nagwek2"/>
      </w:pPr>
      <w:bookmarkStart w:id="124" w:name="_TOC_250005"/>
      <w:bookmarkStart w:id="125" w:name="_Toc63264355"/>
      <w:bookmarkStart w:id="126" w:name="_Toc66021334"/>
      <w:bookmarkStart w:id="127" w:name="_Toc150247291"/>
      <w:r w:rsidRPr="00804382">
        <w:t>Termin otwarcia</w:t>
      </w:r>
      <w:r w:rsidRPr="00804382">
        <w:rPr>
          <w:spacing w:val="-7"/>
        </w:rPr>
        <w:t xml:space="preserve"> </w:t>
      </w:r>
      <w:bookmarkEnd w:id="124"/>
      <w:r w:rsidRPr="00804382">
        <w:t>ofert</w:t>
      </w:r>
      <w:bookmarkEnd w:id="125"/>
      <w:bookmarkEnd w:id="126"/>
      <w:bookmarkEnd w:id="127"/>
    </w:p>
    <w:p w14:paraId="0ABE2C93" w14:textId="4AD77F2B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28" w:name="_Toc63264356"/>
      <w:bookmarkStart w:id="129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982C0C">
        <w:rPr>
          <w:rFonts w:cs="Arial"/>
          <w:b/>
          <w:highlight w:val="yellow"/>
          <w:u w:val="single"/>
        </w:rPr>
        <w:t>16-01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C37219">
        <w:rPr>
          <w:rFonts w:cs="Arial"/>
          <w:b/>
          <w:highlight w:val="yellow"/>
          <w:u w:val="single"/>
        </w:rPr>
        <w:t>4</w:t>
      </w:r>
      <w:r w:rsidR="0004033D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8"/>
      <w:bookmarkEnd w:id="129"/>
      <w:r w:rsidRPr="000A19F9">
        <w:rPr>
          <w:rFonts w:cs="Arial"/>
        </w:rPr>
        <w:t xml:space="preserve"> </w:t>
      </w:r>
    </w:p>
    <w:p w14:paraId="3CC0B48E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0" w:name="_Toc63264357"/>
      <w:bookmarkStart w:id="131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0"/>
      <w:bookmarkEnd w:id="131"/>
      <w:r w:rsidRPr="000A19F9">
        <w:rPr>
          <w:rFonts w:cs="Arial"/>
        </w:rPr>
        <w:t xml:space="preserve"> </w:t>
      </w:r>
    </w:p>
    <w:p w14:paraId="47DB8B6B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2" w:name="_Toc63264358"/>
      <w:bookmarkStart w:id="133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2"/>
      <w:bookmarkEnd w:id="133"/>
      <w:r w:rsidRPr="000A19F9">
        <w:rPr>
          <w:rFonts w:cs="Arial"/>
        </w:rPr>
        <w:t xml:space="preserve"> </w:t>
      </w:r>
    </w:p>
    <w:p w14:paraId="4C806DEC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4" w:name="_Toc63264359"/>
      <w:bookmarkStart w:id="135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4"/>
      <w:bookmarkEnd w:id="135"/>
      <w:r w:rsidRPr="000A19F9">
        <w:rPr>
          <w:rFonts w:cs="Arial"/>
        </w:rPr>
        <w:t xml:space="preserve"> </w:t>
      </w:r>
    </w:p>
    <w:p w14:paraId="7605DFB5" w14:textId="77777777" w:rsidR="00CB055F" w:rsidRPr="000A19F9" w:rsidRDefault="00CB055F" w:rsidP="001B330A">
      <w:pPr>
        <w:pStyle w:val="Akapitzlist"/>
        <w:numPr>
          <w:ilvl w:val="1"/>
          <w:numId w:val="7"/>
        </w:numPr>
        <w:rPr>
          <w:rFonts w:cs="Arial"/>
        </w:rPr>
      </w:pPr>
      <w:bookmarkStart w:id="136" w:name="_Toc63264360"/>
      <w:bookmarkStart w:id="137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6"/>
      <w:bookmarkEnd w:id="137"/>
    </w:p>
    <w:p w14:paraId="5A640EF3" w14:textId="77777777" w:rsidR="00CB055F" w:rsidRPr="000A19F9" w:rsidRDefault="00CB055F" w:rsidP="001B330A">
      <w:pPr>
        <w:pStyle w:val="Akapitzlist"/>
        <w:numPr>
          <w:ilvl w:val="1"/>
          <w:numId w:val="7"/>
        </w:numPr>
        <w:rPr>
          <w:rFonts w:cs="Arial"/>
        </w:rPr>
      </w:pPr>
      <w:bookmarkStart w:id="138" w:name="_Toc63264361"/>
      <w:bookmarkStart w:id="139" w:name="_Toc66021340"/>
      <w:r w:rsidRPr="000A19F9">
        <w:rPr>
          <w:rFonts w:cs="Arial"/>
        </w:rPr>
        <w:t>cenach lub kosztach zawartych w ofertach.</w:t>
      </w:r>
      <w:bookmarkEnd w:id="138"/>
      <w:bookmarkEnd w:id="139"/>
    </w:p>
    <w:p w14:paraId="4B9E6535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40" w:name="_Toc63264362"/>
      <w:bookmarkStart w:id="141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0"/>
      <w:bookmarkEnd w:id="141"/>
      <w:r w:rsidRPr="000A19F9">
        <w:rPr>
          <w:rFonts w:cs="Arial"/>
        </w:rPr>
        <w:t xml:space="preserve"> </w:t>
      </w:r>
    </w:p>
    <w:p w14:paraId="169D6F6F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42" w:name="_Toc63264363"/>
      <w:bookmarkStart w:id="143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2"/>
      <w:bookmarkEnd w:id="143"/>
    </w:p>
    <w:p w14:paraId="30C8AC3F" w14:textId="77777777" w:rsidR="00804382" w:rsidRPr="00804382" w:rsidRDefault="00804382" w:rsidP="000C5268">
      <w:pPr>
        <w:pStyle w:val="Nagwek2"/>
      </w:pPr>
      <w:bookmarkStart w:id="144" w:name="_TOC_250004"/>
      <w:bookmarkStart w:id="145" w:name="_Toc63264364"/>
      <w:bookmarkStart w:id="146" w:name="_Toc66021343"/>
      <w:bookmarkStart w:id="147" w:name="_Toc150247292"/>
      <w:r w:rsidRPr="00804382">
        <w:t>Podstawy</w:t>
      </w:r>
      <w:r w:rsidRPr="00804382">
        <w:rPr>
          <w:spacing w:val="-2"/>
        </w:rPr>
        <w:t xml:space="preserve"> </w:t>
      </w:r>
      <w:bookmarkEnd w:id="144"/>
      <w:r w:rsidRPr="00804382">
        <w:t>wykluczenia</w:t>
      </w:r>
      <w:bookmarkEnd w:id="145"/>
      <w:bookmarkEnd w:id="146"/>
      <w:bookmarkEnd w:id="147"/>
    </w:p>
    <w:p w14:paraId="1D84CC33" w14:textId="0E14553A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48" w:name="_Toc63264365"/>
      <w:bookmarkStart w:id="149" w:name="_Toc66021344"/>
      <w:r w:rsidRPr="000A19F9">
        <w:rPr>
          <w:rFonts w:cs="Arial"/>
        </w:rPr>
        <w:t xml:space="preserve">Z postępowania o udzielenie zamówienia wyklucza się, z zastrzeżeniem art. 110 ust. 2 </w:t>
      </w:r>
      <w:r w:rsidR="0002444F">
        <w:rPr>
          <w:rFonts w:cs="Arial"/>
        </w:rPr>
        <w:t>Pzp</w:t>
      </w:r>
      <w:r w:rsidRPr="000A19F9">
        <w:rPr>
          <w:rFonts w:cs="Arial"/>
        </w:rPr>
        <w:t>, Wykonawcę:</w:t>
      </w:r>
      <w:bookmarkEnd w:id="148"/>
      <w:bookmarkEnd w:id="149"/>
    </w:p>
    <w:p w14:paraId="0A9A75CE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66"/>
      <w:bookmarkStart w:id="151" w:name="_Toc66021345"/>
      <w:r w:rsidRPr="000A19F9">
        <w:rPr>
          <w:rFonts w:cs="Arial"/>
        </w:rPr>
        <w:t>będącego osobą fizyczną, którego prawomocnie skazano za przestępstwo:</w:t>
      </w:r>
      <w:bookmarkEnd w:id="150"/>
      <w:bookmarkEnd w:id="151"/>
    </w:p>
    <w:p w14:paraId="62A618EE" w14:textId="77777777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2" w:name="_Toc63264367"/>
      <w:bookmarkStart w:id="153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2"/>
      <w:bookmarkEnd w:id="153"/>
      <w:r w:rsidRPr="000A19F9">
        <w:rPr>
          <w:rFonts w:cs="Arial"/>
        </w:rPr>
        <w:t xml:space="preserve"> </w:t>
      </w:r>
    </w:p>
    <w:p w14:paraId="19174C0A" w14:textId="77777777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4" w:name="_Toc63264368"/>
      <w:bookmarkStart w:id="155" w:name="_Toc66021347"/>
      <w:r w:rsidRPr="000A19F9">
        <w:rPr>
          <w:rFonts w:cs="Arial"/>
        </w:rPr>
        <w:t>handlu ludźmi, o którym mowa w art. 189a Kodeksu karnego,</w:t>
      </w:r>
      <w:bookmarkEnd w:id="154"/>
      <w:bookmarkEnd w:id="155"/>
      <w:r w:rsidRPr="000A19F9">
        <w:rPr>
          <w:rFonts w:cs="Arial"/>
        </w:rPr>
        <w:t xml:space="preserve"> </w:t>
      </w:r>
    </w:p>
    <w:p w14:paraId="2DCCCC7D" w14:textId="71C82106" w:rsidR="00804382" w:rsidRPr="000A19F9" w:rsidRDefault="009D0BD8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6" w:name="_Toc63264369"/>
      <w:bookmarkStart w:id="157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</w:t>
      </w:r>
      <w:r w:rsidR="00AD32E4">
        <w:rPr>
          <w:rFonts w:cs="Arial"/>
        </w:rPr>
        <w:t>2</w:t>
      </w:r>
      <w:r w:rsidRPr="009D0BD8">
        <w:rPr>
          <w:rFonts w:cs="Arial"/>
        </w:rPr>
        <w:t xml:space="preserve"> r. poz. </w:t>
      </w:r>
      <w:r w:rsidR="00AD32E4" w:rsidRPr="00375A44">
        <w:rPr>
          <w:rFonts w:cs="Arial"/>
        </w:rPr>
        <w:t>463,583</w:t>
      </w:r>
      <w:r w:rsidR="00AD32E4">
        <w:rPr>
          <w:rFonts w:cs="Arial"/>
        </w:rPr>
        <w:t xml:space="preserve"> i </w:t>
      </w:r>
      <w:r w:rsidR="00AD32E4" w:rsidRPr="00375A44">
        <w:rPr>
          <w:rFonts w:cs="Arial"/>
        </w:rPr>
        <w:t>974</w:t>
      </w:r>
      <w:r w:rsidRPr="009D0BD8">
        <w:rPr>
          <w:rFonts w:cs="Arial"/>
        </w:rPr>
        <w:t>)</w:t>
      </w:r>
      <w:r w:rsidR="00804382" w:rsidRPr="000A19F9">
        <w:rPr>
          <w:rFonts w:cs="Arial"/>
        </w:rPr>
        <w:t>,</w:t>
      </w:r>
      <w:bookmarkEnd w:id="156"/>
      <w:bookmarkEnd w:id="157"/>
      <w:r w:rsidR="00804382" w:rsidRPr="000A19F9">
        <w:rPr>
          <w:rFonts w:cs="Arial"/>
        </w:rPr>
        <w:t xml:space="preserve"> </w:t>
      </w:r>
    </w:p>
    <w:p w14:paraId="24CD9B5F" w14:textId="77777777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8" w:name="_Toc63264370"/>
      <w:bookmarkStart w:id="159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8"/>
      <w:bookmarkEnd w:id="159"/>
      <w:r w:rsidRPr="000A19F9">
        <w:rPr>
          <w:rFonts w:cs="Arial"/>
        </w:rPr>
        <w:t xml:space="preserve"> </w:t>
      </w:r>
    </w:p>
    <w:p w14:paraId="7ECE5BAE" w14:textId="77777777" w:rsidR="00804382" w:rsidRPr="000A19F9" w:rsidRDefault="002F2231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0" w:name="_Toc63264371"/>
      <w:bookmarkStart w:id="161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0"/>
      <w:bookmarkEnd w:id="161"/>
      <w:r w:rsidR="00804382" w:rsidRPr="000A19F9">
        <w:rPr>
          <w:rFonts w:cs="Arial"/>
        </w:rPr>
        <w:t xml:space="preserve"> </w:t>
      </w:r>
    </w:p>
    <w:p w14:paraId="4DA0300D" w14:textId="1591B6C9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2" w:name="_Toc63264372"/>
      <w:bookmarkStart w:id="163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</w:t>
      </w:r>
      <w:r w:rsidR="00AD32E4">
        <w:t>1</w:t>
      </w:r>
      <w:r w:rsidR="002F2231" w:rsidRPr="002F2231">
        <w:t xml:space="preserve"> r. poz. </w:t>
      </w:r>
      <w:r w:rsidR="00AD32E4">
        <w:t>1745</w:t>
      </w:r>
      <w:r w:rsidRPr="000A19F9">
        <w:rPr>
          <w:rFonts w:cs="Arial"/>
        </w:rPr>
        <w:t>),</w:t>
      </w:r>
      <w:bookmarkEnd w:id="162"/>
      <w:bookmarkEnd w:id="163"/>
      <w:r w:rsidRPr="000A19F9">
        <w:rPr>
          <w:rFonts w:cs="Arial"/>
        </w:rPr>
        <w:t xml:space="preserve"> </w:t>
      </w:r>
    </w:p>
    <w:p w14:paraId="156036B8" w14:textId="77777777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4" w:name="_Toc63264373"/>
      <w:bookmarkStart w:id="165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4"/>
      <w:bookmarkEnd w:id="165"/>
      <w:r w:rsidRPr="000A19F9">
        <w:rPr>
          <w:rFonts w:cs="Arial"/>
        </w:rPr>
        <w:t xml:space="preserve"> </w:t>
      </w:r>
    </w:p>
    <w:p w14:paraId="271FFC13" w14:textId="77777777" w:rsidR="00804382" w:rsidRPr="000A19F9" w:rsidRDefault="002F2231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6" w:name="_Toc63264374"/>
      <w:bookmarkStart w:id="167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6"/>
      <w:bookmarkEnd w:id="167"/>
      <w:r w:rsidR="00804382" w:rsidRPr="000A19F9">
        <w:rPr>
          <w:rFonts w:cs="Arial"/>
        </w:rPr>
        <w:t xml:space="preserve"> </w:t>
      </w:r>
    </w:p>
    <w:p w14:paraId="11162678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8" w:name="_Toc63264375"/>
      <w:bookmarkStart w:id="169" w:name="_Toc66021354"/>
      <w:r w:rsidRPr="000A19F9">
        <w:rPr>
          <w:rFonts w:cs="Arial"/>
        </w:rPr>
        <w:t>– lub za odpowiedni czyn zabroniony określony w przepisach prawa obcego;</w:t>
      </w:r>
      <w:bookmarkEnd w:id="168"/>
      <w:bookmarkEnd w:id="169"/>
    </w:p>
    <w:p w14:paraId="19CE7A99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0" w:name="_Toc63264376"/>
      <w:bookmarkStart w:id="171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0"/>
      <w:bookmarkEnd w:id="171"/>
    </w:p>
    <w:p w14:paraId="2142117B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2" w:name="_Toc63264377"/>
      <w:bookmarkStart w:id="173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2"/>
      <w:bookmarkEnd w:id="173"/>
      <w:r w:rsidRPr="000A19F9">
        <w:rPr>
          <w:rFonts w:cs="Arial"/>
        </w:rPr>
        <w:t xml:space="preserve"> </w:t>
      </w:r>
    </w:p>
    <w:p w14:paraId="7EA5639C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4" w:name="_Toc63264378"/>
      <w:bookmarkStart w:id="175" w:name="_Toc66021357"/>
      <w:r w:rsidRPr="000A19F9">
        <w:rPr>
          <w:rFonts w:cs="Arial"/>
        </w:rPr>
        <w:t>wobec którego prawomocnie orzeczono zakaz ubiegania się o zamówienia publiczne;</w:t>
      </w:r>
      <w:bookmarkEnd w:id="174"/>
      <w:bookmarkEnd w:id="175"/>
      <w:r w:rsidRPr="000A19F9">
        <w:rPr>
          <w:rFonts w:cs="Arial"/>
        </w:rPr>
        <w:t xml:space="preserve"> </w:t>
      </w:r>
    </w:p>
    <w:p w14:paraId="29EB6643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6" w:name="_Toc63264379"/>
      <w:bookmarkStart w:id="177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6"/>
      <w:bookmarkEnd w:id="177"/>
      <w:r w:rsidRPr="000A19F9">
        <w:rPr>
          <w:rFonts w:cs="Arial"/>
        </w:rPr>
        <w:t xml:space="preserve"> </w:t>
      </w:r>
    </w:p>
    <w:p w14:paraId="46BEE54B" w14:textId="1D8A7A19" w:rsidR="00804382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8" w:name="_Toc63264380"/>
      <w:bookmarkStart w:id="179" w:name="_Toc66021359"/>
      <w:r w:rsidRPr="000A19F9">
        <w:rPr>
          <w:rFonts w:cs="Arial"/>
        </w:rPr>
        <w:t xml:space="preserve">jeżeli, w przypadkach, o których mowa w art. 85 ust. 1 </w:t>
      </w:r>
      <w:r w:rsidR="0002444F">
        <w:rPr>
          <w:rFonts w:cs="Arial"/>
        </w:rPr>
        <w:t>Pzp</w:t>
      </w:r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8"/>
      <w:bookmarkEnd w:id="179"/>
      <w:r w:rsidRPr="000A19F9">
        <w:rPr>
          <w:rFonts w:cs="Arial"/>
        </w:rPr>
        <w:t xml:space="preserve"> </w:t>
      </w:r>
    </w:p>
    <w:p w14:paraId="246F36A1" w14:textId="5803CEE4" w:rsidR="002F2231" w:rsidRDefault="00064234" w:rsidP="001B330A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r w:rsidR="0002444F">
        <w:rPr>
          <w:rFonts w:cs="Arial"/>
          <w:u w:val="single"/>
        </w:rPr>
        <w:t>Pzp</w:t>
      </w:r>
      <w:r w:rsidRPr="00064234">
        <w:rPr>
          <w:rFonts w:cs="Arial"/>
        </w:rPr>
        <w:t>).</w:t>
      </w:r>
    </w:p>
    <w:p w14:paraId="598F83CC" w14:textId="77777777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71C0039F" w14:textId="77777777" w:rsidR="00485360" w:rsidRPr="00FB7D45" w:rsidRDefault="00485360" w:rsidP="001B330A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6E57D4C8" w14:textId="77777777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A8AFDC2" w14:textId="09B49047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930885">
        <w:rPr>
          <w:rFonts w:cs="Arial"/>
        </w:rPr>
        <w:t>,</w:t>
      </w:r>
      <w:r w:rsidRPr="00FB7D45">
        <w:rPr>
          <w:rFonts w:cs="Arial"/>
        </w:rPr>
        <w:t>655</w:t>
      </w:r>
      <w:r w:rsidR="00930885">
        <w:rPr>
          <w:rFonts w:cs="Arial"/>
        </w:rPr>
        <w:t xml:space="preserve"> i 853</w:t>
      </w:r>
      <w:r w:rsidRPr="00FB7D45">
        <w:rPr>
          <w:rFonts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135D41F" w14:textId="16CDA749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</w:t>
      </w:r>
      <w:r w:rsidRPr="00160707">
        <w:rPr>
          <w:rFonts w:cs="Arial"/>
        </w:rPr>
        <w:t>(Dz. U. z 202</w:t>
      </w:r>
      <w:r w:rsidR="00992B23" w:rsidRPr="00160707">
        <w:rPr>
          <w:rFonts w:cs="Arial"/>
        </w:rPr>
        <w:t>3</w:t>
      </w:r>
      <w:r w:rsidRPr="00160707">
        <w:rPr>
          <w:rFonts w:cs="Arial"/>
        </w:rPr>
        <w:t xml:space="preserve"> r. poz. </w:t>
      </w:r>
      <w:r w:rsidR="00992B23" w:rsidRPr="00160707">
        <w:rPr>
          <w:rFonts w:cs="Arial"/>
        </w:rPr>
        <w:t>120</w:t>
      </w:r>
      <w:r w:rsidRPr="00160707">
        <w:rPr>
          <w:rFonts w:cs="Arial"/>
        </w:rPr>
        <w:t>), jest podmiot wymieniony w wykazach określonych w rozporządzeniu 765/2006</w:t>
      </w:r>
      <w:r w:rsidRPr="00FB7D45">
        <w:rPr>
          <w:rFonts w:cs="Aria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917582C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5F9E3838" w14:textId="77777777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80" w:name="_Toc63264381"/>
      <w:bookmarkStart w:id="181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0"/>
      <w:bookmarkEnd w:id="181"/>
    </w:p>
    <w:p w14:paraId="53DFB670" w14:textId="77777777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82" w:name="_Toc63264385"/>
      <w:bookmarkStart w:id="183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2"/>
      <w:bookmarkEnd w:id="183"/>
      <w:r w:rsidRPr="000A19F9">
        <w:rPr>
          <w:rFonts w:cs="Arial"/>
        </w:rPr>
        <w:t xml:space="preserve"> </w:t>
      </w:r>
    </w:p>
    <w:p w14:paraId="4866D309" w14:textId="77777777" w:rsidR="00804382" w:rsidRPr="00804382" w:rsidRDefault="00804382" w:rsidP="000C5268">
      <w:pPr>
        <w:pStyle w:val="Nagwek2"/>
      </w:pPr>
      <w:bookmarkStart w:id="184" w:name="_Toc63264386"/>
      <w:bookmarkStart w:id="185" w:name="_Toc66021365"/>
      <w:bookmarkStart w:id="186" w:name="_Toc150247293"/>
      <w:bookmarkStart w:id="187" w:name="_TOC_250003"/>
      <w:r w:rsidRPr="00804382">
        <w:t>Warunki udziału w postępowaniu</w:t>
      </w:r>
      <w:bookmarkEnd w:id="184"/>
      <w:bookmarkEnd w:id="185"/>
      <w:bookmarkEnd w:id="186"/>
    </w:p>
    <w:p w14:paraId="2BBACCC6" w14:textId="77777777" w:rsidR="00804382" w:rsidRPr="00B160B0" w:rsidRDefault="000A19F9" w:rsidP="001B330A">
      <w:pPr>
        <w:pStyle w:val="Akapitzlist"/>
        <w:numPr>
          <w:ilvl w:val="0"/>
          <w:numId w:val="9"/>
        </w:numPr>
        <w:rPr>
          <w:rFonts w:cs="Arial"/>
        </w:rPr>
      </w:pPr>
      <w:bookmarkStart w:id="188" w:name="_Toc63264387"/>
      <w:bookmarkStart w:id="189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8"/>
      <w:bookmarkEnd w:id="189"/>
    </w:p>
    <w:p w14:paraId="091A1B99" w14:textId="05597B5B" w:rsidR="00830310" w:rsidRPr="00830310" w:rsidRDefault="00830310" w:rsidP="001B330A">
      <w:pPr>
        <w:pStyle w:val="Akapitzlist"/>
        <w:widowControl/>
        <w:numPr>
          <w:ilvl w:val="1"/>
          <w:numId w:val="9"/>
        </w:numPr>
        <w:autoSpaceDE/>
        <w:autoSpaceDN/>
        <w:spacing w:after="0" w:line="276" w:lineRule="auto"/>
        <w:ind w:left="720"/>
        <w:rPr>
          <w:bCs/>
        </w:rPr>
      </w:pPr>
      <w:bookmarkStart w:id="190" w:name="_Toc63264388"/>
      <w:bookmarkStart w:id="191" w:name="_Toc66021367"/>
      <w:r w:rsidRPr="00830310">
        <w:rPr>
          <w:b/>
          <w:bCs/>
        </w:rPr>
        <w:t>sytuacji ekonomicznej lub finansowej</w:t>
      </w:r>
      <w:r>
        <w:rPr>
          <w:bCs/>
        </w:rPr>
        <w:t xml:space="preserve">, tj. </w:t>
      </w:r>
      <w:r w:rsidRPr="00476B32">
        <w:rPr>
          <w:rFonts w:cs="Arial"/>
        </w:rPr>
        <w:t>gdy Wykonawca wykaże, że</w:t>
      </w:r>
      <w:r>
        <w:rPr>
          <w:rFonts w:cs="Arial"/>
        </w:rPr>
        <w:t xml:space="preserve"> posiada </w:t>
      </w:r>
      <w:r w:rsidR="00C05A42" w:rsidRPr="001C7C1F">
        <w:rPr>
          <w:rFonts w:cs="Arial"/>
          <w:u w:val="single"/>
        </w:rPr>
        <w:t>aktualne</w:t>
      </w:r>
      <w:r w:rsidR="001C7C1F" w:rsidRPr="001C7C1F">
        <w:rPr>
          <w:rFonts w:cs="Arial"/>
          <w:u w:val="single"/>
        </w:rPr>
        <w:noBreakHyphen/>
        <w:t xml:space="preserve">opłacone </w:t>
      </w:r>
      <w:r w:rsidRPr="001C7C1F">
        <w:rPr>
          <w:rFonts w:cs="Arial"/>
          <w:u w:val="single"/>
        </w:rPr>
        <w:t>u</w:t>
      </w:r>
      <w:r w:rsidRPr="00830310">
        <w:rPr>
          <w:rFonts w:cs="Arial"/>
          <w:u w:val="single"/>
        </w:rPr>
        <w:t>bezpieczenie od odpowiedzialności cywilnej</w:t>
      </w:r>
      <w:r>
        <w:rPr>
          <w:rFonts w:cs="Arial"/>
        </w:rPr>
        <w:t xml:space="preserve"> w zakresie prowadzonej działalności związanej z przedmiotem zamówienia </w:t>
      </w:r>
      <w:r w:rsidRPr="00830310">
        <w:rPr>
          <w:rFonts w:cs="Arial"/>
          <w:u w:val="single"/>
        </w:rPr>
        <w:t>na sumę gwarancyjną nie mniejszą niż 1 500 000,00 zł na jedno i wszystkie zdarzenia</w:t>
      </w:r>
      <w:r>
        <w:rPr>
          <w:rFonts w:cs="Arial"/>
        </w:rPr>
        <w:t>,</w:t>
      </w:r>
      <w:r w:rsidRPr="00830310">
        <w:rPr>
          <w:bCs/>
        </w:rPr>
        <w:t xml:space="preserve"> </w:t>
      </w:r>
      <w:r w:rsidR="001C7C1F">
        <w:rPr>
          <w:bCs/>
        </w:rPr>
        <w:t>przedstawiając kopię poświadczoną za zgodność z oryginałem aktualnej polisy OC</w:t>
      </w:r>
      <w:r w:rsidR="00E66A91">
        <w:rPr>
          <w:bCs/>
        </w:rPr>
        <w:t xml:space="preserve"> od prowadzonej działalności gospodarczej wraz z dokumentem/ami potwierdzającymi jej opłacenie,</w:t>
      </w:r>
    </w:p>
    <w:p w14:paraId="384E8CDD" w14:textId="78D006E3" w:rsidR="00DC230F" w:rsidRPr="00476B32" w:rsidRDefault="00804382" w:rsidP="001B330A">
      <w:pPr>
        <w:pStyle w:val="Akapitzlist"/>
        <w:widowControl/>
        <w:numPr>
          <w:ilvl w:val="1"/>
          <w:numId w:val="9"/>
        </w:numPr>
        <w:autoSpaceDE/>
        <w:autoSpaceDN/>
        <w:spacing w:after="0" w:line="276" w:lineRule="auto"/>
        <w:ind w:left="720"/>
        <w:rPr>
          <w:bCs/>
          <w:u w:val="single"/>
        </w:rPr>
      </w:pPr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 xml:space="preserve">, tj.: </w:t>
      </w:r>
      <w:r w:rsidRPr="00476B32">
        <w:rPr>
          <w:rFonts w:cs="Arial"/>
        </w:rPr>
        <w:t>gdy Wykonawca wykaże, że</w:t>
      </w:r>
      <w:r w:rsidR="00DC230F" w:rsidRPr="00476B32">
        <w:rPr>
          <w:rFonts w:cs="Arial"/>
        </w:rPr>
        <w:t>:</w:t>
      </w:r>
    </w:p>
    <w:p w14:paraId="267EBE80" w14:textId="017A184C" w:rsidR="007C6C8B" w:rsidRPr="005846B2" w:rsidRDefault="00856BFF" w:rsidP="007C6C8B">
      <w:pPr>
        <w:ind w:left="426"/>
        <w:rPr>
          <w:bCs/>
        </w:rPr>
      </w:pPr>
      <w:r w:rsidRPr="00476B32">
        <w:rPr>
          <w:rFonts w:cs="Arial"/>
          <w:b/>
        </w:rPr>
        <w:t>w</w:t>
      </w:r>
      <w:r w:rsidR="00DC230F" w:rsidRPr="00476B32">
        <w:rPr>
          <w:rFonts w:cs="Arial"/>
          <w:b/>
        </w:rPr>
        <w:t xml:space="preserve"> zakresie doświadczenia</w:t>
      </w:r>
      <w:r w:rsidR="00DC230F" w:rsidRPr="00476B32">
        <w:rPr>
          <w:rFonts w:cs="Arial"/>
        </w:rPr>
        <w:t xml:space="preserve"> - </w:t>
      </w:r>
      <w:r w:rsidR="0074781A" w:rsidRPr="00476B32">
        <w:rPr>
          <w:bCs/>
        </w:rPr>
        <w:t xml:space="preserve">w okresie ostatnich </w:t>
      </w:r>
      <w:r w:rsidR="0074781A" w:rsidRPr="00476B32">
        <w:rPr>
          <w:b/>
          <w:bCs/>
        </w:rPr>
        <w:t>5 lat</w:t>
      </w:r>
      <w:r w:rsidR="0074781A" w:rsidRPr="00476B32">
        <w:rPr>
          <w:bCs/>
        </w:rPr>
        <w:t xml:space="preserve"> przed upływem terminu składania ofert o udzielenie zamówienia, a jeżeli okres prowadzenia działalności jest krótszy</w:t>
      </w:r>
      <w:r w:rsidR="001D4EC9" w:rsidRPr="00476B32">
        <w:rPr>
          <w:bCs/>
        </w:rPr>
        <w:t xml:space="preserve"> </w:t>
      </w:r>
      <w:r w:rsidR="0074781A" w:rsidRPr="00476B32">
        <w:rPr>
          <w:bCs/>
        </w:rPr>
        <w:t>- w tym okresie – wykonał</w:t>
      </w:r>
      <w:r w:rsidR="007F5FC3" w:rsidRPr="00476B32">
        <w:rPr>
          <w:bCs/>
        </w:rPr>
        <w:t xml:space="preserve"> </w:t>
      </w:r>
      <w:r w:rsidR="00C517D5" w:rsidRPr="00476B32">
        <w:rPr>
          <w:rFonts w:cs="Arial"/>
          <w:b/>
          <w:bCs/>
          <w:u w:val="single"/>
        </w:rPr>
        <w:t xml:space="preserve">dwie </w:t>
      </w:r>
      <w:r w:rsidR="00C517D5" w:rsidRPr="006928FA">
        <w:rPr>
          <w:rFonts w:cs="Arial"/>
          <w:b/>
          <w:bCs/>
          <w:u w:val="single"/>
        </w:rPr>
        <w:t>roboty budowlane</w:t>
      </w:r>
      <w:r w:rsidR="007F5FC3" w:rsidRPr="006928FA">
        <w:rPr>
          <w:rFonts w:cs="Arial"/>
        </w:rPr>
        <w:t xml:space="preserve">, </w:t>
      </w:r>
      <w:r w:rsidR="00D117E9" w:rsidRPr="006928FA">
        <w:rPr>
          <w:rFonts w:cs="Arial"/>
        </w:rPr>
        <w:t xml:space="preserve">polegające na wykonaniu </w:t>
      </w:r>
      <w:r w:rsidR="00830E55" w:rsidRPr="00A2623F">
        <w:rPr>
          <w:rFonts w:cs="Arial"/>
          <w:u w:val="single"/>
        </w:rPr>
        <w:t>elewacji lub termomodernizacji</w:t>
      </w:r>
      <w:r w:rsidR="00830E55">
        <w:rPr>
          <w:rFonts w:cs="Arial"/>
        </w:rPr>
        <w:t xml:space="preserve"> elewacji </w:t>
      </w:r>
      <w:r w:rsidR="00D117E9" w:rsidRPr="002A3A2E">
        <w:rPr>
          <w:rFonts w:cs="Arial"/>
        </w:rPr>
        <w:t>budynk</w:t>
      </w:r>
      <w:r w:rsidR="00830E55" w:rsidRPr="002A3A2E">
        <w:rPr>
          <w:rFonts w:cs="Arial"/>
        </w:rPr>
        <w:t>ów</w:t>
      </w:r>
      <w:r w:rsidR="00D117E9" w:rsidRPr="002A3A2E">
        <w:rPr>
          <w:rFonts w:cs="Arial"/>
        </w:rPr>
        <w:t xml:space="preserve"> użyteczności publicznej</w:t>
      </w:r>
      <w:r w:rsidR="008B138C" w:rsidRPr="002A3A2E">
        <w:rPr>
          <w:rStyle w:val="Odwoanieprzypisudolnego"/>
          <w:rFonts w:cs="Arial"/>
        </w:rPr>
        <w:footnoteReference w:id="4"/>
      </w:r>
      <w:r w:rsidR="003207AF" w:rsidRPr="002A3A2E">
        <w:rPr>
          <w:rFonts w:cs="Arial"/>
        </w:rPr>
        <w:t xml:space="preserve"> </w:t>
      </w:r>
      <w:r w:rsidR="00830E55" w:rsidRPr="002A3A2E">
        <w:rPr>
          <w:rFonts w:cs="Arial"/>
        </w:rPr>
        <w:t>lub</w:t>
      </w:r>
      <w:r w:rsidR="00830E55">
        <w:rPr>
          <w:rFonts w:cs="Arial"/>
        </w:rPr>
        <w:t xml:space="preserve"> mieszkalnych </w:t>
      </w:r>
      <w:r w:rsidR="005D6D3E" w:rsidRPr="006928FA">
        <w:rPr>
          <w:rFonts w:cs="Arial"/>
        </w:rPr>
        <w:t xml:space="preserve">– </w:t>
      </w:r>
      <w:r w:rsidR="00D117E9" w:rsidRPr="006928FA">
        <w:rPr>
          <w:rFonts w:cs="Arial"/>
        </w:rPr>
        <w:t xml:space="preserve">z których </w:t>
      </w:r>
      <w:r w:rsidR="005D6D3E" w:rsidRPr="006928FA">
        <w:rPr>
          <w:rFonts w:cs="Arial"/>
          <w:b/>
          <w:u w:val="single"/>
        </w:rPr>
        <w:t>każda</w:t>
      </w:r>
      <w:r w:rsidR="00D117E9" w:rsidRPr="006928FA">
        <w:rPr>
          <w:rFonts w:cs="Arial"/>
        </w:rPr>
        <w:t xml:space="preserve"> dotyczyła</w:t>
      </w:r>
      <w:r w:rsidR="00350711">
        <w:rPr>
          <w:rFonts w:cs="Arial"/>
        </w:rPr>
        <w:t xml:space="preserve"> </w:t>
      </w:r>
      <w:r w:rsidR="00C517D5" w:rsidRPr="006928FA">
        <w:rPr>
          <w:rFonts w:cs="Arial"/>
        </w:rPr>
        <w:t xml:space="preserve">wartości </w:t>
      </w:r>
      <w:r w:rsidR="005D6D3E" w:rsidRPr="006928FA">
        <w:rPr>
          <w:rFonts w:cs="Arial"/>
        </w:rPr>
        <w:t xml:space="preserve">robót nie </w:t>
      </w:r>
      <w:r w:rsidR="005D6D3E" w:rsidRPr="005846B2">
        <w:rPr>
          <w:rFonts w:cs="Arial"/>
        </w:rPr>
        <w:t>mniejszej niż </w:t>
      </w:r>
      <w:r w:rsidR="00830E55" w:rsidRPr="005846B2">
        <w:rPr>
          <w:rFonts w:cs="Arial"/>
          <w:u w:val="single"/>
        </w:rPr>
        <w:t>2 0</w:t>
      </w:r>
      <w:r w:rsidR="005D6D3E" w:rsidRPr="005846B2">
        <w:rPr>
          <w:rFonts w:cs="Arial"/>
          <w:u w:val="single"/>
        </w:rPr>
        <w:t>00 000,00 zł brutto</w:t>
      </w:r>
      <w:r w:rsidR="002F3A5D" w:rsidRPr="005846B2">
        <w:rPr>
          <w:rFonts w:cs="Arial"/>
        </w:rPr>
        <w:t>,</w:t>
      </w:r>
      <w:r w:rsidR="007C6C8B" w:rsidRPr="005846B2">
        <w:rPr>
          <w:bCs/>
        </w:rPr>
        <w:t xml:space="preserve"> przy czym</w:t>
      </w:r>
    </w:p>
    <w:p w14:paraId="675EF65C" w14:textId="7086BCA2" w:rsidR="007C6C8B" w:rsidRPr="00FF79EC" w:rsidRDefault="007C6C8B" w:rsidP="007C6C8B">
      <w:pPr>
        <w:pStyle w:val="Akapitzlist"/>
        <w:spacing w:before="0"/>
        <w:ind w:left="426"/>
        <w:rPr>
          <w:b/>
          <w:bCs/>
        </w:rPr>
      </w:pPr>
      <w:r w:rsidRPr="005846B2">
        <w:rPr>
          <w:bCs/>
        </w:rPr>
        <w:t>przynajmniej</w:t>
      </w:r>
      <w:r w:rsidRPr="005846B2">
        <w:rPr>
          <w:b/>
          <w:bCs/>
        </w:rPr>
        <w:t xml:space="preserve"> jedna z nich obejmowała roboty glazurnicze schodów lub tarasów o wartości </w:t>
      </w:r>
      <w:r w:rsidR="006D54F3" w:rsidRPr="005846B2">
        <w:rPr>
          <w:b/>
          <w:bCs/>
        </w:rPr>
        <w:t>3</w:t>
      </w:r>
      <w:r w:rsidR="00F06DFB" w:rsidRPr="005846B2">
        <w:rPr>
          <w:b/>
          <w:bCs/>
        </w:rPr>
        <w:t>00 000</w:t>
      </w:r>
      <w:r w:rsidRPr="005846B2">
        <w:rPr>
          <w:b/>
          <w:bCs/>
        </w:rPr>
        <w:t>,00 zł brutto</w:t>
      </w:r>
      <w:r w:rsidRPr="005846B2">
        <w:rPr>
          <w:bCs/>
        </w:rPr>
        <w:t xml:space="preserve"> (słownie: </w:t>
      </w:r>
      <w:r w:rsidR="006D54F3" w:rsidRPr="005846B2">
        <w:rPr>
          <w:bCs/>
        </w:rPr>
        <w:t>t</w:t>
      </w:r>
      <w:r w:rsidR="00F06DFB" w:rsidRPr="005846B2">
        <w:rPr>
          <w:bCs/>
        </w:rPr>
        <w:t xml:space="preserve">rzysta tysięcy złotych </w:t>
      </w:r>
      <w:r w:rsidRPr="005846B2">
        <w:rPr>
          <w:bCs/>
        </w:rPr>
        <w:t xml:space="preserve">brutto) lub </w:t>
      </w:r>
      <w:r w:rsidR="00D01073" w:rsidRPr="005846B2">
        <w:rPr>
          <w:b/>
          <w:bCs/>
        </w:rPr>
        <w:t xml:space="preserve">w tym zakresie </w:t>
      </w:r>
      <w:r w:rsidRPr="005846B2">
        <w:rPr>
          <w:b/>
          <w:bCs/>
        </w:rPr>
        <w:t xml:space="preserve">wykonawca wykaże zrealizowanie </w:t>
      </w:r>
      <w:r w:rsidR="00D01073" w:rsidRPr="005846B2">
        <w:rPr>
          <w:b/>
          <w:bCs/>
        </w:rPr>
        <w:t>odrębnego zadania</w:t>
      </w:r>
      <w:r w:rsidRPr="005846B2">
        <w:rPr>
          <w:b/>
          <w:bCs/>
        </w:rPr>
        <w:t>.</w:t>
      </w:r>
    </w:p>
    <w:p w14:paraId="60F2E347" w14:textId="77777777" w:rsidR="003B3C7B" w:rsidRPr="00B160B0" w:rsidRDefault="003B3C7B" w:rsidP="003B3C7B">
      <w:pPr>
        <w:pStyle w:val="Akapitzlist"/>
        <w:ind w:left="907"/>
        <w:rPr>
          <w:rFonts w:cs="Arial"/>
        </w:rPr>
      </w:pPr>
      <w:r w:rsidRPr="00476B32">
        <w:rPr>
          <w:rFonts w:cs="Arial"/>
        </w:rPr>
        <w:t>a roboty te zostały wykonane należycie, w szczególności zgodnie z przepisami prawa budowlanego i prawidłowo ukończone.</w:t>
      </w:r>
    </w:p>
    <w:bookmarkEnd w:id="190"/>
    <w:bookmarkEnd w:id="191"/>
    <w:p w14:paraId="61061839" w14:textId="77777777"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14:paraId="41DC1F18" w14:textId="480054AF"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14:paraId="34A1B423" w14:textId="5AD1B65C"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</w:t>
      </w:r>
      <w:r w:rsidR="00900226">
        <w:rPr>
          <w:rFonts w:cs="Arial"/>
          <w:b/>
          <w:bCs/>
          <w:color w:val="FF0000"/>
          <w:u w:val="single"/>
        </w:rPr>
        <w:t>5</w:t>
      </w:r>
      <w:r w:rsidRPr="00895314">
        <w:rPr>
          <w:rFonts w:cs="Arial"/>
          <w:b/>
          <w:bCs/>
          <w:color w:val="FF0000"/>
          <w:u w:val="single"/>
        </w:rPr>
        <w:t xml:space="preserve"> w zakresie kluczowych części zamówienia Wykonawca musi spełniać warunek samodzielnie.</w:t>
      </w:r>
    </w:p>
    <w:p w14:paraId="3A886314" w14:textId="3AA1CCD1"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="003A32C1">
        <w:rPr>
          <w:rFonts w:cs="Arial"/>
          <w:bCs/>
          <w:color w:val="FF0000"/>
        </w:rPr>
        <w:t>– zarówno elewacji/termomodernizacji jak i wykonania schodów/tarasów</w:t>
      </w:r>
      <w:r w:rsidR="003A32C1" w:rsidRPr="00B15FC6">
        <w:rPr>
          <w:rFonts w:cs="Arial"/>
          <w:bCs/>
          <w:color w:val="FF0000"/>
        </w:rPr>
        <w:t xml:space="preserve"> </w:t>
      </w:r>
      <w:r w:rsidR="003A32C1">
        <w:rPr>
          <w:rFonts w:cs="Arial"/>
          <w:bCs/>
          <w:color w:val="FF0000"/>
        </w:rPr>
        <w:t xml:space="preserve">-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14:paraId="1D4DD13B" w14:textId="77777777" w:rsidR="00804382" w:rsidRPr="00E86EED" w:rsidRDefault="0015450F" w:rsidP="001B330A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92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2"/>
    </w:p>
    <w:p w14:paraId="4D608B8A" w14:textId="39FB4497" w:rsidR="00895314" w:rsidRPr="000A2FAE" w:rsidRDefault="00062818" w:rsidP="00545D2B">
      <w:pPr>
        <w:pStyle w:val="Akapitzlist"/>
        <w:ind w:left="284"/>
        <w:rPr>
          <w:rFonts w:cs="Arial"/>
          <w:u w:val="single"/>
        </w:rPr>
      </w:pPr>
      <w:bookmarkStart w:id="193" w:name="_Toc63264390"/>
      <w:bookmarkStart w:id="194" w:name="_Toc66021370"/>
      <w:r>
        <w:rPr>
          <w:rFonts w:cs="Arial"/>
          <w:b/>
          <w:color w:val="76923C"/>
          <w:u w:val="single"/>
          <w:lang w:eastAsia="ar-SA"/>
        </w:rPr>
        <w:t>Na</w:t>
      </w:r>
      <w:r w:rsidR="00895314">
        <w:rPr>
          <w:rFonts w:cs="Arial"/>
          <w:b/>
          <w:color w:val="76923C"/>
          <w:u w:val="single"/>
          <w:lang w:eastAsia="ar-SA"/>
        </w:rPr>
        <w:t xml:space="preserve"> OFERT</w:t>
      </w:r>
      <w:r>
        <w:rPr>
          <w:rFonts w:cs="Arial"/>
          <w:b/>
          <w:color w:val="76923C"/>
          <w:u w:val="single"/>
          <w:lang w:eastAsia="ar-SA"/>
        </w:rPr>
        <w:t>Ę</w:t>
      </w:r>
      <w:r w:rsidR="00895314">
        <w:rPr>
          <w:rFonts w:cs="Arial"/>
          <w:b/>
          <w:color w:val="76923C"/>
          <w:u w:val="single"/>
          <w:lang w:eastAsia="ar-SA"/>
        </w:rPr>
        <w:t xml:space="preserve"> składa</w:t>
      </w:r>
      <w:r>
        <w:rPr>
          <w:rFonts w:cs="Arial"/>
          <w:b/>
          <w:color w:val="76923C"/>
          <w:u w:val="single"/>
          <w:lang w:eastAsia="ar-SA"/>
        </w:rPr>
        <w:t>ją się następujące dokumenty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14:paraId="0BD61570" w14:textId="77777777" w:rsidR="00062818" w:rsidRPr="00062818" w:rsidRDefault="00062818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F01172C" w14:textId="77777777" w:rsidR="00895314" w:rsidRPr="008F755F" w:rsidRDefault="00895314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 xml:space="preserve">nie podlega </w:t>
      </w:r>
      <w:r w:rsidRPr="00476B32">
        <w:rPr>
          <w:rFonts w:cs="Arial"/>
          <w:bCs/>
          <w:color w:val="FF0000"/>
        </w:rPr>
        <w:t>uzupełnieniu</w:t>
      </w:r>
      <w:r w:rsidR="00E1277C" w:rsidRPr="00476B32">
        <w:rPr>
          <w:rFonts w:cs="Arial"/>
          <w:bCs/>
        </w:rPr>
        <w:t>,</w:t>
      </w:r>
    </w:p>
    <w:p w14:paraId="2E915D99" w14:textId="15F1B85E" w:rsidR="001832EC" w:rsidRPr="00ED058C" w:rsidRDefault="001832EC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476B32">
        <w:rPr>
          <w:rFonts w:cs="Arial"/>
          <w:bCs/>
          <w:u w:val="single"/>
        </w:rPr>
        <w:t xml:space="preserve">Wstępny HARMONOGRAM </w:t>
      </w:r>
      <w:r w:rsidR="00326DAB" w:rsidRPr="00476B32">
        <w:rPr>
          <w:rFonts w:cs="Arial"/>
          <w:bCs/>
          <w:u w:val="single"/>
        </w:rPr>
        <w:t>Robót</w:t>
      </w:r>
      <w:r w:rsidRPr="00476B32">
        <w:rPr>
          <w:rFonts w:cs="Arial"/>
          <w:bCs/>
        </w:rPr>
        <w:t xml:space="preserve"> –</w:t>
      </w:r>
      <w:r w:rsidR="00F5674F" w:rsidRPr="00476B32">
        <w:rPr>
          <w:rFonts w:cs="Arial"/>
          <w:bCs/>
        </w:rPr>
        <w:t xml:space="preserve"> </w:t>
      </w:r>
      <w:r w:rsidR="00F5674F" w:rsidRPr="00476B32">
        <w:rPr>
          <w:rFonts w:eastAsia="Times New Roman" w:cs="Arial"/>
          <w:sz w:val="20"/>
          <w:szCs w:val="20"/>
          <w:lang w:eastAsia="pl-PL"/>
        </w:rPr>
        <w:t xml:space="preserve">wskazujący </w:t>
      </w:r>
      <w:r w:rsidR="00630FD2" w:rsidRPr="00476B32">
        <w:rPr>
          <w:rFonts w:eastAsia="Times New Roman" w:cs="Arial"/>
          <w:sz w:val="20"/>
          <w:szCs w:val="20"/>
          <w:lang w:eastAsia="pl-PL"/>
        </w:rPr>
        <w:t>kolejność następujących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po sobie prac z podaniem przewidywanego czasu ich trwania, Liczbę Etapów (uwzględniających termin</w:t>
      </w:r>
      <w:r w:rsidR="00630FD2">
        <w:rPr>
          <w:rFonts w:eastAsia="Times New Roman" w:cs="Arial"/>
          <w:sz w:val="20"/>
          <w:szCs w:val="20"/>
          <w:lang w:eastAsia="pl-PL"/>
        </w:rPr>
        <w:t>y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płatności)  / Etap postępowania - zakres robót przewidywany w danym etapie / przewidywany (orientacyjny) termin realizacji tego etapu / łączny Termin realizacji inwestycji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14:paraId="19C08D34" w14:textId="77777777" w:rsidR="0013374B" w:rsidRPr="008A021B" w:rsidRDefault="006F1536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14:paraId="0AF5B679" w14:textId="77777777" w:rsidR="008A021B" w:rsidRPr="008A021B" w:rsidRDefault="008A021B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8A021B">
        <w:rPr>
          <w:rFonts w:cs="Arial"/>
          <w:u w:val="single"/>
        </w:rPr>
        <w:t>Aktualne na dzień składania ofert oświadczenie wstępne wykonawcy wg Załącznika nr 2 do SWZ, w formacie i wymaganiach zgodnych z opisem zawartym w pkt. XI.</w:t>
      </w:r>
    </w:p>
    <w:p w14:paraId="0F65E460" w14:textId="231440E8" w:rsidR="00CB7EFC" w:rsidRPr="00E00390" w:rsidRDefault="00CB7EFC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 xml:space="preserve">, o którym mowa </w:t>
      </w:r>
      <w:r w:rsidRPr="00476B32">
        <w:rPr>
          <w:rFonts w:cs="Arial"/>
        </w:rPr>
        <w:t>w p. 2.1</w:t>
      </w:r>
      <w:r w:rsidR="0060321B">
        <w:rPr>
          <w:rFonts w:cs="Arial"/>
        </w:rPr>
        <w:t>5</w:t>
      </w:r>
      <w:r w:rsidRPr="00476B32">
        <w:rPr>
          <w:rFonts w:cs="Arial"/>
        </w:rPr>
        <w:t xml:space="preserve"> i 2.1</w:t>
      </w:r>
      <w:r w:rsidR="0060321B">
        <w:rPr>
          <w:rFonts w:cs="Arial"/>
        </w:rPr>
        <w:t>6</w:t>
      </w:r>
      <w:r w:rsidRPr="00476B32">
        <w:rPr>
          <w:rFonts w:cs="Arial"/>
        </w:rPr>
        <w:t xml:space="preserve"> poniżej.</w:t>
      </w:r>
    </w:p>
    <w:p w14:paraId="72D71857" w14:textId="2ECB1E9D" w:rsidR="00E00390" w:rsidRDefault="00E00390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E00390">
        <w:rPr>
          <w:rFonts w:cs="Arial"/>
          <w:u w:val="single"/>
        </w:rPr>
        <w:t>Oświadczenie wykonawców wspólnie ubiegających się o zamówienie, o którym mowa w art. 117 ust. 4 Pzp, wskazujące, które roboty budowlane, dostawy lub usługi wykonają poszczególni wykonawcy.</w:t>
      </w:r>
    </w:p>
    <w:p w14:paraId="7AF96117" w14:textId="1DDB6F6F" w:rsidR="003134D5" w:rsidRDefault="003134D5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Wadium.</w:t>
      </w:r>
    </w:p>
    <w:p w14:paraId="7A6B69D3" w14:textId="3BADAF8C" w:rsidR="00EC783E" w:rsidRDefault="00EC783E" w:rsidP="00EC783E">
      <w:pPr>
        <w:pStyle w:val="Akapitzlist"/>
        <w:spacing w:after="0"/>
        <w:ind w:left="397"/>
        <w:rPr>
          <w:rFonts w:cs="Arial"/>
          <w:color w:val="FF0000"/>
        </w:rPr>
      </w:pPr>
      <w:r w:rsidRPr="00476B32">
        <w:rPr>
          <w:rFonts w:cs="Arial"/>
          <w:color w:val="FF0000"/>
        </w:rPr>
        <w:t>Niezałączenie któregokolwiek z dokumentów wymienionych w pkt.</w:t>
      </w:r>
      <w:r w:rsidR="0060572D" w:rsidRPr="00476B32">
        <w:rPr>
          <w:rFonts w:cs="Arial"/>
          <w:color w:val="FF0000"/>
        </w:rPr>
        <w:t xml:space="preserve"> </w:t>
      </w:r>
      <w:r w:rsidR="0060572D" w:rsidRPr="00C37219">
        <w:rPr>
          <w:rFonts w:cs="Arial"/>
          <w:b/>
          <w:color w:val="FF0000"/>
        </w:rPr>
        <w:t>od</w:t>
      </w:r>
      <w:r w:rsidR="00881AAB" w:rsidRPr="00C37219">
        <w:rPr>
          <w:rFonts w:cs="Arial"/>
          <w:b/>
          <w:color w:val="FF0000"/>
        </w:rPr>
        <w:t xml:space="preserve"> </w:t>
      </w:r>
      <w:r w:rsidRPr="00C37219">
        <w:rPr>
          <w:rFonts w:cs="Arial"/>
          <w:b/>
          <w:color w:val="FF0000"/>
        </w:rPr>
        <w:t>2.</w:t>
      </w:r>
      <w:r w:rsidR="0060572D" w:rsidRPr="00C37219">
        <w:rPr>
          <w:rFonts w:cs="Arial"/>
          <w:b/>
          <w:color w:val="FF0000"/>
        </w:rPr>
        <w:t>2</w:t>
      </w:r>
      <w:r w:rsidR="00476B32" w:rsidRPr="00C37219">
        <w:rPr>
          <w:rFonts w:cs="Arial"/>
          <w:b/>
          <w:color w:val="FF0000"/>
        </w:rPr>
        <w:t>.</w:t>
      </w:r>
      <w:r w:rsidR="0060572D" w:rsidRPr="00C37219">
        <w:rPr>
          <w:rFonts w:cs="Arial"/>
          <w:b/>
          <w:color w:val="FF0000"/>
        </w:rPr>
        <w:t xml:space="preserve"> do 2.</w:t>
      </w:r>
      <w:r w:rsidR="00256B8D" w:rsidRPr="00C37219">
        <w:rPr>
          <w:rFonts w:cs="Arial"/>
          <w:b/>
          <w:color w:val="FF0000"/>
        </w:rPr>
        <w:t>4</w:t>
      </w:r>
      <w:r w:rsidR="00476B32" w:rsidRPr="00C37219">
        <w:rPr>
          <w:rFonts w:cs="Arial"/>
          <w:b/>
          <w:color w:val="FF0000"/>
        </w:rPr>
        <w:t>.</w:t>
      </w:r>
      <w:r w:rsidR="0060572D" w:rsidRPr="00C37219">
        <w:rPr>
          <w:rFonts w:cs="Arial"/>
          <w:color w:val="FF0000"/>
        </w:rPr>
        <w:t xml:space="preserve"> </w:t>
      </w:r>
      <w:r w:rsidRPr="00C37219">
        <w:rPr>
          <w:rFonts w:cs="Arial"/>
          <w:color w:val="FF0000"/>
        </w:rPr>
        <w:t>spowoduje</w:t>
      </w:r>
      <w:r w:rsidRPr="009A104F">
        <w:rPr>
          <w:rFonts w:cs="Arial"/>
          <w:color w:val="FF0000"/>
        </w:rPr>
        <w:t xml:space="preserve"> odrzucenie oferty na podstawie art. 226 ust. 1 pkt 5) Pzp.</w:t>
      </w:r>
    </w:p>
    <w:p w14:paraId="661B6CEC" w14:textId="452E91B2" w:rsidR="003134D5" w:rsidRPr="00476B32" w:rsidRDefault="003134D5" w:rsidP="00EC783E">
      <w:pPr>
        <w:pStyle w:val="Akapitzlist"/>
        <w:spacing w:after="0"/>
        <w:ind w:left="397"/>
        <w:rPr>
          <w:rFonts w:cs="Arial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>
        <w:rPr>
          <w:rFonts w:cs="Arial"/>
          <w:color w:val="FF0000"/>
        </w:rPr>
        <w:t>a podstawie art. 226 ust. 1 pkt 14</w:t>
      </w:r>
      <w:r w:rsidRPr="00260F61">
        <w:rPr>
          <w:rFonts w:cs="Arial"/>
          <w:color w:val="FF0000"/>
        </w:rPr>
        <w:t>) Pzp</w:t>
      </w:r>
      <w:r>
        <w:rPr>
          <w:rFonts w:cs="Arial"/>
          <w:color w:val="FF0000"/>
        </w:rPr>
        <w:t>.</w:t>
      </w:r>
    </w:p>
    <w:p w14:paraId="52F6F4FD" w14:textId="4BE3C748" w:rsidR="00804382" w:rsidRPr="00040473" w:rsidRDefault="00EC783E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P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ozostałe </w:t>
      </w:r>
      <w:r w:rsidR="0004047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r w:rsidR="0002444F">
        <w:rPr>
          <w:rFonts w:cs="Arial"/>
          <w:b/>
          <w:color w:val="76923C" w:themeColor="accent3" w:themeShade="BF"/>
          <w:sz w:val="24"/>
          <w:szCs w:val="24"/>
        </w:rPr>
        <w:t>Pzp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93"/>
      <w:bookmarkEnd w:id="194"/>
    </w:p>
    <w:p w14:paraId="67217E00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0AEBBC04" w14:textId="40894B4E" w:rsidR="003E58A1" w:rsidRDefault="003E58A1" w:rsidP="001B330A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="00C34A6C">
        <w:rPr>
          <w:rFonts w:cs="Arial"/>
        </w:rPr>
        <w:t xml:space="preserve"> z </w:t>
      </w:r>
      <w:r w:rsidRPr="000A19F9">
        <w:rPr>
          <w:rFonts w:cs="Arial"/>
        </w:rPr>
        <w:t>innym wykonawcą, który złożył odrębną ofertę</w:t>
      </w:r>
      <w:r>
        <w:rPr>
          <w:rFonts w:cs="Arial"/>
        </w:rPr>
        <w:t>,</w:t>
      </w:r>
    </w:p>
    <w:p w14:paraId="10989C27" w14:textId="6E8E444C" w:rsidR="003E58A1" w:rsidRDefault="003E58A1" w:rsidP="001B330A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r w:rsidR="0002444F">
        <w:rPr>
          <w:rFonts w:cs="Arial"/>
          <w:lang w:eastAsia="ar-SA"/>
        </w:rPr>
        <w:t>Pzp</w:t>
      </w:r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r w:rsidR="0002444F">
        <w:rPr>
          <w:rFonts w:cs="Arial"/>
          <w:lang w:eastAsia="ar-SA"/>
        </w:rPr>
        <w:t>Pzp</w:t>
      </w:r>
      <w:r w:rsidR="00875EC9">
        <w:rPr>
          <w:rFonts w:cs="Arial"/>
          <w:lang w:eastAsia="ar-SA"/>
        </w:rPr>
        <w:t>,</w:t>
      </w:r>
    </w:p>
    <w:p w14:paraId="49AB4E92" w14:textId="77777777" w:rsidR="00875EC9" w:rsidRDefault="00875EC9" w:rsidP="001B330A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3258DF8E" w14:textId="2A4D9A79" w:rsidR="00900226" w:rsidRPr="00FB7D45" w:rsidRDefault="00900226" w:rsidP="001B330A">
      <w:pPr>
        <w:pStyle w:val="Akapitzlist"/>
        <w:numPr>
          <w:ilvl w:val="1"/>
          <w:numId w:val="9"/>
        </w:numPr>
      </w:pPr>
      <w:r w:rsidRPr="00900226">
        <w:t>odpisu lub informacji z Krajowego Rejestru Sądowe</w:t>
      </w:r>
      <w:r w:rsidR="00D7313E">
        <w:t>go lub z Centralnej Ewidencji i </w:t>
      </w:r>
      <w:r w:rsidRPr="00900226">
        <w:t>Informacji o Działalności Gospodarczej, w zakresie art. 109 ust. 1 pkt 4 pzp, sporządzonych nie wcześniej niż 3 miesiące przed jej złożeniem</w:t>
      </w:r>
      <w:r>
        <w:t>.</w:t>
      </w:r>
    </w:p>
    <w:p w14:paraId="4BF21F0A" w14:textId="77777777"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229DA0F8" w14:textId="77777777" w:rsidR="00486D1D" w:rsidRPr="00E86EED" w:rsidRDefault="00804382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195" w:name="_Toc63264391"/>
      <w:bookmarkStart w:id="196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14:paraId="51F12900" w14:textId="6FBCCDCA" w:rsidR="00C05A42" w:rsidRPr="00C05A42" w:rsidRDefault="00C05A42" w:rsidP="001B330A">
      <w:pPr>
        <w:pStyle w:val="Akapitzlist"/>
        <w:numPr>
          <w:ilvl w:val="0"/>
          <w:numId w:val="21"/>
        </w:numPr>
        <w:ind w:left="993"/>
        <w:rPr>
          <w:rFonts w:cs="Arial"/>
        </w:rPr>
      </w:pPr>
      <w:r w:rsidRPr="00C05A42">
        <w:rPr>
          <w:rFonts w:cs="Arial"/>
        </w:rPr>
        <w:t>dokumentów potwierdzających, że wykonawca jest ubezpieczony od odpowiedzialności cywilnej w zakresie prowadzonej działalności związanej z przedmiotem zamówienia ze wskazaniem sumy gwarancyjnej tego ubezpieczenia</w:t>
      </w:r>
      <w:r>
        <w:rPr>
          <w:rFonts w:cs="Arial"/>
        </w:rPr>
        <w:t>,</w:t>
      </w:r>
    </w:p>
    <w:p w14:paraId="143517DF" w14:textId="77777777" w:rsidR="00804382" w:rsidRPr="004630F9" w:rsidRDefault="00804382" w:rsidP="001B330A">
      <w:pPr>
        <w:pStyle w:val="Akapitzlist"/>
        <w:numPr>
          <w:ilvl w:val="0"/>
          <w:numId w:val="21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5"/>
      <w:bookmarkEnd w:id="196"/>
    </w:p>
    <w:p w14:paraId="53E18E51" w14:textId="77777777" w:rsidR="00804382" w:rsidRPr="004630F9" w:rsidRDefault="00804382" w:rsidP="001B330A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97" w:name="_Toc63264392"/>
      <w:bookmarkStart w:id="198" w:name="_Toc66021372"/>
      <w:r w:rsidRPr="004630F9">
        <w:rPr>
          <w:rFonts w:cs="Arial"/>
        </w:rPr>
        <w:t>referencje, bądź</w:t>
      </w:r>
      <w:bookmarkEnd w:id="197"/>
      <w:bookmarkEnd w:id="198"/>
      <w:r w:rsidRPr="004630F9">
        <w:rPr>
          <w:rFonts w:cs="Arial"/>
        </w:rPr>
        <w:t xml:space="preserve"> </w:t>
      </w:r>
    </w:p>
    <w:p w14:paraId="0F1D9E22" w14:textId="77777777" w:rsidR="00804382" w:rsidRPr="004630F9" w:rsidRDefault="00804382" w:rsidP="001B330A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99" w:name="_Toc63264393"/>
      <w:bookmarkStart w:id="200" w:name="_Toc66021373"/>
      <w:r w:rsidRPr="004630F9">
        <w:rPr>
          <w:rFonts w:cs="Arial"/>
        </w:rPr>
        <w:t>inne dokumenty</w:t>
      </w:r>
      <w:bookmarkEnd w:id="199"/>
      <w:bookmarkEnd w:id="200"/>
      <w:r w:rsidRPr="004630F9">
        <w:rPr>
          <w:rFonts w:cs="Arial"/>
        </w:rPr>
        <w:t xml:space="preserve"> </w:t>
      </w:r>
    </w:p>
    <w:p w14:paraId="33645B69" w14:textId="4CF1B6DE" w:rsidR="00667F21" w:rsidRPr="00E00390" w:rsidRDefault="00804382" w:rsidP="00E00390">
      <w:pPr>
        <w:pStyle w:val="Akapitzlist"/>
        <w:ind w:left="907"/>
        <w:rPr>
          <w:rFonts w:cs="Arial"/>
        </w:rPr>
      </w:pPr>
      <w:bookmarkStart w:id="201" w:name="_Toc63264394"/>
      <w:bookmarkStart w:id="202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1"/>
      <w:bookmarkEnd w:id="202"/>
    </w:p>
    <w:p w14:paraId="2C13A97B" w14:textId="77777777"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0959A176" w14:textId="77777777" w:rsidR="008F6DB4" w:rsidRPr="003239BD" w:rsidRDefault="008F6DB4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203" w:name="_Toc63264338"/>
      <w:bookmarkStart w:id="204" w:name="_Toc66021316"/>
      <w:r w:rsidRPr="003239BD">
        <w:rPr>
          <w:rFonts w:cs="Arial"/>
        </w:rPr>
        <w:t>Pełnomocnictwo upoważniające do złożenia oferty, o ile ofertę składa pełnomocnik.</w:t>
      </w:r>
      <w:bookmarkEnd w:id="203"/>
      <w:bookmarkEnd w:id="204"/>
    </w:p>
    <w:p w14:paraId="4E93F42C" w14:textId="77777777" w:rsidR="008F6DB4" w:rsidRPr="003239BD" w:rsidRDefault="008F6DB4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205" w:name="_Toc63264339"/>
      <w:bookmarkStart w:id="206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5"/>
      <w:bookmarkEnd w:id="206"/>
    </w:p>
    <w:p w14:paraId="1D0B20B1" w14:textId="77777777"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7" w:name="_Toc63264345"/>
      <w:bookmarkStart w:id="208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(t.j.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7"/>
      <w:bookmarkEnd w:id="208"/>
    </w:p>
    <w:p w14:paraId="4EF1DE92" w14:textId="77777777" w:rsidR="00804382" w:rsidRPr="005C3130" w:rsidRDefault="00804382" w:rsidP="001B330A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09" w:name="_Toc63264396"/>
      <w:bookmarkStart w:id="210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09"/>
      <w:bookmarkEnd w:id="210"/>
    </w:p>
    <w:p w14:paraId="2FF470B0" w14:textId="0F088904" w:rsidR="000B5B28" w:rsidRPr="005C3130" w:rsidRDefault="00804382" w:rsidP="001B330A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11" w:name="_Toc63264397"/>
      <w:bookmarkStart w:id="212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r w:rsidR="0002444F">
        <w:rPr>
          <w:rFonts w:cs="Arial"/>
          <w:b/>
          <w:color w:val="76923C"/>
        </w:rPr>
        <w:t>Pzp</w:t>
      </w:r>
      <w:r w:rsidRPr="000F53E8">
        <w:rPr>
          <w:rFonts w:cs="Arial"/>
          <w:b/>
          <w:color w:val="76923C"/>
        </w:rPr>
        <w:t>).</w:t>
      </w:r>
      <w:bookmarkEnd w:id="211"/>
      <w:bookmarkEnd w:id="212"/>
    </w:p>
    <w:p w14:paraId="4F93EE1F" w14:textId="77777777" w:rsidR="00804382" w:rsidRPr="00804382" w:rsidRDefault="00804382" w:rsidP="000C5268">
      <w:pPr>
        <w:pStyle w:val="Nagwek2"/>
      </w:pPr>
      <w:bookmarkStart w:id="213" w:name="_Toc63264398"/>
      <w:bookmarkStart w:id="214" w:name="_Toc66021378"/>
      <w:bookmarkStart w:id="215" w:name="_Toc150247294"/>
      <w:r w:rsidRPr="00804382">
        <w:t>Sposób obliczenia</w:t>
      </w:r>
      <w:r w:rsidRPr="00804382">
        <w:rPr>
          <w:spacing w:val="-4"/>
        </w:rPr>
        <w:t xml:space="preserve"> </w:t>
      </w:r>
      <w:bookmarkEnd w:id="187"/>
      <w:r w:rsidRPr="00804382">
        <w:t>ceny</w:t>
      </w:r>
      <w:bookmarkEnd w:id="213"/>
      <w:bookmarkEnd w:id="214"/>
      <w:bookmarkEnd w:id="215"/>
    </w:p>
    <w:p w14:paraId="79230176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16" w:name="_Toc63264399"/>
      <w:bookmarkStart w:id="217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6"/>
      <w:bookmarkEnd w:id="217"/>
    </w:p>
    <w:p w14:paraId="4EFC02C7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18" w:name="_Toc63264400"/>
      <w:bookmarkStart w:id="219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8"/>
      <w:bookmarkEnd w:id="219"/>
    </w:p>
    <w:p w14:paraId="35037053" w14:textId="15437074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20" w:name="_Toc63264401"/>
      <w:bookmarkStart w:id="221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bookmarkEnd w:id="220"/>
      <w:bookmarkEnd w:id="221"/>
      <w:r w:rsidR="007709DF">
        <w:rPr>
          <w:rFonts w:cs="Arial"/>
        </w:rPr>
        <w:t>.</w:t>
      </w:r>
    </w:p>
    <w:p w14:paraId="5FF8E66F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22" w:name="_Toc63264402"/>
      <w:bookmarkStart w:id="223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2"/>
      <w:bookmarkEnd w:id="223"/>
    </w:p>
    <w:p w14:paraId="6AAD18B2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4" w:name="_Toc63264403"/>
      <w:bookmarkStart w:id="225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4"/>
      <w:bookmarkEnd w:id="225"/>
      <w:r w:rsidRPr="00974C68">
        <w:rPr>
          <w:rFonts w:cs="Arial"/>
        </w:rPr>
        <w:t xml:space="preserve"> </w:t>
      </w:r>
    </w:p>
    <w:p w14:paraId="0D9965D8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6" w:name="_Toc63264404"/>
      <w:bookmarkStart w:id="227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6"/>
      <w:bookmarkEnd w:id="227"/>
    </w:p>
    <w:p w14:paraId="50E4C8A3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8" w:name="_Toc63264405"/>
      <w:bookmarkStart w:id="229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8"/>
      <w:bookmarkEnd w:id="229"/>
    </w:p>
    <w:p w14:paraId="73F205C1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30" w:name="_Toc63264406"/>
      <w:bookmarkStart w:id="231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0"/>
      <w:bookmarkEnd w:id="231"/>
      <w:r w:rsidRPr="00974C68">
        <w:rPr>
          <w:rFonts w:cs="Arial"/>
        </w:rPr>
        <w:t xml:space="preserve"> </w:t>
      </w:r>
    </w:p>
    <w:p w14:paraId="26D3B693" w14:textId="77777777" w:rsidR="00804382" w:rsidRPr="00665540" w:rsidRDefault="00973ACF" w:rsidP="001B330A">
      <w:pPr>
        <w:pStyle w:val="Akapitzlist"/>
        <w:numPr>
          <w:ilvl w:val="0"/>
          <w:numId w:val="10"/>
        </w:numPr>
        <w:rPr>
          <w:rFonts w:cs="Arial"/>
          <w:b/>
          <w:color w:val="FF0000"/>
        </w:rPr>
      </w:pPr>
      <w:bookmarkStart w:id="232" w:name="_Toc66021388"/>
      <w:r w:rsidRPr="00665540">
        <w:rPr>
          <w:rFonts w:cs="Arial"/>
          <w:b/>
          <w:color w:val="FF0000"/>
          <w:lang w:eastAsia="pl-PL"/>
        </w:rPr>
        <w:t>Nie załączenie do oferty kosztorysu</w:t>
      </w:r>
      <w:r w:rsidR="00DA622E" w:rsidRPr="00665540">
        <w:rPr>
          <w:rFonts w:cs="Arial"/>
          <w:b/>
          <w:color w:val="FF0000"/>
          <w:lang w:eastAsia="pl-PL"/>
        </w:rPr>
        <w:t xml:space="preserve"> </w:t>
      </w:r>
      <w:r w:rsidRPr="00665540">
        <w:rPr>
          <w:rFonts w:cs="Arial"/>
          <w:b/>
          <w:color w:val="FF0000"/>
          <w:lang w:eastAsia="pl-PL"/>
        </w:rPr>
        <w:t>spowoduje odrzucenie oferty.</w:t>
      </w:r>
      <w:bookmarkEnd w:id="232"/>
    </w:p>
    <w:p w14:paraId="230FE9D0" w14:textId="3CCEEA7C" w:rsidR="007B4375" w:rsidRPr="00FB7D45" w:rsidRDefault="007B4375" w:rsidP="001B330A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33" w:name="_Toc73477141"/>
      <w:r w:rsidRPr="007B4375">
        <w:t xml:space="preserve">Zgodnie z art. 225 ust. 1 ustawy – </w:t>
      </w:r>
      <w:r w:rsidR="0002444F">
        <w:t>Pzp</w:t>
      </w:r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3"/>
    </w:p>
    <w:p w14:paraId="3489A42F" w14:textId="77777777" w:rsidR="00804382" w:rsidRPr="006439D5" w:rsidRDefault="00804382" w:rsidP="000C5268">
      <w:pPr>
        <w:pStyle w:val="Nagwek2"/>
      </w:pPr>
      <w:bookmarkStart w:id="234" w:name="_TOC_250002"/>
      <w:bookmarkStart w:id="235" w:name="_Toc63264408"/>
      <w:bookmarkStart w:id="236" w:name="_Toc66021389"/>
      <w:bookmarkStart w:id="237" w:name="_Toc150247295"/>
      <w:r w:rsidRPr="006439D5">
        <w:t>Opis kryteriów oceny ofert, wraz z podaniem wag tych kryteriów i sposobu oceny</w:t>
      </w:r>
      <w:r w:rsidRPr="006439D5">
        <w:rPr>
          <w:spacing w:val="-1"/>
        </w:rPr>
        <w:t xml:space="preserve"> </w:t>
      </w:r>
      <w:bookmarkEnd w:id="234"/>
      <w:r w:rsidRPr="006439D5">
        <w:t>ofert</w:t>
      </w:r>
      <w:bookmarkEnd w:id="235"/>
      <w:bookmarkEnd w:id="236"/>
      <w:bookmarkEnd w:id="237"/>
    </w:p>
    <w:p w14:paraId="1F6C6DD3" w14:textId="77777777" w:rsidR="00804382" w:rsidRPr="006439D5" w:rsidRDefault="00F62E0F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38" w:name="_Toc63264409"/>
      <w:bookmarkStart w:id="239" w:name="_Toc66021390"/>
      <w:r w:rsidRPr="006439D5">
        <w:rPr>
          <w:rFonts w:cs="Arial"/>
        </w:rPr>
        <w:t xml:space="preserve">Ocena ofert zostanie dokonana w oparciu o </w:t>
      </w:r>
      <w:r w:rsidR="00E44868" w:rsidRPr="006439D5">
        <w:rPr>
          <w:rFonts w:cs="Arial"/>
          <w:u w:val="single"/>
        </w:rPr>
        <w:t>poniższe kryteria:</w:t>
      </w:r>
      <w:r w:rsidR="00804382" w:rsidRPr="006439D5">
        <w:rPr>
          <w:rFonts w:cs="Arial"/>
        </w:rPr>
        <w:t>.</w:t>
      </w:r>
      <w:bookmarkEnd w:id="238"/>
      <w:bookmarkEnd w:id="239"/>
      <w:r w:rsidR="00804382" w:rsidRPr="006439D5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6439D5" w14:paraId="5B810F7C" w14:textId="77777777" w:rsidTr="00EA4C19">
        <w:trPr>
          <w:trHeight w:val="567"/>
        </w:trPr>
        <w:tc>
          <w:tcPr>
            <w:tcW w:w="567" w:type="dxa"/>
            <w:vAlign w:val="center"/>
          </w:tcPr>
          <w:p w14:paraId="1DBE0DD3" w14:textId="77777777" w:rsidR="00E44868" w:rsidRPr="006439D5" w:rsidRDefault="00E44868" w:rsidP="00EA4C19">
            <w:pPr>
              <w:jc w:val="center"/>
            </w:pPr>
            <w:r w:rsidRPr="006439D5">
              <w:t>Lp</w:t>
            </w:r>
          </w:p>
        </w:tc>
        <w:tc>
          <w:tcPr>
            <w:tcW w:w="2410" w:type="dxa"/>
            <w:vAlign w:val="center"/>
          </w:tcPr>
          <w:p w14:paraId="1F2506C9" w14:textId="77777777" w:rsidR="00E44868" w:rsidRPr="006439D5" w:rsidRDefault="00E44868" w:rsidP="00EA4C19">
            <w:pPr>
              <w:jc w:val="center"/>
            </w:pPr>
            <w:r w:rsidRPr="006439D5">
              <w:t>Kryterium</w:t>
            </w:r>
          </w:p>
        </w:tc>
        <w:tc>
          <w:tcPr>
            <w:tcW w:w="1276" w:type="dxa"/>
            <w:vAlign w:val="center"/>
          </w:tcPr>
          <w:p w14:paraId="6A820A29" w14:textId="77777777" w:rsidR="00E44868" w:rsidRPr="006439D5" w:rsidRDefault="00E44868" w:rsidP="00EA4C19">
            <w:pPr>
              <w:jc w:val="center"/>
            </w:pPr>
            <w:r w:rsidRPr="006439D5">
              <w:t>Znaczenie w %</w:t>
            </w:r>
          </w:p>
        </w:tc>
        <w:tc>
          <w:tcPr>
            <w:tcW w:w="4819" w:type="dxa"/>
            <w:vAlign w:val="center"/>
          </w:tcPr>
          <w:p w14:paraId="19CCA921" w14:textId="77777777" w:rsidR="00E44868" w:rsidRPr="006439D5" w:rsidRDefault="00E44868" w:rsidP="00EA4C19">
            <w:pPr>
              <w:jc w:val="center"/>
            </w:pPr>
            <w:r w:rsidRPr="006439D5">
              <w:t>Opis</w:t>
            </w:r>
          </w:p>
        </w:tc>
      </w:tr>
      <w:tr w:rsidR="00E44868" w:rsidRPr="006439D5" w14:paraId="1FE517DD" w14:textId="77777777" w:rsidTr="00EA4C19">
        <w:tc>
          <w:tcPr>
            <w:tcW w:w="567" w:type="dxa"/>
            <w:vAlign w:val="center"/>
          </w:tcPr>
          <w:p w14:paraId="013BE03E" w14:textId="77777777" w:rsidR="00E44868" w:rsidRPr="006439D5" w:rsidRDefault="00E44868" w:rsidP="00EA4C19">
            <w:pPr>
              <w:jc w:val="right"/>
            </w:pPr>
            <w:r w:rsidRPr="006439D5">
              <w:t>a)</w:t>
            </w:r>
          </w:p>
        </w:tc>
        <w:tc>
          <w:tcPr>
            <w:tcW w:w="2410" w:type="dxa"/>
            <w:vAlign w:val="center"/>
          </w:tcPr>
          <w:p w14:paraId="711655FB" w14:textId="77777777" w:rsidR="00E44868" w:rsidRPr="006439D5" w:rsidRDefault="00E44868" w:rsidP="00EA4C19">
            <w:r w:rsidRPr="006439D5">
              <w:t>Cena (Kc)</w:t>
            </w:r>
          </w:p>
        </w:tc>
        <w:tc>
          <w:tcPr>
            <w:tcW w:w="1276" w:type="dxa"/>
            <w:vAlign w:val="center"/>
          </w:tcPr>
          <w:p w14:paraId="00ED6584" w14:textId="77777777" w:rsidR="00E44868" w:rsidRPr="006439D5" w:rsidRDefault="00E44868" w:rsidP="00EA4C19">
            <w:pPr>
              <w:jc w:val="center"/>
            </w:pPr>
            <w:r w:rsidRPr="006439D5">
              <w:t>80</w:t>
            </w:r>
          </w:p>
        </w:tc>
        <w:tc>
          <w:tcPr>
            <w:tcW w:w="4819" w:type="dxa"/>
          </w:tcPr>
          <w:p w14:paraId="2E5C2430" w14:textId="2B8BFBEA" w:rsidR="00E44868" w:rsidRPr="006439D5" w:rsidRDefault="00E44868" w:rsidP="00670508">
            <w:r w:rsidRPr="006439D5">
              <w:t xml:space="preserve">cena za wykonanie </w:t>
            </w:r>
            <w:r w:rsidRPr="00881AAB">
              <w:rPr>
                <w:u w:val="single"/>
              </w:rPr>
              <w:t>całego</w:t>
            </w:r>
            <w:r w:rsidRPr="006439D5">
              <w:t xml:space="preserve"> </w:t>
            </w:r>
            <w:r w:rsidR="00670508">
              <w:t xml:space="preserve">zakresu objętego </w:t>
            </w:r>
            <w:r w:rsidRPr="006439D5">
              <w:t>przedmiot</w:t>
            </w:r>
            <w:r w:rsidR="00670508">
              <w:t>em</w:t>
            </w:r>
            <w:r w:rsidRPr="006439D5">
              <w:t xml:space="preserve"> zamówienia (podana przez Wykonawcę w zł brutto)</w:t>
            </w:r>
          </w:p>
        </w:tc>
      </w:tr>
      <w:tr w:rsidR="00E44868" w:rsidRPr="006439D5" w14:paraId="6A995119" w14:textId="77777777" w:rsidTr="00EA4C19">
        <w:tc>
          <w:tcPr>
            <w:tcW w:w="567" w:type="dxa"/>
            <w:vAlign w:val="center"/>
          </w:tcPr>
          <w:p w14:paraId="32D130C5" w14:textId="77777777" w:rsidR="00E44868" w:rsidRPr="006439D5" w:rsidRDefault="00E44868" w:rsidP="00EA4C19">
            <w:pPr>
              <w:jc w:val="right"/>
            </w:pPr>
            <w:r w:rsidRPr="006439D5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8CF98" w14:textId="77777777" w:rsidR="00E44868" w:rsidRPr="006439D5" w:rsidRDefault="00E44868" w:rsidP="00EA4C19">
            <w:r w:rsidRPr="006439D5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CA21" w14:textId="77777777" w:rsidR="00E44868" w:rsidRPr="006439D5" w:rsidRDefault="00E44868" w:rsidP="00EA4C19">
            <w:pPr>
              <w:jc w:val="center"/>
            </w:pPr>
            <w:r w:rsidRPr="006439D5">
              <w:t>20</w:t>
            </w:r>
          </w:p>
        </w:tc>
        <w:tc>
          <w:tcPr>
            <w:tcW w:w="4819" w:type="dxa"/>
            <w:shd w:val="clear" w:color="auto" w:fill="auto"/>
          </w:tcPr>
          <w:p w14:paraId="38673642" w14:textId="77777777" w:rsidR="00E44868" w:rsidRPr="006439D5" w:rsidRDefault="00E44868" w:rsidP="008512AB">
            <w:r w:rsidRPr="006439D5">
              <w:t xml:space="preserve">dodatkowy (ponad wymagany min. </w:t>
            </w:r>
            <w:r w:rsidR="008512AB" w:rsidRPr="006439D5">
              <w:t>36</w:t>
            </w:r>
            <w:r w:rsidR="00795FF5" w:rsidRPr="006439D5">
              <w:t xml:space="preserve"> mies.</w:t>
            </w:r>
            <w:r w:rsidRPr="006439D5">
              <w:t xml:space="preserve">) okres gwarancji na zrealizowane roboty budowlane </w:t>
            </w:r>
            <w:r w:rsidR="00451E05" w:rsidRPr="006439D5">
              <w:rPr>
                <w:bCs/>
                <w:u w:val="single"/>
              </w:rPr>
              <w:t>oraz zamontowane</w:t>
            </w:r>
            <w:r w:rsidR="00946741" w:rsidRPr="006439D5">
              <w:rPr>
                <w:bCs/>
                <w:u w:val="single"/>
              </w:rPr>
              <w:t>/wbudowane</w:t>
            </w:r>
            <w:r w:rsidR="00451E05" w:rsidRPr="006439D5">
              <w:rPr>
                <w:bCs/>
                <w:u w:val="single"/>
              </w:rPr>
              <w:t xml:space="preserve"> elementy/</w:t>
            </w:r>
            <w:r w:rsidR="00451E05" w:rsidRPr="00BF09ED">
              <w:rPr>
                <w:bCs/>
                <w:u w:val="single"/>
              </w:rPr>
              <w:t>wyroby</w:t>
            </w:r>
            <w:r w:rsidR="00451E05" w:rsidRPr="00BF09ED">
              <w:t xml:space="preserve"> </w:t>
            </w:r>
            <w:r w:rsidRPr="00BF09ED">
              <w:t xml:space="preserve">- wraz z usuwaniem, wad i usterek zgodnie z </w:t>
            </w:r>
            <w:r w:rsidRPr="00F47E87">
              <w:t>§ 14 PPU</w:t>
            </w:r>
            <w:r w:rsidRPr="00BF09ED">
              <w:t xml:space="preserve"> (działania te muszą zostać skalkulowane</w:t>
            </w:r>
            <w:r w:rsidRPr="006439D5">
              <w:t xml:space="preserve"> i wliczone do całkowitego wynagrodzenia Wykonawcy za realizację przedmiotu umowy)</w:t>
            </w:r>
          </w:p>
        </w:tc>
      </w:tr>
    </w:tbl>
    <w:p w14:paraId="16C92518" w14:textId="77777777" w:rsidR="00E44868" w:rsidRPr="006439D5" w:rsidRDefault="00E44868" w:rsidP="00E44868">
      <w:pPr>
        <w:pStyle w:val="Akapitzlist"/>
        <w:ind w:left="397"/>
        <w:rPr>
          <w:rFonts w:cs="Arial"/>
        </w:rPr>
      </w:pPr>
      <w:r w:rsidRPr="006439D5">
        <w:rPr>
          <w:rFonts w:cs="Arial"/>
        </w:rPr>
        <w:t>Kryteria będą wyliczone wg następujących zasad:</w:t>
      </w:r>
    </w:p>
    <w:p w14:paraId="3DA0CA9B" w14:textId="77777777" w:rsidR="00E44868" w:rsidRPr="006439D5" w:rsidRDefault="00E44868" w:rsidP="001B330A">
      <w:pPr>
        <w:pStyle w:val="Akapitzlist"/>
        <w:numPr>
          <w:ilvl w:val="1"/>
          <w:numId w:val="32"/>
        </w:numPr>
        <w:rPr>
          <w:rFonts w:cs="Arial"/>
        </w:rPr>
      </w:pPr>
      <w:r w:rsidRPr="006439D5">
        <w:rPr>
          <w:rFonts w:cs="Arial"/>
          <w:b/>
          <w:u w:val="single"/>
        </w:rPr>
        <w:t>Kryterium ceny</w:t>
      </w:r>
      <w:r w:rsidRPr="006439D5">
        <w:rPr>
          <w:rFonts w:cs="Arial"/>
          <w:b/>
        </w:rPr>
        <w:t xml:space="preserve"> (Kc) </w:t>
      </w:r>
    </w:p>
    <w:p w14:paraId="5C8981A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Najniższa cena z ocenianych ofert </w:t>
      </w:r>
    </w:p>
    <w:p w14:paraId="22410D90" w14:textId="77777777" w:rsidR="00E44868" w:rsidRPr="006439D5" w:rsidRDefault="00D30299" w:rsidP="00D30299">
      <w:pPr>
        <w:pStyle w:val="Akapitzlist"/>
        <w:ind w:left="1418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Kc = </w:t>
      </w:r>
      <w:r w:rsidR="00E44868" w:rsidRPr="006439D5">
        <w:rPr>
          <w:rFonts w:cs="Arial"/>
          <w:b/>
          <w:bCs/>
        </w:rPr>
        <w:t>----------------------</w:t>
      </w:r>
      <w:r w:rsidR="009401F2" w:rsidRPr="006439D5">
        <w:rPr>
          <w:rFonts w:cs="Arial"/>
          <w:b/>
          <w:bCs/>
        </w:rPr>
        <w:t>------</w:t>
      </w:r>
      <w:r w:rsidR="00E44868" w:rsidRPr="006439D5">
        <w:rPr>
          <w:rFonts w:cs="Arial"/>
          <w:b/>
          <w:bCs/>
        </w:rPr>
        <w:t xml:space="preserve">------------------------  x 80 </w:t>
      </w:r>
    </w:p>
    <w:p w14:paraId="34B211D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Cena oferty ocenianej </w:t>
      </w:r>
    </w:p>
    <w:p w14:paraId="2E647992" w14:textId="77777777" w:rsidR="00E44868" w:rsidRPr="006439D5" w:rsidRDefault="00E44868" w:rsidP="00E44868">
      <w:pPr>
        <w:pStyle w:val="Akapitzlist"/>
        <w:ind w:left="397"/>
        <w:rPr>
          <w:rFonts w:cs="Arial"/>
          <w:u w:val="single"/>
        </w:rPr>
      </w:pPr>
      <w:r w:rsidRPr="006439D5">
        <w:rPr>
          <w:rFonts w:cs="Arial"/>
          <w:u w:val="single"/>
        </w:rPr>
        <w:t>Maksymalna liczba punktów jaką w tym kryterium otrzyma oferta wynosi 80</w:t>
      </w:r>
      <w:r w:rsidRPr="006439D5">
        <w:rPr>
          <w:rFonts w:cs="Arial"/>
          <w:bCs/>
          <w:u w:val="single"/>
        </w:rPr>
        <w:t>.</w:t>
      </w:r>
    </w:p>
    <w:p w14:paraId="5F989C8C" w14:textId="77777777" w:rsidR="00E44868" w:rsidRPr="006439D5" w:rsidRDefault="00E44868" w:rsidP="001B330A">
      <w:pPr>
        <w:pStyle w:val="Akapitzlist"/>
        <w:numPr>
          <w:ilvl w:val="1"/>
          <w:numId w:val="32"/>
        </w:numPr>
        <w:rPr>
          <w:rFonts w:cs="Arial"/>
        </w:rPr>
      </w:pPr>
      <w:r w:rsidRPr="006439D5">
        <w:rPr>
          <w:rFonts w:cs="Arial"/>
          <w:b/>
          <w:u w:val="single"/>
        </w:rPr>
        <w:t>Kryterium okresu gwarancji (Kg)</w:t>
      </w:r>
    </w:p>
    <w:p w14:paraId="197809BF" w14:textId="3476319D" w:rsidR="00E44868" w:rsidRPr="006439D5" w:rsidRDefault="008512AB" w:rsidP="009401F2">
      <w:pPr>
        <w:spacing w:after="0"/>
        <w:ind w:left="1134"/>
        <w:rPr>
          <w:rFonts w:cs="Arial"/>
          <w:b/>
          <w:bCs/>
        </w:rPr>
      </w:pPr>
      <w:r w:rsidRPr="006439D5">
        <w:rPr>
          <w:rFonts w:cs="Arial"/>
          <w:sz w:val="24"/>
          <w:szCs w:val="24"/>
        </w:rPr>
        <w:t>36</w:t>
      </w:r>
      <w:r w:rsidR="009401F2" w:rsidRPr="006439D5">
        <w:rPr>
          <w:rFonts w:cs="Arial"/>
          <w:sz w:val="24"/>
          <w:szCs w:val="24"/>
        </w:rPr>
        <w:t xml:space="preserve"> mies</w:t>
      </w:r>
      <w:r w:rsidR="009401F2" w:rsidRPr="00E42BFB">
        <w:rPr>
          <w:rFonts w:cs="Arial"/>
          <w:sz w:val="24"/>
          <w:szCs w:val="24"/>
        </w:rPr>
        <w:t xml:space="preserve">. -  </w:t>
      </w:r>
      <w:r w:rsidR="00665540" w:rsidRPr="00E42BFB">
        <w:rPr>
          <w:rFonts w:cs="Arial"/>
          <w:sz w:val="24"/>
          <w:szCs w:val="24"/>
        </w:rPr>
        <w:t>0</w:t>
      </w:r>
      <w:r w:rsidR="009401F2" w:rsidRPr="00E42BFB">
        <w:rPr>
          <w:rFonts w:cs="Arial"/>
          <w:sz w:val="24"/>
          <w:szCs w:val="24"/>
        </w:rPr>
        <w:t xml:space="preserve"> pkt</w:t>
      </w:r>
      <w:r w:rsidR="00B51233" w:rsidRPr="00E42BFB">
        <w:rPr>
          <w:rFonts w:cs="Arial"/>
          <w:sz w:val="24"/>
          <w:szCs w:val="24"/>
        </w:rPr>
        <w:t xml:space="preserve">    4</w:t>
      </w:r>
      <w:r w:rsidRPr="00E42BFB">
        <w:rPr>
          <w:rFonts w:cs="Arial"/>
          <w:sz w:val="24"/>
          <w:szCs w:val="24"/>
        </w:rPr>
        <w:t>8</w:t>
      </w:r>
      <w:r w:rsidR="009401F2" w:rsidRPr="00E42BFB">
        <w:rPr>
          <w:rFonts w:cs="Arial"/>
          <w:sz w:val="24"/>
          <w:szCs w:val="24"/>
        </w:rPr>
        <w:t xml:space="preserve"> mies. -  </w:t>
      </w:r>
      <w:r w:rsidR="00AA0523" w:rsidRPr="00E42BFB">
        <w:rPr>
          <w:rFonts w:cs="Arial"/>
          <w:sz w:val="24"/>
          <w:szCs w:val="24"/>
        </w:rPr>
        <w:t>10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 xml:space="preserve"> pkt </w:t>
      </w:r>
      <w:r w:rsidR="00B51233" w:rsidRPr="00E42BFB">
        <w:rPr>
          <w:rFonts w:cs="Arial"/>
          <w:sz w:val="24"/>
          <w:szCs w:val="24"/>
        </w:rPr>
        <w:t xml:space="preserve">  </w:t>
      </w:r>
      <w:r w:rsidRPr="00E42BFB">
        <w:rPr>
          <w:rFonts w:cs="Arial"/>
          <w:sz w:val="24"/>
          <w:szCs w:val="24"/>
        </w:rPr>
        <w:t>60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>1</w:t>
      </w:r>
      <w:r w:rsidR="00AA0523" w:rsidRPr="00E42BFB">
        <w:rPr>
          <w:rFonts w:cs="Arial"/>
          <w:sz w:val="24"/>
          <w:szCs w:val="24"/>
        </w:rPr>
        <w:t xml:space="preserve">5 </w:t>
      </w:r>
      <w:r w:rsidR="009401F2" w:rsidRPr="00E42BFB">
        <w:rPr>
          <w:rFonts w:cs="Arial"/>
          <w:sz w:val="24"/>
          <w:szCs w:val="24"/>
        </w:rPr>
        <w:t xml:space="preserve"> pkt  </w:t>
      </w:r>
      <w:r w:rsidRPr="00E42BFB">
        <w:rPr>
          <w:rFonts w:cs="Arial"/>
          <w:sz w:val="24"/>
          <w:szCs w:val="24"/>
        </w:rPr>
        <w:t>72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AA0523" w:rsidRPr="00E42BFB">
        <w:rPr>
          <w:rFonts w:cs="Arial"/>
          <w:sz w:val="24"/>
          <w:szCs w:val="24"/>
        </w:rPr>
        <w:t xml:space="preserve"> 20</w:t>
      </w:r>
      <w:r w:rsidR="00E42BFB" w:rsidRPr="00E42BFB">
        <w:rPr>
          <w:rFonts w:cs="Arial"/>
          <w:sz w:val="24"/>
          <w:szCs w:val="24"/>
        </w:rPr>
        <w:t xml:space="preserve"> pkt</w:t>
      </w:r>
      <w:r w:rsidR="00E42BFB">
        <w:rPr>
          <w:rFonts w:cs="Arial"/>
          <w:sz w:val="24"/>
          <w:szCs w:val="24"/>
        </w:rPr>
        <w:t xml:space="preserve"> </w:t>
      </w:r>
    </w:p>
    <w:p w14:paraId="2D1A9EC2" w14:textId="77777777" w:rsidR="00E44868" w:rsidRPr="009C49E1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6439D5">
        <w:rPr>
          <w:rFonts w:cs="Arial"/>
          <w:u w:val="single"/>
        </w:rPr>
        <w:t xml:space="preserve">Maksymalna </w:t>
      </w:r>
      <w:r w:rsidRPr="009C49E1">
        <w:rPr>
          <w:rFonts w:cs="Arial"/>
          <w:u w:val="single"/>
        </w:rPr>
        <w:t>liczba punktów jaką w tym kryterium otrzyma oferta wynosi 20</w:t>
      </w:r>
      <w:r w:rsidRPr="009C49E1">
        <w:rPr>
          <w:rFonts w:cs="Arial"/>
          <w:b/>
          <w:bCs/>
          <w:u w:val="single"/>
        </w:rPr>
        <w:t>.</w:t>
      </w:r>
    </w:p>
    <w:p w14:paraId="71493F0E" w14:textId="6D0D0A8E" w:rsidR="00E44868" w:rsidRPr="009C49E1" w:rsidRDefault="00E44868" w:rsidP="00BF51C7">
      <w:pPr>
        <w:pStyle w:val="Akapitzlist"/>
        <w:ind w:left="397"/>
        <w:rPr>
          <w:rFonts w:cs="Arial"/>
          <w:bCs/>
          <w:i/>
        </w:rPr>
      </w:pPr>
      <w:r w:rsidRPr="009C49E1">
        <w:rPr>
          <w:rFonts w:cs="Arial"/>
          <w:b/>
          <w:bCs/>
          <w:i/>
        </w:rPr>
        <w:t xml:space="preserve">Uwaga! </w:t>
      </w:r>
      <w:r w:rsidR="00BF51C7" w:rsidRPr="009C49E1">
        <w:rPr>
          <w:rFonts w:cs="Arial"/>
          <w:bCs/>
          <w:i/>
          <w:color w:val="FF0000"/>
        </w:rPr>
        <w:t>Gwarancja musi być podana w pełnych miesiącach (tj. 36, 48, 60</w:t>
      </w:r>
      <w:r w:rsidR="006439D5" w:rsidRPr="009C49E1">
        <w:rPr>
          <w:rFonts w:cs="Arial"/>
          <w:bCs/>
          <w:i/>
          <w:color w:val="FF0000"/>
        </w:rPr>
        <w:t>,</w:t>
      </w:r>
      <w:r w:rsidR="00BF51C7" w:rsidRPr="009C49E1">
        <w:rPr>
          <w:rFonts w:cs="Arial"/>
          <w:bCs/>
          <w:i/>
          <w:color w:val="FF0000"/>
        </w:rPr>
        <w:t xml:space="preserve"> 72</w:t>
      </w:r>
      <w:r w:rsidR="00BF51C7" w:rsidRPr="00665540">
        <w:rPr>
          <w:rFonts w:cs="Arial"/>
          <w:bCs/>
          <w:i/>
          <w:color w:val="FF0000"/>
        </w:rPr>
        <w:t>).</w:t>
      </w:r>
      <w:r w:rsidR="00BF51C7" w:rsidRPr="009C49E1">
        <w:rPr>
          <w:rFonts w:cs="Arial"/>
          <w:bCs/>
          <w:i/>
          <w:color w:val="FF0000"/>
        </w:rPr>
        <w:t xml:space="preserve"> </w:t>
      </w:r>
      <w:r w:rsidRPr="009C49E1">
        <w:rPr>
          <w:rFonts w:cs="Arial"/>
          <w:bCs/>
          <w:i/>
        </w:rPr>
        <w:t xml:space="preserve">Minimalny okres gwarancji </w:t>
      </w:r>
      <w:r w:rsidRPr="00E42BFB">
        <w:rPr>
          <w:rFonts w:cs="Arial"/>
          <w:bCs/>
          <w:i/>
        </w:rPr>
        <w:t xml:space="preserve">wynosi </w:t>
      </w:r>
      <w:r w:rsidR="006439D5" w:rsidRPr="00E42BFB">
        <w:rPr>
          <w:rFonts w:cs="Arial"/>
          <w:bCs/>
          <w:i/>
        </w:rPr>
        <w:t>36</w:t>
      </w:r>
      <w:r w:rsidRPr="00E42BFB">
        <w:rPr>
          <w:rFonts w:cs="Arial"/>
          <w:bCs/>
          <w:i/>
        </w:rPr>
        <w:t xml:space="preserve"> m-c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. W przypadku zaoferowania okresu dłuższego niż </w:t>
      </w:r>
      <w:r w:rsidR="00F418C8" w:rsidRPr="00E42BFB">
        <w:rPr>
          <w:rFonts w:cs="Arial"/>
          <w:bCs/>
          <w:i/>
        </w:rPr>
        <w:t>72</w:t>
      </w:r>
      <w:r w:rsidRPr="00E42BFB">
        <w:rPr>
          <w:rFonts w:cs="Arial"/>
          <w:bCs/>
          <w:i/>
        </w:rPr>
        <w:t xml:space="preserve"> miesi</w:t>
      </w:r>
      <w:r w:rsidR="00F418C8" w:rsidRPr="00E42BFB">
        <w:rPr>
          <w:rFonts w:cs="Arial"/>
          <w:bCs/>
          <w:i/>
        </w:rPr>
        <w:t>ące</w:t>
      </w:r>
      <w:r w:rsidRPr="00E42BFB">
        <w:rPr>
          <w:rFonts w:cs="Arial"/>
          <w:bCs/>
          <w:i/>
        </w:rPr>
        <w:t xml:space="preserve"> do wyliczeń zostanie przyjęty maksymalnie okres </w:t>
      </w:r>
      <w:r w:rsidR="00AA0523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miesięcy. W przypadku zaoferowania terminu krótszego niż </w:t>
      </w:r>
      <w:r w:rsidR="006439D5" w:rsidRPr="00E42BFB">
        <w:rPr>
          <w:rFonts w:cs="Arial"/>
          <w:bCs/>
          <w:i/>
        </w:rPr>
        <w:t>36</w:t>
      </w:r>
      <w:r w:rsidR="00E42BFB" w:rsidRPr="00E42BFB">
        <w:rPr>
          <w:rFonts w:cs="Arial"/>
          <w:bCs/>
          <w:i/>
        </w:rPr>
        <w:t xml:space="preserve"> miesię</w:t>
      </w:r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 </w:t>
      </w:r>
      <w:r w:rsidRPr="008F755F">
        <w:rPr>
          <w:rFonts w:cs="Arial"/>
          <w:bCs/>
          <w:i/>
          <w:u w:val="single"/>
        </w:rPr>
        <w:t>oferta zostanie odrzucona</w:t>
      </w:r>
      <w:r w:rsidRPr="00E42BFB">
        <w:rPr>
          <w:rFonts w:cs="Arial"/>
          <w:bCs/>
          <w:i/>
        </w:rPr>
        <w:t>.</w:t>
      </w:r>
    </w:p>
    <w:p w14:paraId="22050056" w14:textId="77777777" w:rsidR="00E44868" w:rsidRPr="009C49E1" w:rsidRDefault="00E44868" w:rsidP="001B330A">
      <w:pPr>
        <w:pStyle w:val="Akapitzlist"/>
        <w:numPr>
          <w:ilvl w:val="1"/>
          <w:numId w:val="32"/>
        </w:numPr>
        <w:rPr>
          <w:rFonts w:cs="Arial"/>
          <w:b/>
          <w:bCs/>
        </w:rPr>
      </w:pPr>
      <w:r w:rsidRPr="009C49E1">
        <w:rPr>
          <w:rFonts w:cs="Arial"/>
        </w:rPr>
        <w:t>Wskaźnik wynikowy (W) stanowi sumę punktów uzyskanych w poszczególnych kryteriach oceny ofert, wg wzoru:</w:t>
      </w:r>
      <w:r w:rsidRPr="009C49E1">
        <w:rPr>
          <w:rFonts w:cs="Arial"/>
          <w:b/>
          <w:bCs/>
        </w:rPr>
        <w:t xml:space="preserve"> W = Kc</w:t>
      </w:r>
      <w:r w:rsidRPr="009C49E1">
        <w:rPr>
          <w:rFonts w:cs="Arial"/>
          <w:b/>
          <w:bCs/>
          <w:vertAlign w:val="subscript"/>
        </w:rPr>
        <w:t xml:space="preserve"> </w:t>
      </w:r>
      <w:r w:rsidRPr="009C49E1">
        <w:rPr>
          <w:rFonts w:cs="Arial"/>
          <w:b/>
          <w:bCs/>
        </w:rPr>
        <w:t>+ Kg</w:t>
      </w:r>
      <w:r w:rsidRPr="009C49E1">
        <w:rPr>
          <w:rFonts w:cs="Arial"/>
        </w:rPr>
        <w:t>, przy czym wszystkie obliczenia dokonywane będą z dokładnością do dwóch miejsc po przecinku.</w:t>
      </w:r>
    </w:p>
    <w:p w14:paraId="34EAADA6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0" w:name="_Toc63264410"/>
      <w:bookmarkStart w:id="241" w:name="_Toc66021391"/>
      <w:r w:rsidRPr="009D102C">
        <w:rPr>
          <w:rFonts w:cs="Arial"/>
        </w:rPr>
        <w:t>Ocenie będą podlegać wyłącznie oferty nie podlegające odrzuceniu.</w:t>
      </w:r>
      <w:bookmarkEnd w:id="240"/>
      <w:bookmarkEnd w:id="241"/>
      <w:r w:rsidRPr="009D102C">
        <w:rPr>
          <w:rFonts w:cs="Arial"/>
        </w:rPr>
        <w:t xml:space="preserve"> </w:t>
      </w:r>
    </w:p>
    <w:p w14:paraId="2A147AF2" w14:textId="77777777" w:rsidR="00804382" w:rsidRPr="00EC0DBD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2" w:name="_Toc63264411"/>
      <w:bookmarkStart w:id="243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2"/>
      <w:bookmarkEnd w:id="243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14:paraId="6EBD4DE2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4" w:name="_Toc63264412"/>
      <w:bookmarkStart w:id="245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4"/>
      <w:bookmarkEnd w:id="245"/>
      <w:r w:rsidRPr="009D102C">
        <w:rPr>
          <w:rFonts w:cs="Arial"/>
        </w:rPr>
        <w:t xml:space="preserve"> </w:t>
      </w:r>
    </w:p>
    <w:p w14:paraId="6F61CB3D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6" w:name="_Toc63264413"/>
      <w:bookmarkStart w:id="247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6"/>
      <w:bookmarkEnd w:id="247"/>
      <w:r w:rsidRPr="009D102C">
        <w:rPr>
          <w:rFonts w:cs="Arial"/>
        </w:rPr>
        <w:t xml:space="preserve"> </w:t>
      </w:r>
    </w:p>
    <w:p w14:paraId="15BED1FB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8" w:name="_Toc63264414"/>
      <w:bookmarkStart w:id="249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8"/>
      <w:bookmarkEnd w:id="249"/>
      <w:r w:rsidRPr="009D102C">
        <w:rPr>
          <w:rFonts w:cs="Arial"/>
        </w:rPr>
        <w:t xml:space="preserve"> </w:t>
      </w:r>
    </w:p>
    <w:p w14:paraId="548A5689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50" w:name="_Toc63264415"/>
      <w:bookmarkStart w:id="251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0"/>
      <w:bookmarkEnd w:id="251"/>
      <w:r w:rsidRPr="009D102C">
        <w:rPr>
          <w:rFonts w:cs="Arial"/>
        </w:rPr>
        <w:t xml:space="preserve"> </w:t>
      </w:r>
    </w:p>
    <w:p w14:paraId="5A26A321" w14:textId="77777777" w:rsidR="00804382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52" w:name="_Toc63264416"/>
      <w:bookmarkStart w:id="253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2"/>
      <w:bookmarkEnd w:id="253"/>
      <w:r w:rsidRPr="009D102C">
        <w:rPr>
          <w:rFonts w:cs="Arial"/>
        </w:rPr>
        <w:t xml:space="preserve"> </w:t>
      </w:r>
    </w:p>
    <w:p w14:paraId="174D0F45" w14:textId="77777777" w:rsidR="00804382" w:rsidRPr="00804382" w:rsidRDefault="00804382" w:rsidP="000C5268">
      <w:pPr>
        <w:pStyle w:val="Nagwek2"/>
      </w:pPr>
      <w:bookmarkStart w:id="254" w:name="_TOC_250001"/>
      <w:bookmarkStart w:id="255" w:name="_Toc63264417"/>
      <w:bookmarkStart w:id="256" w:name="_Toc66021398"/>
      <w:bookmarkStart w:id="257" w:name="_Toc150247296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4"/>
      <w:r w:rsidRPr="00804382">
        <w:t>publicznego</w:t>
      </w:r>
      <w:bookmarkEnd w:id="255"/>
      <w:bookmarkEnd w:id="256"/>
      <w:bookmarkEnd w:id="257"/>
    </w:p>
    <w:p w14:paraId="024F7B39" w14:textId="77777777" w:rsidR="00804382" w:rsidRPr="009D3E24" w:rsidRDefault="00804382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58" w:name="_Toc63264418"/>
      <w:bookmarkStart w:id="259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8"/>
      <w:bookmarkEnd w:id="259"/>
    </w:p>
    <w:p w14:paraId="3E36F32D" w14:textId="77777777" w:rsidR="00132FA7" w:rsidRDefault="00132FA7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0" w:name="_Toc63264420"/>
      <w:bookmarkStart w:id="261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14:paraId="1322A809" w14:textId="77777777" w:rsidR="0071376A" w:rsidRPr="00E86EED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2" w:name="_Toc63264422"/>
      <w:bookmarkStart w:id="263" w:name="_Toc66021403"/>
      <w:bookmarkEnd w:id="260"/>
      <w:bookmarkEnd w:id="261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zamówienia/kierowników robót</w:t>
      </w:r>
    </w:p>
    <w:p w14:paraId="33951E0A" w14:textId="4EF51D7D" w:rsidR="0071376A" w:rsidRPr="005D2520" w:rsidRDefault="00804382" w:rsidP="001B330A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</w:t>
      </w:r>
      <w:r w:rsidRPr="005D2520">
        <w:rPr>
          <w:rFonts w:cs="Arial"/>
        </w:rPr>
        <w:t>budownictwie,</w:t>
      </w:r>
      <w:bookmarkStart w:id="264" w:name="_Toc73477157"/>
      <w:bookmarkEnd w:id="262"/>
      <w:bookmarkEnd w:id="263"/>
    </w:p>
    <w:p w14:paraId="7AAE2505" w14:textId="2C1FA58F" w:rsidR="00C11A49" w:rsidRDefault="00474596" w:rsidP="001B330A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5D2520">
        <w:rPr>
          <w:rFonts w:cs="Arial"/>
        </w:rPr>
        <w:t>ważne/aktualne zaświadczenie o przynależności do właściwej Izby samorządu zawodowego</w:t>
      </w:r>
      <w:r w:rsidR="00746710" w:rsidRPr="005D252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5D2520">
        <w:rPr>
          <w:rFonts w:cs="Arial"/>
        </w:rPr>
        <w:t>Polskiej Izby Inżynierów Budownictwa</w:t>
      </w:r>
      <w:r w:rsidRPr="005D2520">
        <w:rPr>
          <w:rFonts w:cs="Arial"/>
        </w:rPr>
        <w:t>,</w:t>
      </w:r>
      <w:bookmarkEnd w:id="264"/>
      <w:r w:rsidRPr="005D2520">
        <w:rPr>
          <w:rFonts w:cs="Arial"/>
        </w:rPr>
        <w:t xml:space="preserve"> </w:t>
      </w:r>
      <w:bookmarkStart w:id="265" w:name="_Toc73477158"/>
      <w:r w:rsidR="00746710" w:rsidRPr="005D2520">
        <w:rPr>
          <w:rFonts w:cs="Arial"/>
        </w:rPr>
        <w:t xml:space="preserve">w tym </w:t>
      </w:r>
      <w:r w:rsidRPr="005D2520">
        <w:rPr>
          <w:rFonts w:cs="Arial"/>
        </w:rPr>
        <w:t>potwierdzające posiadane ubezpieczenie (obowiązkowe ubezpieczenie OC inżynierów budownictwa)</w:t>
      </w:r>
      <w:r w:rsidR="005D2520" w:rsidRPr="005D2520">
        <w:rPr>
          <w:rFonts w:cs="Arial"/>
        </w:rPr>
        <w:t xml:space="preserve"> – </w:t>
      </w:r>
      <w:r w:rsidR="005D2520" w:rsidRPr="00315564">
        <w:rPr>
          <w:rFonts w:cs="Arial"/>
          <w:u w:val="single"/>
        </w:rPr>
        <w:t xml:space="preserve">w przypadku braku możliwości pobrania </w:t>
      </w:r>
      <w:r w:rsidR="00315564">
        <w:rPr>
          <w:rFonts w:cs="Arial"/>
          <w:u w:val="single"/>
        </w:rPr>
        <w:t xml:space="preserve">przez Zamawiającego </w:t>
      </w:r>
      <w:r w:rsidR="005D2520" w:rsidRPr="00315564">
        <w:rPr>
          <w:rFonts w:cs="Arial"/>
          <w:u w:val="single"/>
        </w:rPr>
        <w:t>informacji z właściwej Izby</w:t>
      </w:r>
      <w:r w:rsidRPr="005D2520">
        <w:rPr>
          <w:rFonts w:cs="Arial"/>
        </w:rPr>
        <w:t>,</w:t>
      </w:r>
      <w:bookmarkEnd w:id="265"/>
    </w:p>
    <w:p w14:paraId="05CF2449" w14:textId="77777777" w:rsidR="00804382" w:rsidRPr="009D102C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6" w:name="_Toc63264423"/>
      <w:bookmarkStart w:id="267" w:name="_Toc66021404"/>
      <w:r w:rsidRPr="005D2520">
        <w:rPr>
          <w:rFonts w:cs="Arial"/>
        </w:rPr>
        <w:t>umowy regulującej współpracę Wykonawców, którzy wspólnie złożyli ofertę, a ich oferta została wybrana jako najkorzystniejsza</w:t>
      </w:r>
      <w:r w:rsidRPr="00474596">
        <w:rPr>
          <w:rFonts w:cs="Arial"/>
        </w:rPr>
        <w:t>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6"/>
      <w:bookmarkEnd w:id="267"/>
    </w:p>
    <w:p w14:paraId="76AFB48C" w14:textId="4F25ADB0" w:rsidR="00804382" w:rsidRDefault="00132FA7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68" w:name="_Toc63264424"/>
      <w:bookmarkStart w:id="269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r w:rsidR="0002444F">
        <w:rPr>
          <w:rFonts w:cs="Arial"/>
        </w:rPr>
        <w:t>Pzp</w:t>
      </w:r>
      <w:r w:rsidR="00804382" w:rsidRPr="009D102C">
        <w:rPr>
          <w:rFonts w:cs="Arial"/>
        </w:rPr>
        <w:t>.</w:t>
      </w:r>
      <w:bookmarkEnd w:id="268"/>
      <w:bookmarkEnd w:id="269"/>
    </w:p>
    <w:p w14:paraId="4DAE4942" w14:textId="3CE1F12A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70" w:name="_Toc63264425"/>
      <w:bookmarkStart w:id="271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r w:rsidR="0002444F">
        <w:rPr>
          <w:rFonts w:cs="Arial"/>
        </w:rPr>
        <w:t>Pzp</w:t>
      </w:r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464FE8">
        <w:rPr>
          <w:rFonts w:cs="Arial"/>
        </w:rPr>
        <w:t>ostało przesłane w inny sposób.</w:t>
      </w:r>
    </w:p>
    <w:p w14:paraId="323D401F" w14:textId="7777777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2D1A240" w14:textId="32B107F2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którego oferta została wybrana jako najkorzystniejsza, zostanie poinformowany przez Zamawiającego o miejs</w:t>
      </w:r>
      <w:r w:rsidR="00464FE8">
        <w:rPr>
          <w:rFonts w:cs="Arial"/>
        </w:rPr>
        <w:t>cu i terminie podpisania umowy.</w:t>
      </w:r>
    </w:p>
    <w:p w14:paraId="6F4A6BE8" w14:textId="7E28496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464FE8">
        <w:rPr>
          <w:rFonts w:cs="Arial"/>
        </w:rPr>
        <w:t xml:space="preserve"> wynikające ze złożonej oferty.</w:t>
      </w:r>
    </w:p>
    <w:p w14:paraId="151A8A76" w14:textId="7777777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63E88FD" w14:textId="77777777" w:rsidR="00647129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35E54EA" w14:textId="77777777" w:rsidR="00363A0A" w:rsidRPr="00344DD6" w:rsidRDefault="00132FA7" w:rsidP="001B330A">
      <w:pPr>
        <w:pStyle w:val="Akapitzlist"/>
        <w:numPr>
          <w:ilvl w:val="0"/>
          <w:numId w:val="26"/>
        </w:numPr>
        <w:ind w:left="709"/>
        <w:rPr>
          <w:rFonts w:cs="Arial"/>
        </w:rPr>
      </w:pPr>
      <w:r w:rsidRPr="009D102C">
        <w:rPr>
          <w:rFonts w:cs="Arial"/>
        </w:rPr>
        <w:t xml:space="preserve">W przypadku wnoszenia zabezpieczenia należytego wykonania umowy w formie gwarancji </w:t>
      </w:r>
      <w:r w:rsidRPr="00344DD6">
        <w:rPr>
          <w:rFonts w:cs="Arial"/>
        </w:rPr>
        <w:t>ubezpieczeniowej lub bankowej</w:t>
      </w:r>
      <w:r w:rsidR="00363A0A" w:rsidRPr="00344DD6">
        <w:rPr>
          <w:rFonts w:cs="Arial"/>
        </w:rPr>
        <w:t>:</w:t>
      </w:r>
    </w:p>
    <w:p w14:paraId="181A2DA0" w14:textId="1A064DDB" w:rsidR="00132FA7" w:rsidRPr="00344DD6" w:rsidRDefault="00363A0A" w:rsidP="001B330A">
      <w:pPr>
        <w:pStyle w:val="Akapitzlist"/>
        <w:numPr>
          <w:ilvl w:val="1"/>
          <w:numId w:val="12"/>
        </w:numPr>
        <w:ind w:hanging="340"/>
        <w:rPr>
          <w:rFonts w:cs="Arial"/>
        </w:rPr>
      </w:pPr>
      <w:r w:rsidRPr="00344DD6">
        <w:rPr>
          <w:rFonts w:eastAsia="Calibri" w:cs="Arial"/>
        </w:rPr>
        <w:t>treść dokumentu wymaga uprzednio zatwierdzenia przez Zamawiającego,</w:t>
      </w:r>
      <w:bookmarkEnd w:id="270"/>
      <w:bookmarkEnd w:id="271"/>
    </w:p>
    <w:p w14:paraId="3F551330" w14:textId="77777777" w:rsidR="00132FA7" w:rsidRPr="009D102C" w:rsidRDefault="00132FA7" w:rsidP="001B330A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2" w:name="_Toc63264426"/>
      <w:bookmarkStart w:id="273" w:name="_Toc66021407"/>
      <w:r w:rsidRPr="00344DD6">
        <w:rPr>
          <w:rFonts w:cs="Arial"/>
        </w:rPr>
        <w:t>z jej treści winno</w:t>
      </w:r>
      <w:r w:rsidRPr="009D102C">
        <w:rPr>
          <w:rFonts w:cs="Arial"/>
        </w:rPr>
        <w:t xml:space="preserve">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2"/>
      <w:bookmarkEnd w:id="273"/>
    </w:p>
    <w:p w14:paraId="3DCDFDE4" w14:textId="77777777" w:rsidR="00132FA7" w:rsidRDefault="00132FA7" w:rsidP="001B330A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4" w:name="_Toc63264427"/>
      <w:bookmarkStart w:id="275" w:name="_Toc66021408"/>
      <w:r w:rsidRPr="009D102C">
        <w:rPr>
          <w:rFonts w:cs="Arial"/>
        </w:rPr>
        <w:t>winna być podpisana przez upoważnionego przedstawiciela Gwaranta.</w:t>
      </w:r>
      <w:bookmarkEnd w:id="274"/>
      <w:bookmarkEnd w:id="275"/>
    </w:p>
    <w:p w14:paraId="6B547748" w14:textId="01BD1F7E" w:rsidR="001C5A9B" w:rsidRPr="001C5A9B" w:rsidRDefault="001C5A9B" w:rsidP="001B330A">
      <w:pPr>
        <w:pStyle w:val="Akapitzlist"/>
        <w:numPr>
          <w:ilvl w:val="0"/>
          <w:numId w:val="26"/>
        </w:numPr>
        <w:ind w:left="709"/>
        <w:rPr>
          <w:rFonts w:cs="Arial"/>
        </w:rPr>
      </w:pPr>
      <w:r w:rsidRPr="001C5A9B">
        <w:rPr>
          <w:rFonts w:cs="Arial"/>
        </w:rPr>
        <w:t>Zabezpieczeniem objęty jest cały okres realizacji umowy, okres rękojmi i gwarancji i zostanie zwolnione zgodnie z poniższymi zasadami:</w:t>
      </w:r>
    </w:p>
    <w:p w14:paraId="2270FCF8" w14:textId="31B3A6F3" w:rsidR="001C5A9B" w:rsidRPr="0078117E" w:rsidRDefault="001C5A9B" w:rsidP="001B330A">
      <w:pPr>
        <w:widowControl/>
        <w:numPr>
          <w:ilvl w:val="0"/>
          <w:numId w:val="34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 xml:space="preserve">70% kwoty zabezpieczenia - w terminie 30 dni od daty podpisania bez uwag protokołu końcowego odbioru robót, i uznania przez Zamawiającego jako należycie wykonany przedmiot umowy; </w:t>
      </w:r>
    </w:p>
    <w:p w14:paraId="63A57AA7" w14:textId="77777777" w:rsidR="001C5A9B" w:rsidRDefault="001C5A9B" w:rsidP="001B330A">
      <w:pPr>
        <w:widowControl/>
        <w:numPr>
          <w:ilvl w:val="0"/>
          <w:numId w:val="34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>30% kwoty zabezpieczenia - zatrzymane dla pokrycia ewentualnych roszczeń Zamawiającego z tytułu rękojmi za wady - nie później niż w 15 dniu po upływie okresu tej rękojmi i gwarancji;</w:t>
      </w:r>
    </w:p>
    <w:p w14:paraId="09B411DC" w14:textId="77777777" w:rsidR="00804382" w:rsidRPr="00804382" w:rsidRDefault="00804382" w:rsidP="000C5268">
      <w:pPr>
        <w:pStyle w:val="Nagwek2"/>
      </w:pPr>
      <w:bookmarkStart w:id="276" w:name="_Toc63264436"/>
      <w:bookmarkStart w:id="277" w:name="_Toc66021417"/>
      <w:bookmarkStart w:id="278" w:name="_Toc150247297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76"/>
      <w:bookmarkEnd w:id="277"/>
      <w:bookmarkEnd w:id="278"/>
    </w:p>
    <w:p w14:paraId="5C1DE762" w14:textId="083E2EDC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79" w:name="_Toc63264437"/>
      <w:bookmarkStart w:id="280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02444F">
        <w:rPr>
          <w:rFonts w:cs="Arial"/>
        </w:rPr>
        <w:t>Pzp</w:t>
      </w:r>
      <w:r w:rsidRPr="009D102C">
        <w:rPr>
          <w:rFonts w:cs="Arial"/>
        </w:rPr>
        <w:t>.</w:t>
      </w:r>
      <w:bookmarkEnd w:id="279"/>
      <w:bookmarkEnd w:id="280"/>
      <w:r w:rsidRPr="009D102C">
        <w:rPr>
          <w:rFonts w:cs="Arial"/>
        </w:rPr>
        <w:t xml:space="preserve"> </w:t>
      </w:r>
    </w:p>
    <w:p w14:paraId="024278DE" w14:textId="77777777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1" w:name="_Toc63264438"/>
      <w:bookmarkStart w:id="282" w:name="_Toc66021419"/>
      <w:r w:rsidRPr="009D102C">
        <w:rPr>
          <w:rFonts w:cs="Arial"/>
        </w:rPr>
        <w:t>Odwołanie przysługuje na:</w:t>
      </w:r>
      <w:bookmarkEnd w:id="281"/>
      <w:bookmarkEnd w:id="282"/>
      <w:r w:rsidRPr="009D102C">
        <w:rPr>
          <w:rFonts w:cs="Arial"/>
        </w:rPr>
        <w:t xml:space="preserve"> </w:t>
      </w:r>
    </w:p>
    <w:p w14:paraId="4B237D18" w14:textId="73988656" w:rsidR="00804382" w:rsidRPr="009D102C" w:rsidRDefault="00804382" w:rsidP="001B330A">
      <w:pPr>
        <w:pStyle w:val="Akapitzlist"/>
        <w:numPr>
          <w:ilvl w:val="1"/>
          <w:numId w:val="13"/>
        </w:numPr>
        <w:rPr>
          <w:rFonts w:cs="Arial"/>
        </w:rPr>
      </w:pPr>
      <w:bookmarkStart w:id="283" w:name="_Toc63264439"/>
      <w:bookmarkStart w:id="284" w:name="_Toc66021420"/>
      <w:r w:rsidRPr="009D102C">
        <w:rPr>
          <w:rFonts w:cs="Arial"/>
        </w:rPr>
        <w:t xml:space="preserve">niezgodną z przepisami </w:t>
      </w:r>
      <w:r w:rsidR="0002444F">
        <w:rPr>
          <w:rFonts w:cs="Arial"/>
        </w:rPr>
        <w:t>Pzp</w:t>
      </w:r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2B82CE26" w14:textId="23A16BAF" w:rsidR="00804382" w:rsidRPr="009D102C" w:rsidRDefault="00804382" w:rsidP="001B330A">
      <w:pPr>
        <w:pStyle w:val="Akapitzlist"/>
        <w:numPr>
          <w:ilvl w:val="1"/>
          <w:numId w:val="13"/>
        </w:numPr>
        <w:rPr>
          <w:rFonts w:cs="Arial"/>
        </w:rPr>
      </w:pPr>
      <w:bookmarkStart w:id="285" w:name="_Toc63264440"/>
      <w:bookmarkStart w:id="286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r w:rsidR="0002444F">
        <w:rPr>
          <w:rFonts w:cs="Arial"/>
        </w:rPr>
        <w:t>Pzp</w:t>
      </w:r>
      <w:r w:rsidRPr="009D102C">
        <w:rPr>
          <w:rFonts w:cs="Arial"/>
        </w:rPr>
        <w:t>.</w:t>
      </w:r>
      <w:bookmarkEnd w:id="285"/>
      <w:bookmarkEnd w:id="286"/>
      <w:r w:rsidRPr="009D102C">
        <w:rPr>
          <w:rFonts w:cs="Arial"/>
        </w:rPr>
        <w:t xml:space="preserve"> </w:t>
      </w:r>
    </w:p>
    <w:p w14:paraId="542B5CC6" w14:textId="77777777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7" w:name="_Toc63264441"/>
      <w:bookmarkStart w:id="288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87"/>
      <w:bookmarkEnd w:id="288"/>
      <w:r w:rsidRPr="009D102C">
        <w:rPr>
          <w:rFonts w:cs="Arial"/>
        </w:rPr>
        <w:t xml:space="preserve"> </w:t>
      </w:r>
    </w:p>
    <w:p w14:paraId="1E92F106" w14:textId="3A258002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9" w:name="_Toc63264442"/>
      <w:bookmarkStart w:id="290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r w:rsidR="0002444F">
        <w:rPr>
          <w:rFonts w:cs="Arial"/>
        </w:rPr>
        <w:t>Pzp</w:t>
      </w:r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89"/>
      <w:bookmarkEnd w:id="290"/>
      <w:r w:rsidRPr="009D102C">
        <w:rPr>
          <w:rFonts w:cs="Arial"/>
        </w:rPr>
        <w:t xml:space="preserve"> </w:t>
      </w:r>
    </w:p>
    <w:p w14:paraId="06352589" w14:textId="1D3D6276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91" w:name="_Toc63264443"/>
      <w:bookmarkStart w:id="292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r w:rsidR="0002444F">
        <w:rPr>
          <w:rFonts w:cs="Arial"/>
        </w:rPr>
        <w:t>Pzp</w:t>
      </w:r>
      <w:r w:rsidRPr="009D102C">
        <w:rPr>
          <w:rFonts w:cs="Arial"/>
        </w:rPr>
        <w:t>.</w:t>
      </w:r>
      <w:bookmarkEnd w:id="291"/>
      <w:bookmarkEnd w:id="292"/>
      <w:r w:rsidRPr="009D102C">
        <w:rPr>
          <w:rFonts w:cs="Arial"/>
        </w:rPr>
        <w:t xml:space="preserve"> </w:t>
      </w:r>
    </w:p>
    <w:p w14:paraId="3FEDAEA5" w14:textId="77777777" w:rsidR="00804382" w:rsidRPr="00804382" w:rsidRDefault="00804382" w:rsidP="000C5268">
      <w:pPr>
        <w:pStyle w:val="Nagwek2"/>
      </w:pPr>
      <w:bookmarkStart w:id="293" w:name="_Toc66021425"/>
      <w:bookmarkStart w:id="294" w:name="_Toc150247298"/>
      <w:bookmarkStart w:id="295" w:name="_Hlk63264563"/>
      <w:r w:rsidRPr="00804382">
        <w:t>KLAUZULA INFORMACYJNA w związku z postępowaniem o udzielenie zamówienia publicznego</w:t>
      </w:r>
      <w:bookmarkEnd w:id="293"/>
      <w:bookmarkEnd w:id="294"/>
      <w:r w:rsidR="00292AED">
        <w:t xml:space="preserve"> </w:t>
      </w:r>
    </w:p>
    <w:p w14:paraId="1C51BA6C" w14:textId="77777777" w:rsidR="00804382" w:rsidRPr="009D102C" w:rsidRDefault="00804382" w:rsidP="001B330A">
      <w:pPr>
        <w:pStyle w:val="Akapitzlist"/>
        <w:numPr>
          <w:ilvl w:val="0"/>
          <w:numId w:val="14"/>
        </w:numPr>
        <w:rPr>
          <w:rFonts w:cs="Arial"/>
        </w:rPr>
      </w:pPr>
      <w:bookmarkStart w:id="296" w:name="_Toc63264444"/>
      <w:bookmarkStart w:id="297" w:name="_Toc66021426"/>
      <w:bookmarkStart w:id="298" w:name="_TOC_250000"/>
      <w:bookmarkEnd w:id="295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296"/>
      <w:bookmarkEnd w:id="297"/>
    </w:p>
    <w:p w14:paraId="066989D8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299" w:name="_Toc63264445"/>
      <w:bookmarkStart w:id="300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99"/>
      <w:bookmarkEnd w:id="300"/>
      <w:r w:rsidRPr="009D102C">
        <w:rPr>
          <w:rFonts w:cs="Arial"/>
        </w:rPr>
        <w:t xml:space="preserve"> </w:t>
      </w:r>
    </w:p>
    <w:p w14:paraId="19D9D752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1" w:name="_Toc63264446"/>
      <w:bookmarkStart w:id="302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7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1"/>
      <w:bookmarkEnd w:id="302"/>
    </w:p>
    <w:p w14:paraId="552632F0" w14:textId="52A82E31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3" w:name="_Toc63264447"/>
      <w:bookmarkStart w:id="304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r w:rsidR="0002444F">
        <w:rPr>
          <w:rFonts w:eastAsia="Times New Roman" w:cs="Arial"/>
          <w:lang w:eastAsia="pl-PL"/>
        </w:rPr>
        <w:t>Pzp</w:t>
      </w:r>
      <w:r w:rsidRPr="009D102C">
        <w:rPr>
          <w:rFonts w:cs="Arial"/>
        </w:rPr>
        <w:t>;</w:t>
      </w:r>
      <w:bookmarkEnd w:id="303"/>
      <w:bookmarkEnd w:id="304"/>
    </w:p>
    <w:p w14:paraId="357D0C56" w14:textId="54A63A86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5" w:name="_Toc63264448"/>
      <w:bookmarkStart w:id="306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r w:rsidR="0002444F">
        <w:rPr>
          <w:rFonts w:cs="Arial"/>
        </w:rPr>
        <w:t>Pzp</w:t>
      </w:r>
      <w:r w:rsidRPr="009D102C">
        <w:rPr>
          <w:rFonts w:cs="Arial"/>
        </w:rPr>
        <w:t>;</w:t>
      </w:r>
      <w:bookmarkEnd w:id="305"/>
      <w:bookmarkEnd w:id="306"/>
      <w:r w:rsidRPr="009D102C">
        <w:rPr>
          <w:rFonts w:cs="Arial"/>
        </w:rPr>
        <w:t xml:space="preserve"> </w:t>
      </w:r>
    </w:p>
    <w:p w14:paraId="194F0F58" w14:textId="4E6A83DE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7" w:name="_Toc63264449"/>
      <w:bookmarkStart w:id="308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r w:rsidR="0002444F">
        <w:rPr>
          <w:rFonts w:cs="Arial"/>
        </w:rPr>
        <w:t>Pzp</w:t>
      </w:r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07"/>
      <w:bookmarkEnd w:id="308"/>
      <w:r w:rsidRPr="009D102C">
        <w:rPr>
          <w:rFonts w:cs="Arial"/>
        </w:rPr>
        <w:t xml:space="preserve"> </w:t>
      </w:r>
    </w:p>
    <w:p w14:paraId="090C5D1E" w14:textId="45E2C01D" w:rsidR="00804382" w:rsidRPr="00265BBD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9" w:name="_Toc63264450"/>
      <w:bookmarkStart w:id="310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09"/>
      <w:bookmarkEnd w:id="310"/>
      <w:r w:rsidRPr="00265BBD">
        <w:rPr>
          <w:rFonts w:cs="Arial"/>
        </w:rPr>
        <w:t xml:space="preserve"> </w:t>
      </w:r>
      <w:bookmarkStart w:id="311" w:name="_Toc63264451"/>
      <w:bookmarkStart w:id="312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r w:rsidR="0002444F">
        <w:rPr>
          <w:rFonts w:cs="Arial"/>
        </w:rPr>
        <w:t>Pzp</w:t>
      </w:r>
      <w:r w:rsidRPr="00265BBD">
        <w:rPr>
          <w:rFonts w:cs="Arial"/>
        </w:rPr>
        <w:t>;</w:t>
      </w:r>
      <w:bookmarkEnd w:id="311"/>
      <w:bookmarkEnd w:id="312"/>
    </w:p>
    <w:p w14:paraId="3A5CF994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3" w:name="_Toc63264452"/>
      <w:bookmarkStart w:id="314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13"/>
      <w:bookmarkEnd w:id="314"/>
      <w:r w:rsidRPr="009D102C">
        <w:rPr>
          <w:rFonts w:cs="Arial"/>
        </w:rPr>
        <w:t xml:space="preserve"> </w:t>
      </w:r>
    </w:p>
    <w:p w14:paraId="1BDF66A7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5" w:name="_Toc63264453"/>
      <w:bookmarkStart w:id="316" w:name="_Toc66021435"/>
      <w:r w:rsidRPr="009D102C">
        <w:rPr>
          <w:rFonts w:cs="Arial"/>
        </w:rPr>
        <w:t>posiada Pani/Pan:</w:t>
      </w:r>
      <w:bookmarkEnd w:id="315"/>
      <w:bookmarkEnd w:id="316"/>
      <w:r w:rsidRPr="009D102C">
        <w:rPr>
          <w:rFonts w:cs="Arial"/>
        </w:rPr>
        <w:t xml:space="preserve"> </w:t>
      </w:r>
    </w:p>
    <w:p w14:paraId="6471DDDF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7" w:name="_Toc63264454"/>
      <w:bookmarkStart w:id="318" w:name="_Toc66021436"/>
      <w:r w:rsidRPr="009D102C">
        <w:rPr>
          <w:rFonts w:cs="Arial"/>
        </w:rPr>
        <w:t>na podstawie art. 15 RODO prawo dostępu do danych osobowych Pani/Pana dotyczących;</w:t>
      </w:r>
      <w:bookmarkEnd w:id="317"/>
      <w:bookmarkEnd w:id="318"/>
    </w:p>
    <w:p w14:paraId="7F599F9B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9" w:name="_Toc63264455"/>
      <w:bookmarkStart w:id="320" w:name="_Toc66021437"/>
      <w:r w:rsidRPr="009D102C">
        <w:rPr>
          <w:rFonts w:cs="Arial"/>
        </w:rPr>
        <w:t>na podstawie art. 16 RODO prawo do sprostowania Pani/Pana danych osobowych*;</w:t>
      </w:r>
      <w:bookmarkEnd w:id="319"/>
      <w:bookmarkEnd w:id="320"/>
    </w:p>
    <w:p w14:paraId="2C4CF738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1" w:name="_Toc63264456"/>
      <w:bookmarkStart w:id="322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1"/>
      <w:bookmarkEnd w:id="322"/>
    </w:p>
    <w:p w14:paraId="1FB4E734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3" w:name="_Toc63264457"/>
      <w:bookmarkStart w:id="324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23"/>
      <w:bookmarkEnd w:id="324"/>
    </w:p>
    <w:p w14:paraId="7A1670C8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25" w:name="_Toc63264458"/>
      <w:bookmarkStart w:id="326" w:name="_Toc66021440"/>
      <w:r w:rsidRPr="009D102C">
        <w:rPr>
          <w:rFonts w:cs="Arial"/>
        </w:rPr>
        <w:t>nie przysługuje Pani/Panu:</w:t>
      </w:r>
      <w:bookmarkEnd w:id="325"/>
      <w:bookmarkEnd w:id="326"/>
    </w:p>
    <w:p w14:paraId="49F1A004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7" w:name="_Toc63264459"/>
      <w:bookmarkStart w:id="328" w:name="_Toc66021441"/>
      <w:r w:rsidRPr="009D102C">
        <w:rPr>
          <w:rFonts w:cs="Arial"/>
        </w:rPr>
        <w:t>w związku z art. 17 ust. 3 lit. b, d lub e RODO prawo do usunięcia danych osobowych;</w:t>
      </w:r>
      <w:bookmarkEnd w:id="327"/>
      <w:bookmarkEnd w:id="328"/>
    </w:p>
    <w:p w14:paraId="5594A0EE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9" w:name="_Toc63264460"/>
      <w:bookmarkStart w:id="330" w:name="_Toc66021442"/>
      <w:r w:rsidRPr="009D102C">
        <w:rPr>
          <w:rFonts w:cs="Arial"/>
        </w:rPr>
        <w:t>prawo do przenoszenia danych osobowych, o którym mowa w art. 20 RODO;</w:t>
      </w:r>
      <w:bookmarkEnd w:id="329"/>
      <w:bookmarkEnd w:id="330"/>
    </w:p>
    <w:p w14:paraId="41EE9E61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1" w:name="_Toc63264461"/>
      <w:bookmarkStart w:id="332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31"/>
      <w:bookmarkEnd w:id="332"/>
    </w:p>
    <w:p w14:paraId="7A3ED9DC" w14:textId="06C844F2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33" w:name="_Toc63264462"/>
      <w:bookmarkStart w:id="334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r w:rsidR="0002444F">
        <w:rPr>
          <w:rFonts w:cs="Arial"/>
          <w:i/>
          <w:sz w:val="20"/>
          <w:szCs w:val="20"/>
        </w:rPr>
        <w:t>Pzp</w:t>
      </w:r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33"/>
      <w:bookmarkEnd w:id="334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5838B8F8" w14:textId="77777777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35" w:name="_Toc63264463"/>
      <w:bookmarkStart w:id="336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35"/>
      <w:bookmarkEnd w:id="336"/>
    </w:p>
    <w:p w14:paraId="131CD93D" w14:textId="77777777" w:rsidR="00804382" w:rsidRPr="009D102C" w:rsidRDefault="00804382" w:rsidP="001B330A">
      <w:pPr>
        <w:pStyle w:val="Akapitzlist"/>
        <w:numPr>
          <w:ilvl w:val="0"/>
          <w:numId w:val="14"/>
        </w:numPr>
        <w:rPr>
          <w:rFonts w:cs="Arial"/>
        </w:rPr>
      </w:pPr>
      <w:bookmarkStart w:id="337" w:name="_Toc63264464"/>
      <w:bookmarkStart w:id="338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37"/>
      <w:bookmarkEnd w:id="338"/>
    </w:p>
    <w:p w14:paraId="54C6B627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8"/>
          <w:footerReference w:type="default" r:id="rId1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39" w:name="_Toc63264465"/>
      <w:r>
        <w:rPr>
          <w:rFonts w:cs="Arial"/>
        </w:rPr>
        <w:br w:type="page"/>
      </w:r>
    </w:p>
    <w:p w14:paraId="6646CA76" w14:textId="77777777" w:rsidR="00804382" w:rsidRPr="00804382" w:rsidRDefault="00804382" w:rsidP="000C5268">
      <w:pPr>
        <w:pStyle w:val="Nagwek1"/>
      </w:pPr>
      <w:bookmarkStart w:id="340" w:name="_Toc66021447"/>
      <w:bookmarkStart w:id="341" w:name="_Toc150247299"/>
      <w:r w:rsidRPr="00804382"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98"/>
      <w:r w:rsidRPr="00804382">
        <w:t>SWZ</w:t>
      </w:r>
      <w:bookmarkEnd w:id="339"/>
      <w:bookmarkEnd w:id="340"/>
      <w:bookmarkEnd w:id="341"/>
    </w:p>
    <w:p w14:paraId="44D1F7F8" w14:textId="77777777" w:rsidR="00804382" w:rsidRPr="0058673F" w:rsidRDefault="00804382" w:rsidP="00E34761">
      <w:pPr>
        <w:pStyle w:val="Nagwek3"/>
      </w:pPr>
      <w:bookmarkStart w:id="342" w:name="_Toc150247300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42"/>
    </w:p>
    <w:p w14:paraId="4622BC89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14:paraId="3DA7ACA3" w14:textId="77777777"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14:paraId="6496AD06" w14:textId="77777777" w:rsidR="00804382" w:rsidRPr="0058673F" w:rsidRDefault="00804382" w:rsidP="0058673F">
      <w:pPr>
        <w:rPr>
          <w:rFonts w:cs="Arial"/>
          <w:lang w:eastAsia="ar-SA"/>
        </w:rPr>
      </w:pPr>
    </w:p>
    <w:p w14:paraId="0378A7C9" w14:textId="4A090DBC" w:rsidR="003B3C7B" w:rsidRPr="002910A1" w:rsidRDefault="00804382" w:rsidP="001B330A">
      <w:pPr>
        <w:pStyle w:val="formularzoferty"/>
        <w:numPr>
          <w:ilvl w:val="0"/>
          <w:numId w:val="16"/>
        </w:numPr>
        <w:spacing w:after="120"/>
        <w:rPr>
          <w:b/>
          <w:color w:val="00B050"/>
        </w:rPr>
      </w:pPr>
      <w:r w:rsidRPr="00C826F1">
        <w:t>Oferujemy wykonanie</w:t>
      </w:r>
      <w:r w:rsidR="00293A8F">
        <w:t xml:space="preserve"> robót budowlanych </w:t>
      </w:r>
      <w:r w:rsidR="003C552F">
        <w:t>pn.</w:t>
      </w:r>
      <w:r w:rsidRPr="00C826F1">
        <w:t xml:space="preserve"> </w:t>
      </w:r>
      <w:r w:rsidR="00A9007A" w:rsidRPr="00A9007A">
        <w:rPr>
          <w:b/>
          <w:i/>
          <w:color w:val="00B050"/>
        </w:rPr>
        <w:t>„Remont elewacji frontowej parteru i pierwszego piętra wraz z wejściem głównym w budynkach B1 i B2 w obiekcie FSUSR w Kołobrzegu”</w:t>
      </w:r>
      <w:r w:rsidR="00EB0875" w:rsidRPr="004D3630" w:rsidDel="00EB0875">
        <w:rPr>
          <w:rFonts w:eastAsia="Calibri"/>
          <w:b/>
          <w:i/>
          <w:color w:val="00B05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2F7F27ED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46C96D03" w14:textId="77777777" w:rsidR="003B3C7B" w:rsidRPr="0013760B" w:rsidRDefault="003B3C7B" w:rsidP="00782358">
            <w:pPr>
              <w:pStyle w:val="formularzoferty"/>
              <w:ind w:left="454"/>
              <w:rPr>
                <w:b/>
                <w:bCs/>
                <w:i/>
                <w:u w:val="single"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E7315E" w14:paraId="6B390EBD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867DF43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ECD8A6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netto</w:t>
                  </w:r>
                </w:p>
                <w:p w14:paraId="303FFA79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>w pln</w:t>
                  </w:r>
                  <w:r w:rsidRPr="00E7315E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178C734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7EE82A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brutto</w:t>
                  </w:r>
                </w:p>
                <w:p w14:paraId="6C9D57AA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>w pln</w:t>
                  </w:r>
                  <w:r w:rsidRPr="00E7315E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E7315E" w14:paraId="4BF1A3B7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F75DC7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AD54B2C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B1B372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33DFBCD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d = b +(b*c)</w:t>
                  </w:r>
                </w:p>
              </w:tc>
            </w:tr>
            <w:tr w:rsidR="00CD16EC" w:rsidRPr="00E7315E" w14:paraId="490B6C1F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0227ED2" w14:textId="7C02F78F" w:rsidR="00824B8F" w:rsidRPr="007D4FF0" w:rsidRDefault="00ED0FBE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7D4FF0">
                    <w:rPr>
                      <w:i/>
                      <w:color w:val="00B050"/>
                    </w:rPr>
                    <w:t xml:space="preserve">Wykonanie robót </w:t>
                  </w:r>
                  <w:r w:rsidR="00D675A6" w:rsidRPr="007D4FF0">
                    <w:rPr>
                      <w:i/>
                      <w:color w:val="00B050"/>
                    </w:rPr>
                    <w:t xml:space="preserve">budowlanych </w:t>
                  </w:r>
                </w:p>
                <w:p w14:paraId="166801E1" w14:textId="77777777" w:rsidR="00D76E3B" w:rsidRPr="007D4FF0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D4FF0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F1CC212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D4E0241" w14:textId="77777777" w:rsidR="00CD16EC" w:rsidRPr="0013760B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</w:t>
                  </w:r>
                  <w:r w:rsidR="00CD16EC" w:rsidRPr="0013760B">
                    <w:rPr>
                      <w:bCs/>
                      <w:i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B97006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4A3599" w:rsidRPr="00E7315E" w14:paraId="690B67B5" w14:textId="77777777" w:rsidTr="008F00FD">
              <w:trPr>
                <w:trHeight w:val="431"/>
                <w:jc w:val="center"/>
              </w:trPr>
              <w:tc>
                <w:tcPr>
                  <w:tcW w:w="9530" w:type="dxa"/>
                  <w:gridSpan w:val="4"/>
                  <w:tcMar>
                    <w:left w:w="57" w:type="dxa"/>
                    <w:right w:w="57" w:type="dxa"/>
                  </w:tcMar>
                  <w:vAlign w:val="bottom"/>
                </w:tcPr>
                <w:p w14:paraId="21021C7B" w14:textId="61BC7918" w:rsidR="004A3599" w:rsidRPr="0013760B" w:rsidRDefault="004A3599" w:rsidP="00074C3F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  <w:r>
                    <w:rPr>
                      <w:b/>
                      <w:bCs/>
                      <w:i/>
                      <w:color w:val="00B050"/>
                    </w:rPr>
                    <w:t>Słownie: ………………………………………………………………………  …/100 złotych brutto</w:t>
                  </w:r>
                </w:p>
              </w:tc>
            </w:tr>
          </w:tbl>
          <w:p w14:paraId="02C1CC72" w14:textId="77777777" w:rsidR="005C09D4" w:rsidRPr="0013760B" w:rsidRDefault="008871C5" w:rsidP="0016538A">
            <w:pPr>
              <w:pStyle w:val="formularzoferty"/>
              <w:spacing w:before="120"/>
              <w:ind w:left="104"/>
              <w:rPr>
                <w:b/>
                <w:bCs/>
                <w:i/>
              </w:rPr>
            </w:pPr>
            <w:r w:rsidRPr="0013760B">
              <w:rPr>
                <w:b/>
                <w:bCs/>
                <w:i/>
              </w:rPr>
              <w:t>Do oferty załączamy</w:t>
            </w:r>
            <w:r w:rsidR="005C09D4" w:rsidRPr="0013760B">
              <w:rPr>
                <w:b/>
                <w:bCs/>
                <w:i/>
              </w:rPr>
              <w:t>:</w:t>
            </w:r>
          </w:p>
          <w:p w14:paraId="03BB5A6C" w14:textId="0C16E0D5" w:rsidR="0021346D" w:rsidRDefault="0021346D" w:rsidP="008F00FD">
            <w:pPr>
              <w:pStyle w:val="formularzoferty"/>
              <w:numPr>
                <w:ilvl w:val="0"/>
                <w:numId w:val="30"/>
              </w:numPr>
              <w:spacing w:before="120"/>
              <w:ind w:left="671"/>
              <w:rPr>
                <w:bCs/>
                <w:i/>
              </w:rPr>
            </w:pPr>
            <w:r>
              <w:rPr>
                <w:b/>
                <w:bCs/>
                <w:i/>
              </w:rPr>
              <w:t>szczegółowy kosztorys ofertowy – potwierdzający p</w:t>
            </w:r>
            <w:r w:rsidRPr="0013760B">
              <w:rPr>
                <w:b/>
                <w:bCs/>
                <w:i/>
              </w:rPr>
              <w:t xml:space="preserve">rawidłowość kalkulacji ww. ceny </w:t>
            </w:r>
            <w:r w:rsidRPr="0013760B">
              <w:rPr>
                <w:b/>
                <w:bCs/>
                <w:i/>
                <w:color w:val="00B050"/>
              </w:rPr>
              <w:t xml:space="preserve">(zamawiający prosi o załączenie dodatkowo wersji umożliwiającej jego otwarcie i weryfikację, z wykorzystaniem funkcji, które posiada program Norma Pro, będący w posiadaniu Zamawiającego), </w:t>
            </w:r>
            <w:r w:rsidRPr="0013760B">
              <w:rPr>
                <w:b/>
                <w:bCs/>
                <w:i/>
              </w:rPr>
              <w:t xml:space="preserve">który uwzględnia wszystkie elementy cenotwórcze </w:t>
            </w:r>
            <w:r w:rsidRPr="0013760B">
              <w:rPr>
                <w:bCs/>
                <w:i/>
              </w:rPr>
              <w:t>określone w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załączonym do SWZ;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projekcie, dokumentacji technicznej, specyfikacji technicznej wykonania i odbioru robót budowlanych.</w:t>
            </w:r>
          </w:p>
          <w:p w14:paraId="5FCCE0EB" w14:textId="753A9CAD" w:rsidR="008871C5" w:rsidRPr="00E7315E" w:rsidRDefault="009045AC" w:rsidP="008F00FD">
            <w:pPr>
              <w:pStyle w:val="formularzoferty"/>
              <w:numPr>
                <w:ilvl w:val="0"/>
                <w:numId w:val="30"/>
              </w:numPr>
              <w:spacing w:before="120"/>
              <w:ind w:left="671"/>
              <w:rPr>
                <w:bCs/>
                <w:i/>
              </w:rPr>
            </w:pPr>
            <w:r w:rsidRPr="0013760B">
              <w:rPr>
                <w:b/>
                <w:bCs/>
                <w:i/>
              </w:rPr>
              <w:t>W</w:t>
            </w:r>
            <w:r w:rsidR="008871C5" w:rsidRPr="0013760B">
              <w:rPr>
                <w:b/>
                <w:bCs/>
                <w:i/>
              </w:rPr>
              <w:t xml:space="preserve">stępny Harmonogram </w:t>
            </w:r>
            <w:r w:rsidR="00DF0FA4" w:rsidRPr="0013760B">
              <w:rPr>
                <w:b/>
                <w:bCs/>
                <w:i/>
              </w:rPr>
              <w:t>Robót</w:t>
            </w:r>
            <w:r w:rsidRPr="0013760B">
              <w:rPr>
                <w:i/>
                <w:lang w:eastAsia="en-US"/>
              </w:rPr>
              <w:t xml:space="preserve"> </w:t>
            </w:r>
            <w:r w:rsidR="00630FD2" w:rsidRPr="0013760B">
              <w:rPr>
                <w:i/>
                <w:lang w:eastAsia="en-US"/>
              </w:rPr>
              <w:t xml:space="preserve">– wskazujący: </w:t>
            </w:r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>kolejność następujących po sobie prac z podaniem przewidywanego czasu ich trwania, Liczbę Etapów (uwzględniających terminy płatności)  / Etap postępowania - zakres robót przewidywany w danym etapie / przewidywany (orientacyjny) termin realizacji tego etapu / łączny Termin realizacji inwestycji</w:t>
            </w:r>
          </w:p>
          <w:p w14:paraId="469EBAAD" w14:textId="77777777" w:rsidR="00E7315E" w:rsidRPr="0013760B" w:rsidRDefault="00E7315E" w:rsidP="00CD2A0D">
            <w:pPr>
              <w:spacing w:before="60" w:after="0"/>
              <w:ind w:left="104"/>
              <w:rPr>
                <w:rFonts w:cs="Arial"/>
                <w:bCs/>
                <w:i/>
                <w:lang w:eastAsia="zh-CN"/>
              </w:rPr>
            </w:pPr>
            <w:r w:rsidRPr="0013760B">
              <w:rPr>
                <w:b/>
                <w:bCs/>
                <w:i/>
              </w:rPr>
              <w:t xml:space="preserve">Cenę skalkulowaliśmy </w:t>
            </w:r>
            <w:r w:rsidRPr="0013760B">
              <w:rPr>
                <w:b/>
                <w:bCs/>
                <w:i/>
                <w:u w:val="single"/>
              </w:rPr>
              <w:t xml:space="preserve">po odbyciu w dniu </w:t>
            </w:r>
            <w:r w:rsidRPr="0009177F">
              <w:rPr>
                <w:b/>
                <w:bCs/>
                <w:i/>
                <w:color w:val="00B050"/>
                <w:u w:val="single"/>
              </w:rPr>
              <w:t>……………….. wizji lokalnej* / *bez wizji lokalnej</w:t>
            </w:r>
            <w:r w:rsidRPr="0013760B">
              <w:rPr>
                <w:b/>
                <w:bCs/>
                <w:i/>
              </w:rPr>
              <w:t xml:space="preserve"> przedmiotowej nieruchomości</w:t>
            </w:r>
            <w:r w:rsidRPr="0013760B">
              <w:rPr>
                <w:b/>
                <w:i/>
              </w:rPr>
              <w:t>. Zapoznaliśmy się z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/>
                <w:i/>
              </w:rPr>
              <w:t>miejscem realizacji zamówienia - pomieszczeniami oraz terenem, zakresem prac do wykonania i warunkami tam występującymi, co zostało uwzględnione w wycenie oferty.</w:t>
            </w:r>
          </w:p>
          <w:p w14:paraId="3838C2B0" w14:textId="03C45BA4" w:rsidR="003664B0" w:rsidRPr="00E7315E" w:rsidRDefault="004A3599" w:rsidP="00C37781">
            <w:pPr>
              <w:pStyle w:val="formularzoferty"/>
              <w:ind w:left="104"/>
              <w:rPr>
                <w:bCs/>
                <w:i/>
              </w:rPr>
            </w:pPr>
            <w:r>
              <w:rPr>
                <w:b/>
                <w:bCs/>
                <w:color w:val="00B050"/>
              </w:rPr>
              <w:t>Wadium wnieśliśmy w pieniądzu* / *w formie………………..</w:t>
            </w:r>
            <w:r>
              <w:rPr>
                <w:bCs/>
                <w:i/>
                <w:color w:val="00B050"/>
              </w:rPr>
              <w:t>(podać odpowiednio)</w:t>
            </w:r>
          </w:p>
          <w:p w14:paraId="7491B19A" w14:textId="4FA3DE19" w:rsidR="003B3C7B" w:rsidRPr="0013760B" w:rsidRDefault="003B3C7B" w:rsidP="00C37781">
            <w:pPr>
              <w:pStyle w:val="formularzoferty"/>
              <w:ind w:left="104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Podane wyżej ceny są ostateczne i </w:t>
            </w:r>
            <w:r w:rsidR="00E8430D" w:rsidRPr="0013760B">
              <w:rPr>
                <w:bCs/>
                <w:i/>
              </w:rPr>
              <w:t xml:space="preserve">uwzględniają </w:t>
            </w:r>
            <w:r w:rsidRPr="0013760B">
              <w:rPr>
                <w:bCs/>
                <w:i/>
              </w:rPr>
              <w:t>wszystkie koszty Wykonawcy, w tym należny podatek VAT</w:t>
            </w:r>
            <w:r w:rsidR="00296FFD" w:rsidRPr="0013760B">
              <w:rPr>
                <w:bCs/>
                <w:i/>
              </w:rPr>
              <w:t xml:space="preserve">, </w:t>
            </w:r>
            <w:r w:rsidR="00B71345" w:rsidRPr="0013760B">
              <w:rPr>
                <w:bCs/>
                <w:i/>
              </w:rPr>
              <w:t>oraz</w:t>
            </w:r>
            <w:r w:rsidR="00E95742" w:rsidRPr="0013760B">
              <w:rPr>
                <w:bCs/>
                <w:i/>
              </w:rPr>
              <w:t xml:space="preserve"> przewidywany </w:t>
            </w:r>
            <w:r w:rsidR="00E95742" w:rsidRPr="0013760B">
              <w:rPr>
                <w:i/>
              </w:rPr>
              <w:t>wzrost kosztów wynagrodzenia od stycznia 202</w:t>
            </w:r>
            <w:r w:rsidR="004A3599">
              <w:rPr>
                <w:i/>
              </w:rPr>
              <w:t>4</w:t>
            </w:r>
            <w:r w:rsidR="00E95742" w:rsidRPr="0013760B">
              <w:rPr>
                <w:i/>
              </w:rPr>
              <w:t xml:space="preserve"> r.</w:t>
            </w:r>
            <w:r w:rsidR="00B71345" w:rsidRPr="0013760B">
              <w:rPr>
                <w:bCs/>
                <w:i/>
              </w:rPr>
              <w:t xml:space="preserve"> </w:t>
            </w:r>
          </w:p>
          <w:p w14:paraId="14574EB8" w14:textId="77777777" w:rsidR="00AB2C0D" w:rsidRPr="0013760B" w:rsidRDefault="00AB2C0D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73A05D" w14:textId="42989875" w:rsidR="00364D83" w:rsidRPr="0013760B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Zadanie Inwestycyjne zrealizujemy w </w:t>
            </w:r>
            <w:r w:rsidRPr="001B5A78">
              <w:rPr>
                <w:b/>
                <w:bCs/>
                <w:i/>
                <w:u w:val="single"/>
              </w:rPr>
              <w:t xml:space="preserve">terminie </w:t>
            </w:r>
            <w:r w:rsidR="004A3599" w:rsidRPr="001B5A78">
              <w:rPr>
                <w:b/>
                <w:bCs/>
                <w:i/>
                <w:u w:val="single"/>
              </w:rPr>
              <w:t>1</w:t>
            </w:r>
            <w:r w:rsidR="006F65D8" w:rsidRPr="001B5A78">
              <w:rPr>
                <w:b/>
                <w:bCs/>
                <w:i/>
                <w:u w:val="single"/>
              </w:rPr>
              <w:t>5</w:t>
            </w:r>
            <w:r w:rsidR="004A3599" w:rsidRPr="001B5A78">
              <w:rPr>
                <w:b/>
                <w:bCs/>
                <w:i/>
                <w:u w:val="single"/>
              </w:rPr>
              <w:t>0</w:t>
            </w:r>
            <w:r w:rsidR="004C4A64" w:rsidRPr="001B5A78">
              <w:rPr>
                <w:b/>
                <w:i/>
                <w:u w:val="single"/>
              </w:rPr>
              <w:t xml:space="preserve"> </w:t>
            </w:r>
            <w:r w:rsidR="00CE48C0" w:rsidRPr="001B5A78">
              <w:rPr>
                <w:b/>
                <w:i/>
                <w:u w:val="single"/>
              </w:rPr>
              <w:t>dni</w:t>
            </w:r>
            <w:r w:rsidR="001816CF" w:rsidRPr="0060087D">
              <w:rPr>
                <w:bCs/>
                <w:i/>
              </w:rPr>
              <w:t xml:space="preserve"> od daty</w:t>
            </w:r>
            <w:r w:rsidR="001816CF" w:rsidRPr="0013760B">
              <w:rPr>
                <w:bCs/>
                <w:i/>
              </w:rPr>
              <w:t xml:space="preserve"> zawarcia umowy</w:t>
            </w:r>
            <w:r w:rsidR="00E52338" w:rsidRPr="0013760B">
              <w:rPr>
                <w:i/>
              </w:rPr>
              <w:t>.</w:t>
            </w:r>
          </w:p>
          <w:p w14:paraId="12DC007B" w14:textId="66937912" w:rsidR="003B3C7B" w:rsidRPr="001B5A78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  <w:strike/>
              </w:rPr>
            </w:pPr>
            <w:r w:rsidRPr="001B5A78">
              <w:rPr>
                <w:bCs/>
                <w:i/>
              </w:rPr>
              <w:t xml:space="preserve">Udzielamy rękojmi oraz gwarancji na </w:t>
            </w:r>
            <w:r w:rsidRPr="001B5A78">
              <w:rPr>
                <w:bCs/>
                <w:i/>
                <w:u w:val="single"/>
              </w:rPr>
              <w:t xml:space="preserve">wykonane roboty budowlane </w:t>
            </w:r>
            <w:r w:rsidR="00BD1CFE" w:rsidRPr="001B5A78">
              <w:rPr>
                <w:bCs/>
                <w:i/>
                <w:u w:val="single"/>
              </w:rPr>
              <w:t xml:space="preserve">oraz </w:t>
            </w:r>
            <w:r w:rsidR="00451E05" w:rsidRPr="001B5A78">
              <w:rPr>
                <w:bCs/>
                <w:i/>
                <w:u w:val="single"/>
              </w:rPr>
              <w:t>zamontowane</w:t>
            </w:r>
            <w:r w:rsidR="00946741" w:rsidRPr="001B5A78">
              <w:rPr>
                <w:bCs/>
                <w:i/>
                <w:u w:val="single"/>
              </w:rPr>
              <w:t>/wbudowane</w:t>
            </w:r>
            <w:r w:rsidR="00BD1CFE" w:rsidRPr="001B5A78">
              <w:rPr>
                <w:bCs/>
                <w:i/>
                <w:u w:val="single"/>
              </w:rPr>
              <w:t xml:space="preserve"> </w:t>
            </w:r>
            <w:r w:rsidR="00451E05" w:rsidRPr="001B5A78">
              <w:rPr>
                <w:bCs/>
                <w:i/>
                <w:u w:val="single"/>
              </w:rPr>
              <w:t>elementy/wyroby</w:t>
            </w:r>
            <w:r w:rsidR="00BD1CFE" w:rsidRPr="001B5A78">
              <w:rPr>
                <w:bCs/>
                <w:i/>
                <w:u w:val="single"/>
              </w:rPr>
              <w:t xml:space="preserve"> </w:t>
            </w:r>
            <w:r w:rsidRPr="001B5A78">
              <w:rPr>
                <w:bCs/>
                <w:i/>
                <w:u w:val="single"/>
              </w:rPr>
              <w:t>na okres</w:t>
            </w:r>
            <w:r w:rsidRPr="001B5A78">
              <w:rPr>
                <w:b/>
                <w:bCs/>
                <w:i/>
                <w:u w:val="single"/>
              </w:rPr>
              <w:t xml:space="preserve">: </w:t>
            </w:r>
            <w:r w:rsidR="00AA38D2" w:rsidRPr="001B5A78">
              <w:rPr>
                <w:b/>
                <w:bCs/>
                <w:i/>
                <w:color w:val="00B050"/>
                <w:u w:val="single"/>
              </w:rPr>
              <w:t xml:space="preserve">……… </w:t>
            </w:r>
            <w:r w:rsidR="00A41638" w:rsidRPr="001B5A78">
              <w:rPr>
                <w:b/>
                <w:bCs/>
                <w:i/>
                <w:color w:val="00B050"/>
                <w:u w:val="single"/>
              </w:rPr>
              <w:t>m</w:t>
            </w:r>
            <w:r w:rsidR="00E261C6" w:rsidRPr="001B5A78">
              <w:rPr>
                <w:b/>
                <w:bCs/>
                <w:i/>
                <w:color w:val="00B050"/>
                <w:u w:val="single"/>
              </w:rPr>
              <w:t>iesięcy</w:t>
            </w:r>
            <w:r w:rsidR="00A41638" w:rsidRPr="001B5A78">
              <w:rPr>
                <w:b/>
                <w:bCs/>
                <w:i/>
                <w:color w:val="00B050"/>
              </w:rPr>
              <w:t xml:space="preserve"> </w:t>
            </w:r>
            <w:r w:rsidR="00A41638" w:rsidRPr="001B5A78">
              <w:rPr>
                <w:bCs/>
                <w:i/>
                <w:color w:val="00B050"/>
              </w:rPr>
              <w:t>(</w:t>
            </w:r>
            <w:r w:rsidR="00782DF0" w:rsidRPr="001B5A78">
              <w:rPr>
                <w:bCs/>
                <w:i/>
                <w:color w:val="00B050"/>
              </w:rPr>
              <w:t xml:space="preserve">należy </w:t>
            </w:r>
            <w:r w:rsidR="00AA38D2" w:rsidRPr="001B5A78">
              <w:rPr>
                <w:bCs/>
                <w:i/>
                <w:color w:val="00B050"/>
              </w:rPr>
              <w:t>podać odpowiednio:</w:t>
            </w:r>
            <w:r w:rsidR="009C49E1" w:rsidRPr="001B5A78">
              <w:rPr>
                <w:bCs/>
                <w:i/>
                <w:color w:val="00B050"/>
              </w:rPr>
              <w:t xml:space="preserve"> </w:t>
            </w:r>
            <w:r w:rsidR="00AA38D2" w:rsidRPr="001B5A78">
              <w:rPr>
                <w:bCs/>
                <w:i/>
                <w:color w:val="00B050"/>
              </w:rPr>
              <w:t>36, 48, 60</w:t>
            </w:r>
            <w:r w:rsidR="009C49E1" w:rsidRPr="001B5A78">
              <w:rPr>
                <w:bCs/>
                <w:i/>
                <w:color w:val="00B050"/>
              </w:rPr>
              <w:t>,</w:t>
            </w:r>
            <w:r w:rsidR="00AA38D2" w:rsidRPr="001B5A78">
              <w:rPr>
                <w:bCs/>
                <w:i/>
                <w:color w:val="00B050"/>
              </w:rPr>
              <w:t xml:space="preserve"> 72</w:t>
            </w:r>
            <w:r w:rsidR="009C49E1" w:rsidRPr="001B5A78">
              <w:rPr>
                <w:bCs/>
                <w:i/>
                <w:color w:val="00B050"/>
              </w:rPr>
              <w:t xml:space="preserve"> </w:t>
            </w:r>
            <w:r w:rsidR="00AA38D2" w:rsidRPr="001B5A78">
              <w:rPr>
                <w:bCs/>
                <w:i/>
                <w:color w:val="00B050"/>
              </w:rPr>
              <w:t xml:space="preserve">- </w:t>
            </w:r>
            <w:r w:rsidR="00AA38D2" w:rsidRPr="001B5A78">
              <w:rPr>
                <w:bCs/>
                <w:i/>
                <w:color w:val="00B050"/>
                <w:u w:val="single"/>
              </w:rPr>
              <w:t xml:space="preserve">min. </w:t>
            </w:r>
            <w:r w:rsidR="009C49E1" w:rsidRPr="001B5A78">
              <w:rPr>
                <w:bCs/>
                <w:i/>
                <w:color w:val="00B050"/>
                <w:u w:val="single"/>
              </w:rPr>
              <w:t>36</w:t>
            </w:r>
            <w:r w:rsidR="00833C30" w:rsidRPr="001B5A78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1B5A78">
              <w:rPr>
                <w:bCs/>
                <w:i/>
                <w:color w:val="00B050"/>
                <w:u w:val="single"/>
              </w:rPr>
              <w:t>m-c</w:t>
            </w:r>
            <w:r w:rsidR="009C49E1" w:rsidRPr="001B5A78">
              <w:rPr>
                <w:bCs/>
                <w:i/>
                <w:color w:val="00B050"/>
                <w:u w:val="single"/>
              </w:rPr>
              <w:t>y</w:t>
            </w:r>
            <w:r w:rsidR="00A41638" w:rsidRPr="001B5A78">
              <w:rPr>
                <w:bCs/>
                <w:i/>
                <w:color w:val="00B050"/>
                <w:u w:val="single"/>
              </w:rPr>
              <w:t>)</w:t>
            </w:r>
            <w:r w:rsidRPr="001B5A78">
              <w:rPr>
                <w:bCs/>
                <w:i/>
              </w:rPr>
              <w:t>, który</w:t>
            </w:r>
            <w:r w:rsidRPr="001B5A78">
              <w:rPr>
                <w:b/>
                <w:bCs/>
                <w:i/>
              </w:rPr>
              <w:t xml:space="preserve"> </w:t>
            </w:r>
            <w:r w:rsidRPr="001B5A78">
              <w:rPr>
                <w:bCs/>
                <w:i/>
              </w:rPr>
              <w:t>jest liczony od dnia podpisania bezusterkow</w:t>
            </w:r>
            <w:r w:rsidR="000B7447" w:rsidRPr="001B5A78">
              <w:rPr>
                <w:bCs/>
                <w:i/>
              </w:rPr>
              <w:t xml:space="preserve">ego protokołu odbioru </w:t>
            </w:r>
            <w:r w:rsidR="008910EB" w:rsidRPr="001B5A78">
              <w:rPr>
                <w:bCs/>
                <w:i/>
              </w:rPr>
              <w:t>końcowego</w:t>
            </w:r>
            <w:r w:rsidR="004A3599" w:rsidRPr="001B5A78">
              <w:rPr>
                <w:color w:val="FF0000"/>
              </w:rPr>
              <w:t xml:space="preserve"> </w:t>
            </w:r>
          </w:p>
          <w:p w14:paraId="1D0B295B" w14:textId="78BFBBA7" w:rsidR="003B3C7B" w:rsidRPr="0013760B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Zamówienie wykonamy </w:t>
            </w:r>
            <w:r w:rsidRPr="0013760B">
              <w:rPr>
                <w:bCs/>
                <w:i/>
                <w:color w:val="00B050"/>
              </w:rPr>
              <w:t xml:space="preserve">samodzielnie */ powierzymy podwykonawcy/com </w:t>
            </w:r>
            <w:r w:rsidRPr="0013760B">
              <w:rPr>
                <w:bCs/>
                <w:i/>
              </w:rPr>
              <w:t>wskazanym</w:t>
            </w:r>
            <w:r w:rsidR="00F90DF2" w:rsidRPr="0013760B">
              <w:rPr>
                <w:bCs/>
                <w:i/>
              </w:rPr>
              <w:t xml:space="preserve"> w</w:t>
            </w:r>
            <w:r w:rsidR="008F00FD">
              <w:rPr>
                <w:bCs/>
                <w:i/>
              </w:rPr>
              <w:t> </w:t>
            </w:r>
            <w:r w:rsidR="00114C22" w:rsidRPr="0013760B">
              <w:rPr>
                <w:bCs/>
                <w:i/>
              </w:rPr>
              <w:t>oświadczeniu wstępnym</w:t>
            </w:r>
            <w:r w:rsidR="00114C22" w:rsidRPr="0013760B" w:rsidDel="00114C22">
              <w:rPr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 xml:space="preserve">* </w:t>
            </w:r>
            <w:r w:rsidRPr="00E7315E">
              <w:rPr>
                <w:bCs/>
                <w:i/>
              </w:rPr>
              <w:t xml:space="preserve">(dane uzupełnić </w:t>
            </w:r>
            <w:r w:rsidR="00114C22" w:rsidRPr="00E7315E">
              <w:rPr>
                <w:bCs/>
                <w:i/>
              </w:rPr>
              <w:t>odpowiednio</w:t>
            </w:r>
            <w:r w:rsidRPr="00E7315E">
              <w:rPr>
                <w:bCs/>
                <w:i/>
              </w:rPr>
              <w:t>)</w:t>
            </w:r>
            <w:r w:rsidRPr="0013760B">
              <w:rPr>
                <w:bCs/>
                <w:i/>
              </w:rPr>
              <w:t xml:space="preserve"> </w:t>
            </w:r>
          </w:p>
          <w:p w14:paraId="503E4427" w14:textId="77777777" w:rsidR="00276DA5" w:rsidRPr="0013760B" w:rsidRDefault="00276DA5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i/>
              </w:rPr>
            </w:pPr>
            <w:r w:rsidRPr="0013760B">
              <w:rPr>
                <w:b/>
                <w:i/>
              </w:rPr>
              <w:t>Dysponujemy osobami niezbędnymi do prawidłowego wykonania zamówienia</w:t>
            </w:r>
            <w:r w:rsidRPr="0013760B">
              <w:rPr>
                <w:i/>
              </w:rPr>
              <w:t xml:space="preserve"> tj.:</w:t>
            </w:r>
          </w:p>
          <w:p w14:paraId="7FC95991" w14:textId="73BAB5DF" w:rsidR="00276DA5" w:rsidRPr="005B4F01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5B4F01">
              <w:rPr>
                <w:b/>
                <w:i/>
              </w:rPr>
              <w:t>Kierownikiem budowy</w:t>
            </w:r>
            <w:r w:rsidRPr="005B4F01">
              <w:rPr>
                <w:i/>
              </w:rPr>
              <w:t xml:space="preserve"> - w specjalności </w:t>
            </w:r>
            <w:r w:rsidR="00C73C7D" w:rsidRPr="005B4F01">
              <w:rPr>
                <w:i/>
              </w:rPr>
              <w:t>konstrukcyjno-budowlanej</w:t>
            </w:r>
            <w:r w:rsidRPr="005B4F01">
              <w:rPr>
                <w:i/>
              </w:rPr>
              <w:t>,</w:t>
            </w:r>
          </w:p>
          <w:p w14:paraId="6A7E01DD" w14:textId="77777777" w:rsidR="00276DA5" w:rsidRPr="005B4F01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5B4F01">
              <w:rPr>
                <w:b/>
                <w:i/>
              </w:rPr>
              <w:t>Kierownikiem robót</w:t>
            </w:r>
            <w:r w:rsidRPr="005B4F01">
              <w:rPr>
                <w:i/>
              </w:rPr>
              <w:t xml:space="preserve"> - w specjalności elektrycznej,</w:t>
            </w:r>
          </w:p>
          <w:p w14:paraId="34F7C7FB" w14:textId="77777777" w:rsidR="00276DA5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5B4F01">
              <w:rPr>
                <w:i/>
              </w:rPr>
              <w:t>którzy zostaną skierowani do realizacji zamówienia</w:t>
            </w:r>
            <w:r w:rsidRPr="0013760B">
              <w:rPr>
                <w:i/>
              </w:rPr>
              <w:t>, posiadającymi uprawnienia i doświadczenie wymagane dla tych robót, tj:</w:t>
            </w:r>
          </w:p>
          <w:p w14:paraId="20BFBD3B" w14:textId="77777777" w:rsidR="00276DA5" w:rsidRPr="0013760B" w:rsidRDefault="00276DA5" w:rsidP="008F00FD">
            <w:pPr>
              <w:pStyle w:val="formularzoferty"/>
              <w:numPr>
                <w:ilvl w:val="0"/>
                <w:numId w:val="40"/>
              </w:numPr>
              <w:rPr>
                <w:i/>
              </w:rPr>
            </w:pPr>
            <w:r w:rsidRPr="0013760B">
              <w:rPr>
                <w:i/>
              </w:rPr>
              <w:t>uprawnienia do pełnienia samodzielnych funkcji technicznych w budownictwie,</w:t>
            </w:r>
          </w:p>
          <w:p w14:paraId="76CB3A20" w14:textId="77777777" w:rsidR="00276DA5" w:rsidRPr="0013760B" w:rsidRDefault="00276DA5" w:rsidP="008F00FD">
            <w:pPr>
              <w:pStyle w:val="formularzoferty"/>
              <w:numPr>
                <w:ilvl w:val="0"/>
                <w:numId w:val="40"/>
              </w:numPr>
              <w:rPr>
                <w:i/>
              </w:rPr>
            </w:pPr>
            <w:r w:rsidRPr="0013760B">
              <w:rPr>
                <w:i/>
              </w:rPr>
              <w:t xml:space="preserve">są członkami właściwej izby samorządu zawodowego, </w:t>
            </w:r>
          </w:p>
          <w:p w14:paraId="6D81D894" w14:textId="5F407BE2" w:rsidR="003B3C7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>a przed zawarciem umowy złożymy wykaz zawierający wymagane informacje, a w przypadku konieczności kierowania robotami nad innymi branżami wskażemy</w:t>
            </w:r>
            <w:r w:rsidR="00350711">
              <w:rPr>
                <w:i/>
              </w:rPr>
              <w:t xml:space="preserve"> kierowników odpowiednich branż.</w:t>
            </w:r>
          </w:p>
          <w:p w14:paraId="295EA8D1" w14:textId="160CF2A3" w:rsidR="003B3C7B" w:rsidRPr="00350711" w:rsidRDefault="003B3C7B" w:rsidP="00350711">
            <w:pPr>
              <w:spacing w:before="60" w:after="0"/>
              <w:ind w:left="1134"/>
              <w:rPr>
                <w:rFonts w:cs="Arial"/>
                <w:bCs/>
                <w:lang w:eastAsia="zh-CN"/>
              </w:rPr>
            </w:pPr>
          </w:p>
        </w:tc>
      </w:tr>
    </w:tbl>
    <w:p w14:paraId="3C2B8C4F" w14:textId="77777777" w:rsidR="003B3C7B" w:rsidRPr="003B3C7B" w:rsidRDefault="003B3C7B" w:rsidP="003B3C7B">
      <w:pPr>
        <w:pStyle w:val="formularzoferty"/>
        <w:ind w:left="454"/>
        <w:rPr>
          <w:bCs/>
        </w:rPr>
      </w:pPr>
    </w:p>
    <w:p w14:paraId="6DB28B0A" w14:textId="77777777" w:rsidR="003B3C7B" w:rsidRDefault="003B3C7B" w:rsidP="001B330A">
      <w:pPr>
        <w:pStyle w:val="formularzoferty"/>
        <w:numPr>
          <w:ilvl w:val="0"/>
          <w:numId w:val="16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758CDE63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383C8190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0443460F" w14:textId="18FFDD89" w:rsidR="00804382" w:rsidRDefault="00804382" w:rsidP="001B330A">
      <w:pPr>
        <w:pStyle w:val="formularzoferty"/>
        <w:numPr>
          <w:ilvl w:val="1"/>
          <w:numId w:val="20"/>
        </w:numPr>
      </w:pPr>
      <w:r w:rsidRPr="0058673F">
        <w:t>Akceptujemy warunki płatności określone w Projektowanych Postanowieniach Umowy, w tym uwzględniające mechanizm podzielonej płatności, tzw. „split payment”</w:t>
      </w:r>
      <w:r w:rsidR="00B967E3">
        <w:rPr>
          <w:rStyle w:val="Odwoanieprzypisudolnego"/>
        </w:rPr>
        <w:footnoteReference w:id="5"/>
      </w:r>
      <w:r w:rsidRPr="0058673F">
        <w:t>.</w:t>
      </w:r>
    </w:p>
    <w:p w14:paraId="23E371A3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14:paraId="678B38EE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>Deklarujemy przed zawarciem umowy:</w:t>
      </w:r>
    </w:p>
    <w:p w14:paraId="6313DD92" w14:textId="77777777" w:rsidR="00CF3E98" w:rsidRPr="002A1D61" w:rsidRDefault="00132FA7" w:rsidP="001B330A">
      <w:pPr>
        <w:pStyle w:val="formularzoferty"/>
        <w:numPr>
          <w:ilvl w:val="2"/>
          <w:numId w:val="20"/>
        </w:numPr>
        <w:ind w:left="1134" w:hanging="227"/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14:paraId="7B316678" w14:textId="77777777" w:rsidR="00F92C91" w:rsidRPr="0058673F" w:rsidRDefault="00F92C91" w:rsidP="001B330A">
      <w:pPr>
        <w:pStyle w:val="formularzoferty"/>
        <w:numPr>
          <w:ilvl w:val="2"/>
          <w:numId w:val="20"/>
        </w:numPr>
        <w:ind w:left="1134" w:hanging="227"/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3135048D" w14:textId="77777777" w:rsidR="00804382" w:rsidRPr="004C1070" w:rsidRDefault="00804382" w:rsidP="001B330A">
      <w:pPr>
        <w:pStyle w:val="formularzoferty"/>
        <w:numPr>
          <w:ilvl w:val="1"/>
          <w:numId w:val="20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59FC71E8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4AAC592" w14:textId="77777777"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14:paraId="666A4848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663CE9F" w14:textId="77777777" w:rsidR="00D9385C" w:rsidRDefault="00D9385C" w:rsidP="003856C6">
      <w:pPr>
        <w:pStyle w:val="formularzoferty"/>
      </w:pPr>
    </w:p>
    <w:p w14:paraId="0DFA62C9" w14:textId="77777777" w:rsidR="008D0A54" w:rsidRDefault="008D0A54" w:rsidP="003856C6">
      <w:pPr>
        <w:pStyle w:val="formularzoferty"/>
      </w:pPr>
    </w:p>
    <w:p w14:paraId="59AC7543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1B66AD" w14:textId="77777777" w:rsidR="00804382" w:rsidRPr="0058673F" w:rsidRDefault="00804382" w:rsidP="00277149">
      <w:pPr>
        <w:pStyle w:val="Nagwek3"/>
      </w:pPr>
      <w:r w:rsidRPr="0058673F">
        <w:br w:type="page"/>
      </w:r>
      <w:bookmarkStart w:id="343" w:name="_Toc150247301"/>
      <w:r w:rsidRPr="0058673F"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43"/>
    </w:p>
    <w:p w14:paraId="5E3EE4CB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DDC39CE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74A2698D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15B83EA3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847A2CB" w14:textId="78F56221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r w:rsidR="0002444F">
        <w:rPr>
          <w:rFonts w:cs="Arial"/>
        </w:rPr>
        <w:t>Pzp</w:t>
      </w:r>
    </w:p>
    <w:p w14:paraId="4F3D2CB2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8E89887" w14:textId="77777777"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14:paraId="0E307A84" w14:textId="7F5BC181" w:rsidR="00957E61" w:rsidRPr="00F77035" w:rsidRDefault="00A9007A" w:rsidP="00DF0119">
      <w:pPr>
        <w:jc w:val="center"/>
        <w:rPr>
          <w:rFonts w:cs="Arial"/>
          <w:b/>
          <w:color w:val="00B050"/>
        </w:rPr>
      </w:pPr>
      <w:r w:rsidRPr="00A9007A">
        <w:rPr>
          <w:rFonts w:cs="Arial"/>
          <w:b/>
          <w:i/>
          <w:color w:val="00B050"/>
        </w:rPr>
        <w:t>„Remont elewacji frontowej parteru i pierwszego piętra wraz z wejściem głównym w budynkach B1 i B2 w obiekcie FSUSR w Kołobrzegu”</w:t>
      </w:r>
    </w:p>
    <w:p w14:paraId="74D8DD0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39A6FF40" w14:textId="77777777" w:rsidTr="00542625">
        <w:tc>
          <w:tcPr>
            <w:tcW w:w="9778" w:type="dxa"/>
            <w:shd w:val="clear" w:color="auto" w:fill="auto"/>
          </w:tcPr>
          <w:p w14:paraId="3EA3ABBC" w14:textId="77777777"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80017A7" w14:textId="77777777" w:rsidR="00804382" w:rsidRPr="0058673F" w:rsidRDefault="00804382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269818AB" w14:textId="5C355234" w:rsidR="00055D04" w:rsidRPr="00E8577D" w:rsidRDefault="00804382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r w:rsidR="0002444F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>;</w:t>
            </w:r>
          </w:p>
          <w:p w14:paraId="33F71809" w14:textId="77777777" w:rsidR="00055D04" w:rsidRPr="00EB6A58" w:rsidRDefault="00055D04" w:rsidP="00486DAE">
            <w:pPr>
              <w:spacing w:after="0"/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961E8CA" w14:textId="2377FEA3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r w:rsidR="0002444F">
              <w:rPr>
                <w:rFonts w:cs="Arial"/>
                <w:color w:val="00B050"/>
              </w:rPr>
              <w:t>Pzp</w:t>
            </w:r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r w:rsidR="0002444F">
              <w:rPr>
                <w:rFonts w:cs="Arial"/>
                <w:i/>
                <w:iCs/>
              </w:rPr>
              <w:t>Pzp</w:t>
            </w:r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r w:rsidR="0002444F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14:paraId="2C2C46DB" w14:textId="77777777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13F8F7CE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569AFCDC" w14:textId="77777777"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2E3701F" w14:textId="77777777" w:rsidR="00EB6A58" w:rsidRPr="006653EA" w:rsidRDefault="00E8577D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14:paraId="3A5113D4" w14:textId="604AC37A" w:rsidR="00EB6A58" w:rsidRPr="009D7F08" w:rsidRDefault="00EB6A58" w:rsidP="001B330A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595C5F">
              <w:rPr>
                <w:rFonts w:cs="Arial"/>
                <w:u w:val="single"/>
              </w:rPr>
              <w:t>kluczowe elementy</w:t>
            </w:r>
            <w:r w:rsidRPr="00595C5F">
              <w:rPr>
                <w:rFonts w:cs="Arial"/>
              </w:rPr>
              <w:t xml:space="preserve"> </w:t>
            </w:r>
            <w:r w:rsidRPr="0001441D">
              <w:rPr>
                <w:rFonts w:cs="Arial"/>
              </w:rPr>
              <w:t xml:space="preserve">zamówienia </w:t>
            </w:r>
            <w:r w:rsidRPr="0001441D">
              <w:rPr>
                <w:rFonts w:cs="Arial"/>
                <w:bCs/>
              </w:rPr>
              <w:t>tj</w:t>
            </w:r>
            <w:r w:rsidRPr="007D4FF0">
              <w:rPr>
                <w:rFonts w:cs="Arial"/>
                <w:bCs/>
              </w:rPr>
              <w:t xml:space="preserve">. </w:t>
            </w:r>
            <w:r w:rsidR="00350711" w:rsidRPr="00350711">
              <w:rPr>
                <w:rFonts w:cs="Arial"/>
                <w:b/>
              </w:rPr>
              <w:t>prace glazurnicze schodów i tarasów</w:t>
            </w:r>
            <w:r w:rsidR="007D4FF0" w:rsidRPr="007D4FF0">
              <w:rPr>
                <w:rFonts w:cs="Arial"/>
                <w:b/>
                <w:bCs/>
              </w:rPr>
              <w:t xml:space="preserve"> </w:t>
            </w:r>
            <w:r w:rsidR="00500BFC" w:rsidRPr="009D7F08">
              <w:rPr>
                <w:rFonts w:cs="Arial"/>
                <w:b/>
                <w:bCs/>
                <w:color w:val="00B050"/>
              </w:rPr>
              <w:t>wykonam</w:t>
            </w:r>
            <w:r w:rsidRPr="009D7F08">
              <w:rPr>
                <w:rFonts w:cs="Arial"/>
                <w:b/>
                <w:bCs/>
                <w:color w:val="00B050"/>
              </w:rPr>
              <w:t>y samodzielnie,</w:t>
            </w:r>
            <w:r w:rsidRPr="009D7F08">
              <w:rPr>
                <w:rFonts w:cs="Arial"/>
                <w:color w:val="00B050"/>
              </w:rPr>
              <w:t xml:space="preserve"> </w:t>
            </w:r>
          </w:p>
          <w:p w14:paraId="53727931" w14:textId="77777777" w:rsidR="00EB6A58" w:rsidRPr="0001441D" w:rsidRDefault="00EB6A58" w:rsidP="001B330A">
            <w:pPr>
              <w:pStyle w:val="Akapitzlist"/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01441D">
              <w:rPr>
                <w:rFonts w:cs="Arial"/>
                <w:u w:val="single"/>
              </w:rPr>
              <w:t>pozostałe elementy</w:t>
            </w:r>
            <w:r w:rsidRPr="0001441D">
              <w:rPr>
                <w:rFonts w:cs="Arial"/>
              </w:rPr>
              <w:t xml:space="preserve"> </w:t>
            </w:r>
            <w:r w:rsidRPr="0001441D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01441D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01441D" w14:paraId="2CD83088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69A02A16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407B6D4D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5A1CFE9C" w14:textId="77777777" w:rsidR="00597092" w:rsidRPr="0001441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25608622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3068991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545A2431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1691BDFB" w14:textId="64A366A2" w:rsidR="00500BFC" w:rsidRDefault="00500BFC" w:rsidP="00E7315E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500BFC">
                    <w:rPr>
                      <w:color w:val="00B050"/>
                    </w:rPr>
                    <w:t>………………</w:t>
                  </w:r>
                </w:p>
                <w:p w14:paraId="1E164984" w14:textId="580F193B" w:rsidR="00500BFC" w:rsidRDefault="00500BFC" w:rsidP="00E7315E">
                  <w:pPr>
                    <w:pStyle w:val="formularzoferty"/>
                    <w:ind w:left="454"/>
                    <w:rPr>
                      <w:bCs/>
                      <w:i/>
                      <w:color w:val="00B050"/>
                    </w:rPr>
                  </w:pPr>
                  <w:r>
                    <w:rPr>
                      <w:color w:val="00B050"/>
                    </w:rPr>
                    <w:t>………………</w:t>
                  </w:r>
                </w:p>
                <w:p w14:paraId="30412CEE" w14:textId="7A9DE61C" w:rsidR="00597092" w:rsidRPr="0001441D" w:rsidRDefault="00D77A95" w:rsidP="00500BFC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01441D">
                    <w:rPr>
                      <w:bCs/>
                      <w:i/>
                      <w:color w:val="00B050"/>
                    </w:rPr>
                    <w:t>(wskazać</w:t>
                  </w:r>
                  <w:r w:rsidR="00E7315E">
                    <w:rPr>
                      <w:bCs/>
                      <w:i/>
                      <w:color w:val="00B050"/>
                    </w:rPr>
                    <w:t xml:space="preserve"> prace</w:t>
                  </w:r>
                  <w:r w:rsidRPr="0001441D">
                    <w:rPr>
                      <w:bCs/>
                      <w:i/>
                      <w:color w:val="00B050"/>
                    </w:rPr>
                    <w:t>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347661A4" w14:textId="77777777" w:rsidR="00500BFC" w:rsidRPr="0001441D" w:rsidRDefault="00500BFC" w:rsidP="00500BFC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038D806F" w14:textId="77777777" w:rsidR="00597092" w:rsidRPr="0001441D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  <w:r w:rsidR="00597092" w:rsidRPr="0001441D">
                    <w:rPr>
                      <w:bCs/>
                      <w:color w:val="00B050"/>
                    </w:rPr>
                    <w:t>%</w:t>
                  </w:r>
                </w:p>
                <w:p w14:paraId="3BB1E7E9" w14:textId="729F5341" w:rsidR="008367AE" w:rsidRPr="0001441D" w:rsidRDefault="008367AE" w:rsidP="00E7315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1EFC5A0D" w14:textId="77777777" w:rsidR="00597092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52177891" w14:textId="77777777" w:rsidR="00AD0CF4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6A2624AE" w14:textId="6BA53A01" w:rsidR="008367AE" w:rsidRPr="002842A6" w:rsidRDefault="008367AE" w:rsidP="00FA578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212B44BE" w14:textId="77777777"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6E3CBAF4" w14:textId="77777777" w:rsidTr="00542625">
        <w:tc>
          <w:tcPr>
            <w:tcW w:w="9778" w:type="dxa"/>
            <w:shd w:val="clear" w:color="auto" w:fill="auto"/>
          </w:tcPr>
          <w:p w14:paraId="514757F3" w14:textId="77777777" w:rsidR="00597092" w:rsidRPr="002842A6" w:rsidRDefault="00597092" w:rsidP="00597092">
            <w:pPr>
              <w:rPr>
                <w:rFonts w:cs="Arial"/>
              </w:rPr>
            </w:pPr>
          </w:p>
          <w:p w14:paraId="3905F55F" w14:textId="77777777"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14:paraId="34A30D29" w14:textId="77777777" w:rsidR="00597092" w:rsidRPr="0058673F" w:rsidRDefault="00E03FF2" w:rsidP="00E8263A">
            <w:pPr>
              <w:jc w:val="left"/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2ADD1369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44" w:name="_Toc150247302"/>
      <w:r w:rsidRPr="0058673F">
        <w:rPr>
          <w:snapToGrid w:val="0"/>
        </w:rPr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44"/>
    </w:p>
    <w:p w14:paraId="7E3E64DA" w14:textId="77777777" w:rsidR="00804382" w:rsidRPr="002842A6" w:rsidRDefault="00804382" w:rsidP="0058673F">
      <w:pPr>
        <w:rPr>
          <w:rFonts w:cs="Arial"/>
          <w:color w:val="00B050"/>
        </w:rPr>
      </w:pPr>
    </w:p>
    <w:p w14:paraId="3AB00ADD" w14:textId="77777777" w:rsidR="00804382" w:rsidRPr="002842A6" w:rsidRDefault="00804382" w:rsidP="0058673F">
      <w:pPr>
        <w:rPr>
          <w:rFonts w:cs="Arial"/>
          <w:color w:val="00B050"/>
        </w:rPr>
      </w:pPr>
    </w:p>
    <w:p w14:paraId="0E9D89F1" w14:textId="77777777"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14:paraId="4CC1AB3B" w14:textId="77777777"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14:paraId="3CD2D79E" w14:textId="77777777" w:rsidR="00804382" w:rsidRPr="004F06F4" w:rsidRDefault="00804382" w:rsidP="0058673F">
      <w:pPr>
        <w:rPr>
          <w:rFonts w:cs="Arial"/>
          <w:color w:val="00B050"/>
        </w:rPr>
      </w:pPr>
    </w:p>
    <w:p w14:paraId="7FA6926D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344C4B1F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6DEAB0E9" w14:textId="77777777" w:rsidR="00804382" w:rsidRPr="0058673F" w:rsidRDefault="00804382" w:rsidP="00EB1F4D">
      <w:pPr>
        <w:jc w:val="center"/>
        <w:rPr>
          <w:rFonts w:cs="Arial"/>
        </w:rPr>
      </w:pPr>
    </w:p>
    <w:p w14:paraId="5F91D3E0" w14:textId="77777777"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14:paraId="787A34AE" w14:textId="77777777"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14:paraId="15BE16D0" w14:textId="66AB46DE" w:rsidR="00500BFC" w:rsidRPr="00863746" w:rsidRDefault="00A9007A" w:rsidP="00500BFC">
      <w:pPr>
        <w:jc w:val="center"/>
        <w:rPr>
          <w:rFonts w:cs="Arial"/>
          <w:b/>
          <w:color w:val="00B050"/>
        </w:rPr>
      </w:pPr>
      <w:r w:rsidRPr="00A9007A">
        <w:rPr>
          <w:rFonts w:cs="Arial"/>
          <w:b/>
          <w:i/>
          <w:color w:val="00B050"/>
        </w:rPr>
        <w:t>„Remont elewacji frontowej parteru i pierwszego piętra wraz z wejściem głównym w budynkach B1 i B2 w obiekcie FSUSR w Kołobrzegu”</w:t>
      </w:r>
    </w:p>
    <w:p w14:paraId="5DAEBAE9" w14:textId="77777777" w:rsidR="002E7E2B" w:rsidRDefault="002E7E2B" w:rsidP="0058673F">
      <w:pPr>
        <w:rPr>
          <w:rFonts w:cs="Arial"/>
        </w:rPr>
      </w:pPr>
    </w:p>
    <w:p w14:paraId="13456BB2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6941371F" w14:textId="701FB7EE" w:rsidR="00804382" w:rsidRPr="00765706" w:rsidRDefault="00804382" w:rsidP="001B330A">
      <w:pPr>
        <w:numPr>
          <w:ilvl w:val="0"/>
          <w:numId w:val="18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r w:rsidR="0002444F">
        <w:rPr>
          <w:rFonts w:cs="Arial"/>
          <w:b/>
        </w:rPr>
        <w:t>Pzp</w:t>
      </w:r>
      <w:r w:rsidRPr="00765706">
        <w:rPr>
          <w:rFonts w:cs="Arial"/>
          <w:b/>
        </w:rPr>
        <w:t xml:space="preserve"> z innymi wykonawcami, którzy złożyli odrębne oferty.</w:t>
      </w:r>
    </w:p>
    <w:p w14:paraId="05EC8797" w14:textId="77777777" w:rsidR="00804382" w:rsidRPr="0058673F" w:rsidRDefault="00804382" w:rsidP="00765706">
      <w:pPr>
        <w:ind w:left="426"/>
        <w:rPr>
          <w:rFonts w:cs="Arial"/>
        </w:rPr>
      </w:pPr>
    </w:p>
    <w:p w14:paraId="5E1A71D6" w14:textId="2F9C0D51" w:rsidR="00804382" w:rsidRPr="0058673F" w:rsidRDefault="00804382" w:rsidP="001B330A">
      <w:pPr>
        <w:numPr>
          <w:ilvl w:val="0"/>
          <w:numId w:val="18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r w:rsidR="0002444F">
        <w:rPr>
          <w:rFonts w:cs="Arial"/>
        </w:rPr>
        <w:t>Pzp</w:t>
      </w:r>
      <w:r w:rsidRPr="0058673F">
        <w:rPr>
          <w:rFonts w:cs="Arial"/>
        </w:rPr>
        <w:t>, w skład której wchodzą następujące podmioty:</w:t>
      </w:r>
    </w:p>
    <w:p w14:paraId="378E119C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6046529B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4DBE259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287223D" w14:textId="77777777" w:rsidR="00804382" w:rsidRPr="0058673F" w:rsidRDefault="00804382" w:rsidP="0058673F">
      <w:pPr>
        <w:rPr>
          <w:rFonts w:cs="Arial"/>
        </w:rPr>
      </w:pPr>
    </w:p>
    <w:p w14:paraId="15393097" w14:textId="77777777" w:rsidR="008F7D83" w:rsidRPr="008F7D83" w:rsidRDefault="008F7D83" w:rsidP="008F7D83">
      <w:pPr>
        <w:rPr>
          <w:rFonts w:cs="Arial"/>
        </w:rPr>
      </w:pPr>
    </w:p>
    <w:p w14:paraId="4E09CDB3" w14:textId="77777777"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14:paraId="69252963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51B1A13E" w14:textId="77777777" w:rsidR="00804382" w:rsidRPr="0058673F" w:rsidRDefault="00804382" w:rsidP="0058673F">
      <w:pPr>
        <w:rPr>
          <w:rFonts w:cs="Arial"/>
        </w:rPr>
      </w:pPr>
    </w:p>
    <w:p w14:paraId="26839F0B" w14:textId="77777777" w:rsidR="00804382" w:rsidRPr="0058673F" w:rsidRDefault="00804382" w:rsidP="0058673F">
      <w:pPr>
        <w:rPr>
          <w:rFonts w:cs="Arial"/>
        </w:rPr>
      </w:pPr>
    </w:p>
    <w:p w14:paraId="2279227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1C2C1549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395421" w14:textId="77777777" w:rsidR="0038056D" w:rsidRDefault="00804382" w:rsidP="00277149">
      <w:pPr>
        <w:pStyle w:val="Nagwek3"/>
      </w:pPr>
      <w:bookmarkStart w:id="345" w:name="_Toc150247303"/>
      <w:r w:rsidRPr="0058673F"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45"/>
    </w:p>
    <w:p w14:paraId="4C5D622F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14:paraId="358C8A01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14:paraId="6B971589" w14:textId="77777777"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14:paraId="144B0B33" w14:textId="1A958B84" w:rsidR="00500BFC" w:rsidRPr="00863746" w:rsidRDefault="00E938F3" w:rsidP="00500BFC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A9007A" w:rsidRPr="00A9007A">
        <w:rPr>
          <w:rFonts w:cs="Arial"/>
          <w:b/>
          <w:i/>
          <w:color w:val="00B050"/>
        </w:rPr>
        <w:t>„Remont elewacji frontowej parteru i pierwszego piętra wraz z wejściem głównym w budynkach B1 i B2 w obiekcie FSUSR w Kołobrzegu”</w:t>
      </w:r>
    </w:p>
    <w:p w14:paraId="76577437" w14:textId="534BD0FF" w:rsidR="00804382" w:rsidRPr="00021558" w:rsidRDefault="00765706" w:rsidP="00765706">
      <w:pPr>
        <w:rPr>
          <w:rFonts w:cs="Arial"/>
        </w:rPr>
      </w:pPr>
      <w:r w:rsidRPr="00021558">
        <w:rPr>
          <w:rFonts w:cs="Arial"/>
        </w:rPr>
        <w:t xml:space="preserve">w okresie </w:t>
      </w:r>
      <w:r w:rsidRPr="00021558">
        <w:rPr>
          <w:rFonts w:cs="Arial"/>
          <w:b/>
        </w:rPr>
        <w:t>ostatnich 5 lat</w:t>
      </w:r>
      <w:r w:rsidRPr="00021558">
        <w:rPr>
          <w:rFonts w:cs="Arial"/>
        </w:rPr>
        <w:t xml:space="preserve"> przed upływem terminu składania ofert o udzielenie zamówienia, a jeżeli okres prowadzenia działalności jest krótszy - w tym okresie wykonał</w:t>
      </w:r>
      <w:r w:rsidR="00006B21">
        <w:rPr>
          <w:rFonts w:cs="Arial"/>
        </w:rPr>
        <w:t>: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021558" w14:paraId="1F3BADDE" w14:textId="77777777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14:paraId="141263AF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14:paraId="2086F43D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14:paraId="74547C75" w14:textId="77777777" w:rsidR="003C01C5" w:rsidRPr="00021558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021558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14:paraId="361483BA" w14:textId="45AA9361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  <w:r w:rsidR="00B66AF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66AFA">
              <w:rPr>
                <w:rFonts w:cs="Arial"/>
                <w:bCs/>
                <w:sz w:val="20"/>
                <w:szCs w:val="20"/>
              </w:rPr>
              <w:t>oraz</w:t>
            </w:r>
          </w:p>
          <w:p w14:paraId="4C0E4FE2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5C1B7EB8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14:paraId="25D94F15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02155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14:paraId="1CBBA43C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65984FD6" w14:textId="77777777" w:rsidR="00765706" w:rsidRPr="00021558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155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021558" w14:paraId="5D70B474" w14:textId="77777777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FC681DC" w14:textId="7BFF7AEC" w:rsidR="00F43E2D" w:rsidRPr="008F39F3" w:rsidRDefault="00350711" w:rsidP="005846B2">
            <w:pPr>
              <w:widowControl/>
              <w:autoSpaceDE/>
              <w:autoSpaceDN/>
              <w:spacing w:after="0"/>
              <w:rPr>
                <w:rFonts w:cs="Arial"/>
              </w:rPr>
            </w:pPr>
            <w:r w:rsidRPr="00476B32">
              <w:rPr>
                <w:rFonts w:cs="Arial"/>
                <w:b/>
                <w:bCs/>
                <w:u w:val="single"/>
              </w:rPr>
              <w:t xml:space="preserve">dwie </w:t>
            </w:r>
            <w:r w:rsidRPr="006928FA">
              <w:rPr>
                <w:rFonts w:cs="Arial"/>
                <w:b/>
                <w:bCs/>
                <w:u w:val="single"/>
              </w:rPr>
              <w:t>roboty budowlane</w:t>
            </w:r>
            <w:r w:rsidRPr="006928FA">
              <w:rPr>
                <w:rFonts w:cs="Arial"/>
              </w:rPr>
              <w:t xml:space="preserve">, polegające na wykonaniu </w:t>
            </w:r>
            <w:r w:rsidRPr="00A2623F">
              <w:rPr>
                <w:rFonts w:cs="Arial"/>
                <w:u w:val="single"/>
              </w:rPr>
              <w:t>elewacji lub termomodernizacji</w:t>
            </w:r>
            <w:r>
              <w:rPr>
                <w:rFonts w:cs="Arial"/>
              </w:rPr>
              <w:t xml:space="preserve"> elewacji </w:t>
            </w:r>
            <w:r w:rsidRPr="002A3A2E">
              <w:rPr>
                <w:rFonts w:cs="Arial"/>
              </w:rPr>
              <w:t>budynków użyteczności publicznej</w:t>
            </w:r>
            <w:r w:rsidRPr="002A3A2E">
              <w:rPr>
                <w:rStyle w:val="Odwoanieprzypisudolnego"/>
                <w:rFonts w:cs="Arial"/>
              </w:rPr>
              <w:footnoteReference w:id="6"/>
            </w:r>
            <w:r w:rsidRPr="002A3A2E">
              <w:rPr>
                <w:rFonts w:cs="Arial"/>
              </w:rPr>
              <w:t xml:space="preserve"> lub</w:t>
            </w:r>
            <w:r>
              <w:rPr>
                <w:rFonts w:cs="Arial"/>
              </w:rPr>
              <w:t xml:space="preserve"> mieszkalnych </w:t>
            </w:r>
            <w:r w:rsidRPr="006928FA">
              <w:rPr>
                <w:rFonts w:cs="Arial"/>
              </w:rPr>
              <w:t xml:space="preserve">– z których </w:t>
            </w:r>
            <w:r w:rsidRPr="006928FA">
              <w:rPr>
                <w:rFonts w:cs="Arial"/>
                <w:b/>
                <w:u w:val="single"/>
              </w:rPr>
              <w:t>każda</w:t>
            </w:r>
            <w:r w:rsidRPr="006928FA">
              <w:rPr>
                <w:rFonts w:cs="Arial"/>
              </w:rPr>
              <w:t xml:space="preserve"> dotyczyła</w:t>
            </w:r>
            <w:r>
              <w:rPr>
                <w:rFonts w:cs="Arial"/>
              </w:rPr>
              <w:t xml:space="preserve"> </w:t>
            </w:r>
            <w:r w:rsidRPr="006928FA">
              <w:rPr>
                <w:rFonts w:cs="Arial"/>
              </w:rPr>
              <w:t>wartości robót nie mniejszej niż</w:t>
            </w:r>
            <w:r w:rsidRPr="006928FA">
              <w:rPr>
                <w:rFonts w:cs="Arial"/>
                <w:u w:val="single"/>
              </w:rPr>
              <w:t> </w:t>
            </w:r>
            <w:r>
              <w:rPr>
                <w:rFonts w:cs="Arial"/>
                <w:u w:val="single"/>
              </w:rPr>
              <w:t>2 0</w:t>
            </w:r>
            <w:r w:rsidRPr="006928FA">
              <w:rPr>
                <w:rFonts w:cs="Arial"/>
                <w:u w:val="single"/>
              </w:rPr>
              <w:t>00 000,00 zł brutto</w:t>
            </w:r>
            <w:r w:rsidR="00A8078D">
              <w:rPr>
                <w:rFonts w:cs="Arial"/>
                <w:u w:val="single"/>
              </w:rPr>
              <w:t>,</w:t>
            </w:r>
            <w:r w:rsidR="006C0779">
              <w:rPr>
                <w:rFonts w:cs="Arial"/>
                <w:u w:val="single"/>
              </w:rPr>
              <w:t xml:space="preserve"> </w:t>
            </w:r>
            <w:r w:rsidR="006C0779" w:rsidRPr="00A8078D">
              <w:rPr>
                <w:bCs/>
                <w:color w:val="00B050"/>
              </w:rPr>
              <w:t>przy czym przynajmniej</w:t>
            </w:r>
            <w:r w:rsidR="006C0779" w:rsidRPr="00260306">
              <w:rPr>
                <w:b/>
                <w:bCs/>
                <w:color w:val="00B050"/>
              </w:rPr>
              <w:t xml:space="preserve"> jedna z nich obejmowała roboty glazurnicze schodów lub tarasów </w:t>
            </w:r>
            <w:r w:rsidR="006C0779" w:rsidRPr="005846B2">
              <w:rPr>
                <w:bCs/>
                <w:color w:val="00B050"/>
              </w:rPr>
              <w:t>o wartości 300 000,00 zł brutto</w:t>
            </w:r>
            <w:r w:rsidR="006C0779" w:rsidRPr="00260306">
              <w:rPr>
                <w:bCs/>
                <w:color w:val="00B050"/>
              </w:rPr>
              <w:t xml:space="preserve"> (słownie trzysta tysięcy zł brutto) lub </w:t>
            </w:r>
            <w:r w:rsidR="00393CE2" w:rsidRPr="005846B2">
              <w:rPr>
                <w:bCs/>
              </w:rPr>
              <w:t>w tym zakresie</w:t>
            </w:r>
            <w:r w:rsidR="00393CE2">
              <w:rPr>
                <w:b/>
                <w:bCs/>
              </w:rPr>
              <w:t xml:space="preserve"> </w:t>
            </w:r>
            <w:r w:rsidR="00393CE2" w:rsidRPr="00CE6FCC">
              <w:rPr>
                <w:bCs/>
              </w:rPr>
              <w:t>wykonawca wykaże zrealizowanie odrębnego zadania</w:t>
            </w:r>
          </w:p>
        </w:tc>
      </w:tr>
      <w:tr w:rsidR="003C01C5" w:rsidRPr="00765706" w14:paraId="71C47E48" w14:textId="77777777" w:rsidTr="00AB43E7">
        <w:trPr>
          <w:cantSplit/>
          <w:trHeight w:val="825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7C7B6AF" w14:textId="77777777" w:rsidR="00F43E2D" w:rsidRPr="00021558" w:rsidRDefault="00F43E2D" w:rsidP="004415EA">
            <w:pPr>
              <w:jc w:val="center"/>
              <w:rPr>
                <w:rFonts w:cs="Arial"/>
              </w:rPr>
            </w:pPr>
            <w:r w:rsidRPr="00021558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14:paraId="34CDD888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>Roboty polegające na wykonaniu elewacji lub termomodernizacji elewacji budynków użyteczności publicznej  lub mieszkalnych</w:t>
            </w:r>
          </w:p>
          <w:p w14:paraId="57F8A17C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14:paraId="78580835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643FC440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</w:p>
          <w:p w14:paraId="4A3E56B7" w14:textId="77777777" w:rsidR="00D0107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Prace obejmowały wykonanie tarasów lub schodów TAK* / NIE*</w:t>
            </w:r>
          </w:p>
          <w:p w14:paraId="5B49CCD1" w14:textId="36812E22" w:rsidR="00656994" w:rsidRPr="005846B2" w:rsidRDefault="00D01073" w:rsidP="00BF507C">
            <w:pPr>
              <w:rPr>
                <w:rFonts w:cs="Arial"/>
                <w:bCs/>
                <w:color w:val="00B050"/>
              </w:rPr>
            </w:pPr>
            <w:r>
              <w:rPr>
                <w:rFonts w:cs="Arial"/>
                <w:b/>
                <w:bCs/>
                <w:color w:val="00B050"/>
              </w:rPr>
              <w:t>*</w:t>
            </w:r>
            <w:r w:rsidR="00656994" w:rsidRPr="005846B2">
              <w:rPr>
                <w:rFonts w:cs="Arial"/>
                <w:bCs/>
                <w:color w:val="00B050"/>
              </w:rPr>
              <w:t xml:space="preserve">nazwa zadania </w:t>
            </w:r>
            <w:r w:rsidRPr="005846B2">
              <w:rPr>
                <w:rFonts w:cs="Arial"/>
                <w:bCs/>
                <w:color w:val="00B050"/>
              </w:rPr>
              <w:t>odrębnego zadania</w:t>
            </w:r>
            <w:r w:rsidR="003C01C5" w:rsidRPr="005846B2">
              <w:rPr>
                <w:rFonts w:cs="Arial"/>
                <w:bCs/>
                <w:color w:val="00B050"/>
              </w:rPr>
              <w:t xml:space="preserve"> ………………</w:t>
            </w:r>
            <w:r w:rsidR="00656994" w:rsidRPr="005846B2">
              <w:rPr>
                <w:rFonts w:cs="Arial"/>
                <w:bCs/>
                <w:color w:val="00B050"/>
              </w:rPr>
              <w:t>………</w:t>
            </w:r>
            <w:r w:rsidR="005846B2">
              <w:rPr>
                <w:rFonts w:cs="Arial"/>
                <w:bCs/>
                <w:color w:val="00B050"/>
              </w:rPr>
              <w:t>………………….</w:t>
            </w:r>
          </w:p>
          <w:p w14:paraId="68EAD06B" w14:textId="692B14E7" w:rsidR="00215FC2" w:rsidRPr="00AB43E7" w:rsidRDefault="003C01C5" w:rsidP="00D25BC0">
            <w:pPr>
              <w:rPr>
                <w:rFonts w:cs="Arial"/>
                <w:b/>
                <w:bCs/>
                <w:color w:val="00B050"/>
              </w:rPr>
            </w:pPr>
            <w:r w:rsidRPr="005846B2">
              <w:rPr>
                <w:rFonts w:cs="Arial"/>
                <w:bCs/>
                <w:color w:val="00B050"/>
              </w:rPr>
              <w:t>………………………</w:t>
            </w:r>
            <w:r w:rsidR="00656994" w:rsidRPr="005846B2">
              <w:rPr>
                <w:rFonts w:cs="Arial"/>
                <w:bCs/>
                <w:color w:val="00B050"/>
              </w:rPr>
              <w:t>…………………..</w:t>
            </w:r>
          </w:p>
        </w:tc>
        <w:tc>
          <w:tcPr>
            <w:tcW w:w="2233" w:type="dxa"/>
            <w:shd w:val="clear" w:color="auto" w:fill="auto"/>
          </w:tcPr>
          <w:p w14:paraId="134A9508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2F44068F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FBC6DB2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1634FDBB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łączna</w:t>
            </w:r>
          </w:p>
          <w:p w14:paraId="09F6B5E5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</w:p>
          <w:p w14:paraId="58ACC631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</w:p>
          <w:p w14:paraId="773C21E2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</w:p>
          <w:p w14:paraId="58ECE45E" w14:textId="77777777" w:rsidR="00BF507C" w:rsidRDefault="00BF507C" w:rsidP="00BF507C">
            <w:pPr>
              <w:rPr>
                <w:rFonts w:cs="Arial"/>
                <w:color w:val="00B050"/>
              </w:rPr>
            </w:pPr>
          </w:p>
          <w:p w14:paraId="4DA8B51A" w14:textId="77777777" w:rsidR="00D01073" w:rsidRDefault="00D01073" w:rsidP="00BF507C">
            <w:pPr>
              <w:rPr>
                <w:rFonts w:cs="Arial"/>
                <w:color w:val="00B050"/>
              </w:rPr>
            </w:pPr>
          </w:p>
          <w:p w14:paraId="0CF2B0B2" w14:textId="77777777" w:rsidR="00393CE2" w:rsidRPr="00B763F3" w:rsidRDefault="00393CE2" w:rsidP="00BF507C">
            <w:pPr>
              <w:rPr>
                <w:rFonts w:cs="Arial"/>
                <w:color w:val="00B050"/>
              </w:rPr>
            </w:pPr>
          </w:p>
          <w:p w14:paraId="1301E15D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wykonania tarasów/schodów</w:t>
            </w:r>
          </w:p>
          <w:p w14:paraId="5AC92605" w14:textId="4A2F5FE3" w:rsidR="00F43E2D" w:rsidRPr="006845D8" w:rsidRDefault="00BF507C" w:rsidP="00BF507C">
            <w:pPr>
              <w:rPr>
                <w:rFonts w:cs="Arial"/>
              </w:rPr>
            </w:pPr>
            <w:r w:rsidRPr="00B763F3">
              <w:rPr>
                <w:rFonts w:cs="Arial"/>
                <w:color w:val="00B050"/>
              </w:rPr>
              <w:t>…………………..</w:t>
            </w:r>
          </w:p>
        </w:tc>
      </w:tr>
      <w:tr w:rsidR="003C01C5" w:rsidRPr="00765706" w14:paraId="5A3596CD" w14:textId="77777777" w:rsidTr="00AB43E7">
        <w:trPr>
          <w:cantSplit/>
          <w:trHeight w:val="709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1A2D82A6" w14:textId="77777777"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t>2.</w:t>
            </w:r>
          </w:p>
        </w:tc>
        <w:tc>
          <w:tcPr>
            <w:tcW w:w="3923" w:type="dxa"/>
            <w:shd w:val="clear" w:color="auto" w:fill="auto"/>
          </w:tcPr>
          <w:p w14:paraId="032F895F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>Roboty polegające na wykonaniu elewacji lub termomodernizacji elewacji budynków użyteczności publicznej  lub mieszkalnych</w:t>
            </w:r>
          </w:p>
          <w:p w14:paraId="51B5A481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14:paraId="4074BC09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595E8793" w14:textId="77777777" w:rsidR="00BF507C" w:rsidRPr="00B763F3" w:rsidRDefault="00BF507C" w:rsidP="00BF507C">
            <w:pPr>
              <w:rPr>
                <w:rFonts w:cs="Arial"/>
                <w:b/>
                <w:bCs/>
                <w:color w:val="00B050"/>
              </w:rPr>
            </w:pPr>
          </w:p>
          <w:p w14:paraId="761A30C9" w14:textId="77777777" w:rsidR="00D01073" w:rsidRDefault="00BF507C" w:rsidP="00BF507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Prace obejmowały wykonanie tarasów lub schodów TAK* / NIE*</w:t>
            </w:r>
          </w:p>
          <w:p w14:paraId="337D1F1E" w14:textId="68E18345" w:rsidR="00656994" w:rsidRPr="008F39F3" w:rsidRDefault="00D01073" w:rsidP="00BF507C">
            <w:pPr>
              <w:rPr>
                <w:rFonts w:cs="Arial"/>
                <w:b/>
                <w:bCs/>
                <w:color w:val="00B050"/>
              </w:rPr>
            </w:pPr>
            <w:r>
              <w:rPr>
                <w:rFonts w:cs="Arial"/>
                <w:b/>
                <w:bCs/>
                <w:color w:val="00B050"/>
              </w:rPr>
              <w:t>*</w:t>
            </w:r>
            <w:r w:rsidR="00656994" w:rsidRPr="008F39F3">
              <w:rPr>
                <w:rFonts w:cs="Arial"/>
                <w:b/>
                <w:bCs/>
                <w:color w:val="00B050"/>
              </w:rPr>
              <w:t xml:space="preserve">nazwa </w:t>
            </w:r>
            <w:r>
              <w:rPr>
                <w:rFonts w:cs="Arial"/>
                <w:b/>
                <w:bCs/>
                <w:color w:val="00B050"/>
              </w:rPr>
              <w:t xml:space="preserve">odrębnego </w:t>
            </w:r>
            <w:r w:rsidR="00656994" w:rsidRPr="008F39F3">
              <w:rPr>
                <w:rFonts w:cs="Arial"/>
                <w:b/>
                <w:bCs/>
                <w:color w:val="00B050"/>
              </w:rPr>
              <w:t>zadania  ………………………</w:t>
            </w:r>
            <w:r w:rsidR="005846B2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14:paraId="71223947" w14:textId="66310F94" w:rsidR="00BF507C" w:rsidRPr="00AB43E7" w:rsidRDefault="00656994" w:rsidP="00D25BC0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</w:tc>
        <w:tc>
          <w:tcPr>
            <w:tcW w:w="2233" w:type="dxa"/>
            <w:shd w:val="clear" w:color="auto" w:fill="auto"/>
          </w:tcPr>
          <w:p w14:paraId="48FC564C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1387850B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107ABE5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07EFEB6D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łączna</w:t>
            </w:r>
          </w:p>
          <w:p w14:paraId="1A2759FD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</w:p>
          <w:p w14:paraId="72B40AE2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</w:p>
          <w:p w14:paraId="0012875A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</w:p>
          <w:p w14:paraId="61DF35ED" w14:textId="77777777" w:rsidR="00BF507C" w:rsidRDefault="00BF507C" w:rsidP="00BF507C">
            <w:pPr>
              <w:rPr>
                <w:rFonts w:cs="Arial"/>
                <w:color w:val="00B050"/>
              </w:rPr>
            </w:pPr>
          </w:p>
          <w:p w14:paraId="6BC708C7" w14:textId="77777777" w:rsidR="00D01073" w:rsidRDefault="00D01073" w:rsidP="00BF507C">
            <w:pPr>
              <w:rPr>
                <w:rFonts w:cs="Arial"/>
                <w:color w:val="00B050"/>
              </w:rPr>
            </w:pPr>
          </w:p>
          <w:p w14:paraId="55715994" w14:textId="77777777" w:rsidR="00393CE2" w:rsidRPr="00B763F3" w:rsidRDefault="00393CE2" w:rsidP="00BF507C">
            <w:pPr>
              <w:rPr>
                <w:rFonts w:cs="Arial"/>
                <w:color w:val="00B050"/>
              </w:rPr>
            </w:pPr>
          </w:p>
          <w:p w14:paraId="4B24A1B6" w14:textId="77777777" w:rsidR="00BF507C" w:rsidRPr="00B763F3" w:rsidRDefault="00BF507C" w:rsidP="00BF507C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wykonania tarasów/schodów</w:t>
            </w:r>
          </w:p>
          <w:p w14:paraId="2E5A532C" w14:textId="575C97B6" w:rsidR="004415EA" w:rsidRPr="006845D8" w:rsidRDefault="00BF507C" w:rsidP="00BF507C">
            <w:pPr>
              <w:rPr>
                <w:rFonts w:cs="Arial"/>
              </w:rPr>
            </w:pPr>
            <w:r w:rsidRPr="00B763F3">
              <w:rPr>
                <w:rFonts w:cs="Arial"/>
                <w:color w:val="00B050"/>
              </w:rPr>
              <w:t>…………………..</w:t>
            </w:r>
          </w:p>
        </w:tc>
      </w:tr>
      <w:tr w:rsidR="00327A2F" w:rsidRPr="00765706" w14:paraId="797A9A3E" w14:textId="77777777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4E70BD1" w14:textId="77777777" w:rsidR="00FA544C" w:rsidRPr="00B15FC6" w:rsidRDefault="00FA544C" w:rsidP="00FA544C">
            <w:pPr>
              <w:spacing w:after="0"/>
              <w:rPr>
                <w:rFonts w:cs="Arial"/>
                <w:bCs/>
                <w:color w:val="FF0000"/>
              </w:rPr>
            </w:pPr>
            <w:r w:rsidRPr="00B15FC6">
              <w:rPr>
                <w:rFonts w:cs="Arial"/>
                <w:bCs/>
                <w:color w:val="FF0000"/>
              </w:rPr>
              <w:t>Uwaga:</w:t>
            </w:r>
          </w:p>
          <w:p w14:paraId="3EBD267F" w14:textId="00F970D2" w:rsidR="00327A2F" w:rsidRPr="00021558" w:rsidRDefault="00FA544C" w:rsidP="003A32C1">
            <w:pPr>
              <w:rPr>
                <w:rFonts w:cs="Arial"/>
                <w:b/>
                <w:bCs/>
                <w:color w:val="00B050"/>
              </w:rPr>
            </w:pPr>
            <w:r w:rsidRPr="00B15FC6">
              <w:rPr>
                <w:rFonts w:cs="Arial"/>
                <w:bCs/>
                <w:color w:val="FF0000"/>
              </w:rPr>
              <w:t>W przypadku oferty składanej wspólnie przez kilku wykonawców, Zamawiający wymaga udokumentowani</w:t>
            </w:r>
            <w:r w:rsidR="00843D21" w:rsidRPr="00B15FC6">
              <w:rPr>
                <w:rFonts w:cs="Arial"/>
                <w:bCs/>
                <w:color w:val="FF0000"/>
              </w:rPr>
              <w:t xml:space="preserve">a wykonania </w:t>
            </w:r>
            <w:r w:rsidR="00CA7018" w:rsidRPr="00B15FC6">
              <w:rPr>
                <w:rFonts w:cs="Arial"/>
                <w:bCs/>
                <w:color w:val="FF0000"/>
                <w:u w:val="single"/>
              </w:rPr>
              <w:t>po jednej</w:t>
            </w:r>
            <w:r w:rsidR="00CA7018" w:rsidRPr="00B15FC6">
              <w:rPr>
                <w:rFonts w:cs="Arial"/>
                <w:bCs/>
                <w:color w:val="FF0000"/>
              </w:rPr>
              <w:t xml:space="preserve"> robocie </w:t>
            </w:r>
            <w:r w:rsidR="003A32C1">
              <w:rPr>
                <w:rFonts w:cs="Arial"/>
                <w:bCs/>
                <w:color w:val="FF0000"/>
              </w:rPr>
              <w:t>– zarówno elewacji/termomodernizacji jak i wykonania schodów/tarasów</w:t>
            </w:r>
            <w:r w:rsidR="003A32C1" w:rsidRPr="00B15FC6">
              <w:rPr>
                <w:rFonts w:cs="Arial"/>
                <w:bCs/>
                <w:color w:val="FF0000"/>
              </w:rPr>
              <w:t xml:space="preserve"> </w:t>
            </w:r>
            <w:r w:rsidR="003A32C1">
              <w:rPr>
                <w:rFonts w:cs="Arial"/>
                <w:bCs/>
                <w:color w:val="FF0000"/>
              </w:rPr>
              <w:t xml:space="preserve">- </w:t>
            </w:r>
            <w:r w:rsidR="00CA7018" w:rsidRPr="00B15FC6">
              <w:rPr>
                <w:rFonts w:cs="Arial"/>
                <w:bCs/>
                <w:color w:val="FF0000"/>
              </w:rPr>
              <w:t>przez każdego z wykonawców</w:t>
            </w:r>
            <w:r w:rsidR="007D4961" w:rsidRPr="00B15FC6">
              <w:rPr>
                <w:rFonts w:cs="Arial"/>
                <w:bCs/>
                <w:color w:val="FF0000"/>
              </w:rPr>
              <w:t>,</w:t>
            </w:r>
          </w:p>
        </w:tc>
      </w:tr>
    </w:tbl>
    <w:p w14:paraId="6F7C40FE" w14:textId="77777777"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14:paraId="0CD655E0" w14:textId="77777777"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15A920C2" w14:textId="77777777"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14:paraId="145A76AA" w14:textId="42A59F5A" w:rsidR="00B95B15" w:rsidRDefault="00804382" w:rsidP="00E8263A">
      <w:pPr>
        <w:rPr>
          <w:color w:val="000000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14:paraId="6D871678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0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7275FB11" w14:textId="77777777" w:rsidR="00875EC9" w:rsidRDefault="00875EC9" w:rsidP="00875EC9">
      <w:pPr>
        <w:pStyle w:val="Nagwek3"/>
      </w:pPr>
      <w:bookmarkStart w:id="346" w:name="_Toc150247304"/>
      <w:r w:rsidRPr="00A37B2B"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46"/>
    </w:p>
    <w:p w14:paraId="7BC25242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</w:p>
    <w:p w14:paraId="68DAAFE6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14:paraId="289B098F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14:paraId="5ECA8837" w14:textId="77777777" w:rsidR="00875EC9" w:rsidRPr="002A33E4" w:rsidRDefault="00875EC9" w:rsidP="00875EC9">
      <w:pPr>
        <w:rPr>
          <w:rFonts w:cs="Arial"/>
        </w:rPr>
      </w:pPr>
    </w:p>
    <w:p w14:paraId="1AD89AF2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02BCFE26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276EAF2E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C43341B" w14:textId="77777777" w:rsidR="00875EC9" w:rsidRPr="002A33E4" w:rsidRDefault="00875EC9" w:rsidP="00875EC9">
      <w:pPr>
        <w:rPr>
          <w:rFonts w:cs="Arial"/>
        </w:rPr>
      </w:pPr>
    </w:p>
    <w:p w14:paraId="1932C9BA" w14:textId="77777777"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14:paraId="4C7196D9" w14:textId="77777777"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14:paraId="524BCB1A" w14:textId="29547B4A" w:rsidR="00500BFC" w:rsidRPr="00863746" w:rsidRDefault="00A9007A" w:rsidP="00500BFC">
      <w:pPr>
        <w:jc w:val="center"/>
        <w:rPr>
          <w:rFonts w:cs="Arial"/>
          <w:b/>
          <w:color w:val="00B050"/>
        </w:rPr>
      </w:pPr>
      <w:r w:rsidRPr="00A9007A">
        <w:rPr>
          <w:rFonts w:cs="Arial"/>
          <w:b/>
          <w:i/>
          <w:color w:val="00B050"/>
        </w:rPr>
        <w:t>„Remont elewacji frontowej parteru i pierwszego piętra wraz z wejściem głównym w budynkach B1 i B2 w obiekcie FSUSR w Kołobrzegu”</w:t>
      </w:r>
    </w:p>
    <w:p w14:paraId="00D32C0D" w14:textId="77777777"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14:paraId="404D9097" w14:textId="77777777"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B0CE97" w14:textId="77777777" w:rsidR="00875EC9" w:rsidRPr="00482F83" w:rsidRDefault="00875EC9" w:rsidP="001B330A">
      <w:pPr>
        <w:widowControl/>
        <w:numPr>
          <w:ilvl w:val="0"/>
          <w:numId w:val="24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6BF26513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4D1C6B3C" w14:textId="77777777" w:rsidR="00875EC9" w:rsidRPr="00403F2A" w:rsidRDefault="00875EC9" w:rsidP="001B330A">
      <w:pPr>
        <w:widowControl/>
        <w:numPr>
          <w:ilvl w:val="0"/>
          <w:numId w:val="24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564AB4D6" w14:textId="77777777" w:rsidR="00875EC9" w:rsidRPr="003C6AB0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0B085FFE" w14:textId="77777777" w:rsidR="00875EC9" w:rsidRPr="00482F83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5B575C7A" w14:textId="77777777" w:rsidR="00875EC9" w:rsidRPr="00482F83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41839FEB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719ACDEA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14:paraId="5ADA7827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</w:p>
    <w:p w14:paraId="0A404A9C" w14:textId="77777777"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14:paraId="5F7AFF5D" w14:textId="77777777" w:rsidR="00875EC9" w:rsidRPr="00E8263A" w:rsidRDefault="00875EC9" w:rsidP="00875EC9">
      <w:pPr>
        <w:spacing w:line="276" w:lineRule="auto"/>
        <w:jc w:val="right"/>
        <w:rPr>
          <w:rFonts w:cs="Arial"/>
          <w:i/>
          <w:sz w:val="18"/>
          <w:szCs w:val="18"/>
        </w:rPr>
      </w:pPr>
      <w:r w:rsidRPr="00E8263A">
        <w:rPr>
          <w:rFonts w:cs="Arial"/>
          <w:i/>
          <w:color w:val="000000"/>
          <w:sz w:val="18"/>
          <w:szCs w:val="18"/>
        </w:rPr>
        <w:t xml:space="preserve">(Podpis osoby lub osób uprawnionych do reprezentowania wykonawcy </w:t>
      </w:r>
      <w:r w:rsidRPr="00E8263A">
        <w:rPr>
          <w:rFonts w:cs="Arial"/>
          <w:i/>
          <w:color w:val="000000"/>
          <w:sz w:val="18"/>
          <w:szCs w:val="18"/>
        </w:rPr>
        <w:br/>
        <w:t>w dokumentach rejestrowych lub we właściwym pełnomocnictwie).</w:t>
      </w:r>
    </w:p>
    <w:p w14:paraId="0CA37193" w14:textId="77777777"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7548BF42" w14:textId="77777777" w:rsidR="00B95B15" w:rsidRDefault="00B95B15" w:rsidP="00B95B15">
      <w:pPr>
        <w:pStyle w:val="Nagwek1"/>
      </w:pPr>
      <w:bookmarkStart w:id="347" w:name="_Toc150247305"/>
      <w:r w:rsidRPr="00804382"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47"/>
    </w:p>
    <w:p w14:paraId="02DE4349" w14:textId="77777777"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14:paraId="23C8082F" w14:textId="77777777"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>projekt techniczny, STWiORB, przedmiar robót)</w:t>
      </w:r>
    </w:p>
    <w:p w14:paraId="4BEEC38D" w14:textId="77777777"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14:paraId="051E31DE" w14:textId="149D42B2" w:rsidR="00FE2D33" w:rsidRDefault="00FE2D33" w:rsidP="00FE2D3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>Dokumentacja projektowa</w:t>
      </w:r>
    </w:p>
    <w:p w14:paraId="50209243" w14:textId="7BF632F9" w:rsidR="00566D3D" w:rsidRDefault="00566D3D" w:rsidP="00795761">
      <w:pPr>
        <w:jc w:val="left"/>
      </w:pPr>
    </w:p>
    <w:p w14:paraId="3841076F" w14:textId="77777777" w:rsidR="00566D3D" w:rsidRPr="00566D3D" w:rsidRDefault="00566D3D" w:rsidP="00566D3D"/>
    <w:sectPr w:rsidR="00566D3D" w:rsidRPr="00566D3D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2F690" w15:done="0"/>
  <w15:commentEx w15:paraId="60F9DF42" w15:done="0"/>
  <w15:commentEx w15:paraId="6CF6C4DC" w15:done="0"/>
  <w15:commentEx w15:paraId="51EB1C9D" w15:done="0"/>
  <w15:commentEx w15:paraId="43B59411" w15:done="0"/>
  <w15:commentEx w15:paraId="5DE93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2F690" w16cid:durableId="283D5137"/>
  <w16cid:commentId w16cid:paraId="60F9DF42" w16cid:durableId="283D523D"/>
  <w16cid:commentId w16cid:paraId="6CF6C4DC" w16cid:durableId="283D5563"/>
  <w16cid:commentId w16cid:paraId="51EB1C9D" w16cid:durableId="283D5725"/>
  <w16cid:commentId w16cid:paraId="43B59411" w16cid:durableId="283D577C"/>
  <w16cid:commentId w16cid:paraId="5DE93E40" w16cid:durableId="283D58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42075" w14:textId="77777777" w:rsidR="00982C0C" w:rsidRDefault="00982C0C">
      <w:r>
        <w:separator/>
      </w:r>
    </w:p>
  </w:endnote>
  <w:endnote w:type="continuationSeparator" w:id="0">
    <w:p w14:paraId="1A0A32CB" w14:textId="77777777" w:rsidR="00982C0C" w:rsidRDefault="009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F5A1" w14:textId="49E9EB4E" w:rsidR="00982C0C" w:rsidRPr="00A4669E" w:rsidRDefault="00982C0C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17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6462" w14:textId="5542BE77" w:rsidR="00982C0C" w:rsidRPr="00272F07" w:rsidRDefault="00982C0C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>
      <w:rPr>
        <w:rFonts w:cs="Arial"/>
        <w:b/>
        <w:highlight w:val="yellow"/>
      </w:rPr>
      <w:t>.</w:t>
    </w:r>
    <w:r>
      <w:rPr>
        <w:rFonts w:cs="Arial"/>
        <w:b/>
        <w:color w:val="FF0000"/>
        <w:highlight w:val="yellow"/>
        <w:u w:val="single"/>
      </w:rPr>
      <w:t>17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B036" w14:textId="77777777" w:rsidR="00982C0C" w:rsidRDefault="00982C0C">
      <w:r>
        <w:separator/>
      </w:r>
    </w:p>
  </w:footnote>
  <w:footnote w:type="continuationSeparator" w:id="0">
    <w:p w14:paraId="10D6DA58" w14:textId="77777777" w:rsidR="00982C0C" w:rsidRDefault="00982C0C">
      <w:r>
        <w:continuationSeparator/>
      </w:r>
    </w:p>
  </w:footnote>
  <w:footnote w:id="1">
    <w:p w14:paraId="4C777ACA" w14:textId="77777777" w:rsidR="00982C0C" w:rsidRPr="00950B88" w:rsidRDefault="00982C0C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1EAE690F" w14:textId="77777777" w:rsidR="00982C0C" w:rsidRDefault="00982C0C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2401177A" w14:textId="77777777" w:rsidR="00982C0C" w:rsidRDefault="00982C0C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58EE718B" w14:textId="77777777" w:rsidR="00982C0C" w:rsidRPr="008B138C" w:rsidRDefault="00982C0C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2AE27DF4" w14:textId="0A72B332" w:rsidR="00982C0C" w:rsidRDefault="00982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14:paraId="4ECF0E94" w14:textId="77777777" w:rsidR="00982C0C" w:rsidRPr="008B138C" w:rsidRDefault="00982C0C" w:rsidP="00350711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B9E0" w14:textId="77777777" w:rsidR="00982C0C" w:rsidRPr="00096208" w:rsidRDefault="00982C0C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F55166" w:rsidRPr="00F55166">
      <w:rPr>
        <w:b/>
        <w:bCs/>
        <w:noProof/>
        <w:sz w:val="20"/>
        <w:szCs w:val="20"/>
      </w:rPr>
      <w:t>1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0D2C0279"/>
    <w:multiLevelType w:val="hybridMultilevel"/>
    <w:tmpl w:val="0EC298D0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12368CA"/>
    <w:multiLevelType w:val="hybridMultilevel"/>
    <w:tmpl w:val="E638A058"/>
    <w:lvl w:ilvl="0" w:tplc="DDFC9212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43EA357F"/>
    <w:multiLevelType w:val="multilevel"/>
    <w:tmpl w:val="843A474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B8451A2"/>
    <w:multiLevelType w:val="hybridMultilevel"/>
    <w:tmpl w:val="C868BE28"/>
    <w:lvl w:ilvl="0" w:tplc="9AB827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109357A"/>
    <w:multiLevelType w:val="multilevel"/>
    <w:tmpl w:val="C09EEC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9"/>
  </w:num>
  <w:num w:numId="4">
    <w:abstractNumId w:val="22"/>
  </w:num>
  <w:num w:numId="5">
    <w:abstractNumId w:val="27"/>
  </w:num>
  <w:num w:numId="6">
    <w:abstractNumId w:val="11"/>
  </w:num>
  <w:num w:numId="7">
    <w:abstractNumId w:val="9"/>
  </w:num>
  <w:num w:numId="8">
    <w:abstractNumId w:val="7"/>
  </w:num>
  <w:num w:numId="9">
    <w:abstractNumId w:val="32"/>
  </w:num>
  <w:num w:numId="10">
    <w:abstractNumId w:val="35"/>
  </w:num>
  <w:num w:numId="11">
    <w:abstractNumId w:val="5"/>
  </w:num>
  <w:num w:numId="12">
    <w:abstractNumId w:val="17"/>
  </w:num>
  <w:num w:numId="13">
    <w:abstractNumId w:val="6"/>
  </w:num>
  <w:num w:numId="14">
    <w:abstractNumId w:val="33"/>
  </w:num>
  <w:num w:numId="15">
    <w:abstractNumId w:val="30"/>
  </w:num>
  <w:num w:numId="16">
    <w:abstractNumId w:val="31"/>
  </w:num>
  <w:num w:numId="17">
    <w:abstractNumId w:val="38"/>
  </w:num>
  <w:num w:numId="18">
    <w:abstractNumId w:val="10"/>
  </w:num>
  <w:num w:numId="19">
    <w:abstractNumId w:val="24"/>
  </w:num>
  <w:num w:numId="20">
    <w:abstractNumId w:val="2"/>
  </w:num>
  <w:num w:numId="21">
    <w:abstractNumId w:val="20"/>
  </w:num>
  <w:num w:numId="22">
    <w:abstractNumId w:val="21"/>
  </w:num>
  <w:num w:numId="23">
    <w:abstractNumId w:val="37"/>
  </w:num>
  <w:num w:numId="24">
    <w:abstractNumId w:val="28"/>
  </w:num>
  <w:num w:numId="25">
    <w:abstractNumId w:val="29"/>
  </w:num>
  <w:num w:numId="26">
    <w:abstractNumId w:val="3"/>
  </w:num>
  <w:num w:numId="27">
    <w:abstractNumId w:val="1"/>
  </w:num>
  <w:num w:numId="28">
    <w:abstractNumId w:val="26"/>
  </w:num>
  <w:num w:numId="29">
    <w:abstractNumId w:val="15"/>
  </w:num>
  <w:num w:numId="30">
    <w:abstractNumId w:val="8"/>
  </w:num>
  <w:num w:numId="31">
    <w:abstractNumId w:val="19"/>
  </w:num>
  <w:num w:numId="32">
    <w:abstractNumId w:val="14"/>
  </w:num>
  <w:num w:numId="33">
    <w:abstractNumId w:val="23"/>
  </w:num>
  <w:num w:numId="34">
    <w:abstractNumId w:val="36"/>
  </w:num>
  <w:num w:numId="35">
    <w:abstractNumId w:val="18"/>
  </w:num>
  <w:num w:numId="36">
    <w:abstractNumId w:val="25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B4E"/>
    <w:rsid w:val="00006044"/>
    <w:rsid w:val="00006B21"/>
    <w:rsid w:val="00007248"/>
    <w:rsid w:val="00007689"/>
    <w:rsid w:val="00007B42"/>
    <w:rsid w:val="000119C1"/>
    <w:rsid w:val="00011FE8"/>
    <w:rsid w:val="00013125"/>
    <w:rsid w:val="0001441D"/>
    <w:rsid w:val="00014A64"/>
    <w:rsid w:val="0001554F"/>
    <w:rsid w:val="00015A21"/>
    <w:rsid w:val="00016DD9"/>
    <w:rsid w:val="00020101"/>
    <w:rsid w:val="00020745"/>
    <w:rsid w:val="00020754"/>
    <w:rsid w:val="00020F80"/>
    <w:rsid w:val="00021098"/>
    <w:rsid w:val="00021558"/>
    <w:rsid w:val="00022B0D"/>
    <w:rsid w:val="00022D46"/>
    <w:rsid w:val="00024025"/>
    <w:rsid w:val="000243E9"/>
    <w:rsid w:val="0002444F"/>
    <w:rsid w:val="00030241"/>
    <w:rsid w:val="000309A5"/>
    <w:rsid w:val="00031B67"/>
    <w:rsid w:val="000321D4"/>
    <w:rsid w:val="000351B5"/>
    <w:rsid w:val="0003603C"/>
    <w:rsid w:val="00037830"/>
    <w:rsid w:val="00037856"/>
    <w:rsid w:val="0004033D"/>
    <w:rsid w:val="00040473"/>
    <w:rsid w:val="000411A4"/>
    <w:rsid w:val="00041ECD"/>
    <w:rsid w:val="00042454"/>
    <w:rsid w:val="000424AA"/>
    <w:rsid w:val="00043259"/>
    <w:rsid w:val="000446CB"/>
    <w:rsid w:val="00044D0C"/>
    <w:rsid w:val="0004661E"/>
    <w:rsid w:val="00046812"/>
    <w:rsid w:val="000507FF"/>
    <w:rsid w:val="00053E07"/>
    <w:rsid w:val="00054A78"/>
    <w:rsid w:val="00055D04"/>
    <w:rsid w:val="000603F6"/>
    <w:rsid w:val="00061DD3"/>
    <w:rsid w:val="0006265E"/>
    <w:rsid w:val="00062818"/>
    <w:rsid w:val="00062AD7"/>
    <w:rsid w:val="00063C9D"/>
    <w:rsid w:val="00064234"/>
    <w:rsid w:val="0006618D"/>
    <w:rsid w:val="000662C6"/>
    <w:rsid w:val="00066678"/>
    <w:rsid w:val="000706DE"/>
    <w:rsid w:val="00070C88"/>
    <w:rsid w:val="00074C3F"/>
    <w:rsid w:val="00077AA5"/>
    <w:rsid w:val="00077FBE"/>
    <w:rsid w:val="00082627"/>
    <w:rsid w:val="0008287B"/>
    <w:rsid w:val="00085E67"/>
    <w:rsid w:val="00086E16"/>
    <w:rsid w:val="0009177F"/>
    <w:rsid w:val="00094A0A"/>
    <w:rsid w:val="00095551"/>
    <w:rsid w:val="00096208"/>
    <w:rsid w:val="0009652E"/>
    <w:rsid w:val="00096FBF"/>
    <w:rsid w:val="00097C65"/>
    <w:rsid w:val="000A1113"/>
    <w:rsid w:val="000A19F9"/>
    <w:rsid w:val="000A28F0"/>
    <w:rsid w:val="000A2AC9"/>
    <w:rsid w:val="000A6A12"/>
    <w:rsid w:val="000A6E08"/>
    <w:rsid w:val="000A7C38"/>
    <w:rsid w:val="000B0969"/>
    <w:rsid w:val="000B0EDE"/>
    <w:rsid w:val="000B14E2"/>
    <w:rsid w:val="000B2979"/>
    <w:rsid w:val="000B3C31"/>
    <w:rsid w:val="000B4468"/>
    <w:rsid w:val="000B4B5C"/>
    <w:rsid w:val="000B5366"/>
    <w:rsid w:val="000B5784"/>
    <w:rsid w:val="000B57EE"/>
    <w:rsid w:val="000B5B28"/>
    <w:rsid w:val="000B5DBE"/>
    <w:rsid w:val="000B6A47"/>
    <w:rsid w:val="000B6CB8"/>
    <w:rsid w:val="000B6D2B"/>
    <w:rsid w:val="000B7411"/>
    <w:rsid w:val="000B7447"/>
    <w:rsid w:val="000C0A0D"/>
    <w:rsid w:val="000C0C14"/>
    <w:rsid w:val="000C12A7"/>
    <w:rsid w:val="000C268F"/>
    <w:rsid w:val="000C2A9B"/>
    <w:rsid w:val="000C4378"/>
    <w:rsid w:val="000C5268"/>
    <w:rsid w:val="000C5EA5"/>
    <w:rsid w:val="000C6C8F"/>
    <w:rsid w:val="000C7C16"/>
    <w:rsid w:val="000D1FD8"/>
    <w:rsid w:val="000D39F6"/>
    <w:rsid w:val="000D3DE7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1DB6"/>
    <w:rsid w:val="000F23E8"/>
    <w:rsid w:val="000F2413"/>
    <w:rsid w:val="000F53E8"/>
    <w:rsid w:val="000F578B"/>
    <w:rsid w:val="000F6018"/>
    <w:rsid w:val="000F6D75"/>
    <w:rsid w:val="001017DF"/>
    <w:rsid w:val="00105117"/>
    <w:rsid w:val="00105782"/>
    <w:rsid w:val="00105887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16051"/>
    <w:rsid w:val="00120FD1"/>
    <w:rsid w:val="0012165B"/>
    <w:rsid w:val="00121FA6"/>
    <w:rsid w:val="00123319"/>
    <w:rsid w:val="0012458C"/>
    <w:rsid w:val="00132FA7"/>
    <w:rsid w:val="00132FCB"/>
    <w:rsid w:val="0013374B"/>
    <w:rsid w:val="00134B22"/>
    <w:rsid w:val="001366ED"/>
    <w:rsid w:val="0013760B"/>
    <w:rsid w:val="00137958"/>
    <w:rsid w:val="0014113F"/>
    <w:rsid w:val="00143537"/>
    <w:rsid w:val="00144695"/>
    <w:rsid w:val="001447E5"/>
    <w:rsid w:val="00144B4E"/>
    <w:rsid w:val="00145F77"/>
    <w:rsid w:val="001474C6"/>
    <w:rsid w:val="0014771D"/>
    <w:rsid w:val="001502B6"/>
    <w:rsid w:val="001542F9"/>
    <w:rsid w:val="0015450F"/>
    <w:rsid w:val="001579DD"/>
    <w:rsid w:val="00160707"/>
    <w:rsid w:val="0016215E"/>
    <w:rsid w:val="00164143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4A0C"/>
    <w:rsid w:val="0017562A"/>
    <w:rsid w:val="00181486"/>
    <w:rsid w:val="001816CF"/>
    <w:rsid w:val="001832EC"/>
    <w:rsid w:val="001836C4"/>
    <w:rsid w:val="00183A8C"/>
    <w:rsid w:val="0018470D"/>
    <w:rsid w:val="00184860"/>
    <w:rsid w:val="00185461"/>
    <w:rsid w:val="0019200E"/>
    <w:rsid w:val="00192087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30A"/>
    <w:rsid w:val="001B3775"/>
    <w:rsid w:val="001B4127"/>
    <w:rsid w:val="001B5A78"/>
    <w:rsid w:val="001B69AA"/>
    <w:rsid w:val="001C5A9B"/>
    <w:rsid w:val="001C6131"/>
    <w:rsid w:val="001C62D0"/>
    <w:rsid w:val="001C760C"/>
    <w:rsid w:val="001C766F"/>
    <w:rsid w:val="001C7A67"/>
    <w:rsid w:val="001C7C1F"/>
    <w:rsid w:val="001D057B"/>
    <w:rsid w:val="001D0FB0"/>
    <w:rsid w:val="001D1137"/>
    <w:rsid w:val="001D334E"/>
    <w:rsid w:val="001D36B1"/>
    <w:rsid w:val="001D3C18"/>
    <w:rsid w:val="001D42F7"/>
    <w:rsid w:val="001D47D1"/>
    <w:rsid w:val="001D4EC9"/>
    <w:rsid w:val="001D522B"/>
    <w:rsid w:val="001D6011"/>
    <w:rsid w:val="001D750C"/>
    <w:rsid w:val="001D7706"/>
    <w:rsid w:val="001E0DED"/>
    <w:rsid w:val="001E29F6"/>
    <w:rsid w:val="001E2B3A"/>
    <w:rsid w:val="001E30BD"/>
    <w:rsid w:val="001E3F29"/>
    <w:rsid w:val="001E4182"/>
    <w:rsid w:val="001E4CC5"/>
    <w:rsid w:val="001F180B"/>
    <w:rsid w:val="001F368C"/>
    <w:rsid w:val="001F39EE"/>
    <w:rsid w:val="001F4268"/>
    <w:rsid w:val="001F7417"/>
    <w:rsid w:val="0020121F"/>
    <w:rsid w:val="00201C7A"/>
    <w:rsid w:val="002023CC"/>
    <w:rsid w:val="00202ECC"/>
    <w:rsid w:val="002030EC"/>
    <w:rsid w:val="002033E2"/>
    <w:rsid w:val="002037C0"/>
    <w:rsid w:val="00203A2A"/>
    <w:rsid w:val="00203DB0"/>
    <w:rsid w:val="00206BC1"/>
    <w:rsid w:val="0021186C"/>
    <w:rsid w:val="0021346D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278"/>
    <w:rsid w:val="00230775"/>
    <w:rsid w:val="002308B4"/>
    <w:rsid w:val="00232E66"/>
    <w:rsid w:val="00234810"/>
    <w:rsid w:val="00236A1C"/>
    <w:rsid w:val="00236ABE"/>
    <w:rsid w:val="00237679"/>
    <w:rsid w:val="0024475A"/>
    <w:rsid w:val="0024534F"/>
    <w:rsid w:val="00245EA7"/>
    <w:rsid w:val="00246BD0"/>
    <w:rsid w:val="00251243"/>
    <w:rsid w:val="002516FB"/>
    <w:rsid w:val="00251973"/>
    <w:rsid w:val="00253B52"/>
    <w:rsid w:val="00254491"/>
    <w:rsid w:val="0025548D"/>
    <w:rsid w:val="002554D0"/>
    <w:rsid w:val="00255777"/>
    <w:rsid w:val="00256B8D"/>
    <w:rsid w:val="00257975"/>
    <w:rsid w:val="00260148"/>
    <w:rsid w:val="00260AED"/>
    <w:rsid w:val="00260CC5"/>
    <w:rsid w:val="002624EE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77891"/>
    <w:rsid w:val="00281399"/>
    <w:rsid w:val="00281944"/>
    <w:rsid w:val="00282D63"/>
    <w:rsid w:val="00282F2E"/>
    <w:rsid w:val="00283414"/>
    <w:rsid w:val="002842A6"/>
    <w:rsid w:val="00285A8A"/>
    <w:rsid w:val="002861A7"/>
    <w:rsid w:val="00290D8F"/>
    <w:rsid w:val="002910A1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0CF7"/>
    <w:rsid w:val="002A143B"/>
    <w:rsid w:val="002A1D61"/>
    <w:rsid w:val="002A34E9"/>
    <w:rsid w:val="002A3A2E"/>
    <w:rsid w:val="002A3DB5"/>
    <w:rsid w:val="002A415C"/>
    <w:rsid w:val="002A596B"/>
    <w:rsid w:val="002A6AB5"/>
    <w:rsid w:val="002A7A80"/>
    <w:rsid w:val="002B0AD5"/>
    <w:rsid w:val="002B0C65"/>
    <w:rsid w:val="002B1545"/>
    <w:rsid w:val="002B1980"/>
    <w:rsid w:val="002B1D35"/>
    <w:rsid w:val="002B2B41"/>
    <w:rsid w:val="002B31C8"/>
    <w:rsid w:val="002B5B45"/>
    <w:rsid w:val="002B6437"/>
    <w:rsid w:val="002B7615"/>
    <w:rsid w:val="002C0982"/>
    <w:rsid w:val="002C1122"/>
    <w:rsid w:val="002C2730"/>
    <w:rsid w:val="002C2A86"/>
    <w:rsid w:val="002C4B92"/>
    <w:rsid w:val="002C5199"/>
    <w:rsid w:val="002C5230"/>
    <w:rsid w:val="002D0A8D"/>
    <w:rsid w:val="002D3684"/>
    <w:rsid w:val="002D39EE"/>
    <w:rsid w:val="002D5115"/>
    <w:rsid w:val="002D5262"/>
    <w:rsid w:val="002D65E7"/>
    <w:rsid w:val="002D7636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3B2D"/>
    <w:rsid w:val="002F522F"/>
    <w:rsid w:val="002F5A72"/>
    <w:rsid w:val="002F64D1"/>
    <w:rsid w:val="002F6657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03A"/>
    <w:rsid w:val="003113C5"/>
    <w:rsid w:val="00311D15"/>
    <w:rsid w:val="003134D5"/>
    <w:rsid w:val="00315564"/>
    <w:rsid w:val="00315999"/>
    <w:rsid w:val="00315C01"/>
    <w:rsid w:val="00316067"/>
    <w:rsid w:val="003161CE"/>
    <w:rsid w:val="003164EF"/>
    <w:rsid w:val="00317041"/>
    <w:rsid w:val="003176B0"/>
    <w:rsid w:val="00317EA9"/>
    <w:rsid w:val="003207AF"/>
    <w:rsid w:val="00320EFE"/>
    <w:rsid w:val="00321345"/>
    <w:rsid w:val="00321759"/>
    <w:rsid w:val="00322905"/>
    <w:rsid w:val="00323209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4DD6"/>
    <w:rsid w:val="00346F31"/>
    <w:rsid w:val="00346F5D"/>
    <w:rsid w:val="00350711"/>
    <w:rsid w:val="0035094F"/>
    <w:rsid w:val="00354927"/>
    <w:rsid w:val="003555E5"/>
    <w:rsid w:val="00355A76"/>
    <w:rsid w:val="00356088"/>
    <w:rsid w:val="00356E76"/>
    <w:rsid w:val="0036040F"/>
    <w:rsid w:val="00360A6D"/>
    <w:rsid w:val="00362BBB"/>
    <w:rsid w:val="00362EEE"/>
    <w:rsid w:val="003633B1"/>
    <w:rsid w:val="00363A0A"/>
    <w:rsid w:val="00364D83"/>
    <w:rsid w:val="00365185"/>
    <w:rsid w:val="003664B0"/>
    <w:rsid w:val="003803AE"/>
    <w:rsid w:val="0038056D"/>
    <w:rsid w:val="00380772"/>
    <w:rsid w:val="00380F73"/>
    <w:rsid w:val="003811BC"/>
    <w:rsid w:val="003845F1"/>
    <w:rsid w:val="003856C6"/>
    <w:rsid w:val="003857D3"/>
    <w:rsid w:val="00386407"/>
    <w:rsid w:val="00386822"/>
    <w:rsid w:val="00386B16"/>
    <w:rsid w:val="00390C43"/>
    <w:rsid w:val="00391DC1"/>
    <w:rsid w:val="003924F6"/>
    <w:rsid w:val="00393CE2"/>
    <w:rsid w:val="00393EC9"/>
    <w:rsid w:val="00394051"/>
    <w:rsid w:val="003944D1"/>
    <w:rsid w:val="00395B2A"/>
    <w:rsid w:val="0039603C"/>
    <w:rsid w:val="003A0472"/>
    <w:rsid w:val="003A32C1"/>
    <w:rsid w:val="003A33FB"/>
    <w:rsid w:val="003A46C8"/>
    <w:rsid w:val="003A5B02"/>
    <w:rsid w:val="003A6285"/>
    <w:rsid w:val="003B2735"/>
    <w:rsid w:val="003B3965"/>
    <w:rsid w:val="003B3C7B"/>
    <w:rsid w:val="003B4340"/>
    <w:rsid w:val="003B52C1"/>
    <w:rsid w:val="003B71E2"/>
    <w:rsid w:val="003C01C5"/>
    <w:rsid w:val="003C1648"/>
    <w:rsid w:val="003C2E56"/>
    <w:rsid w:val="003C4992"/>
    <w:rsid w:val="003C552F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027B"/>
    <w:rsid w:val="003E1156"/>
    <w:rsid w:val="003E135E"/>
    <w:rsid w:val="003E5266"/>
    <w:rsid w:val="003E58A1"/>
    <w:rsid w:val="003E5D7B"/>
    <w:rsid w:val="003E6782"/>
    <w:rsid w:val="003E7134"/>
    <w:rsid w:val="003E7414"/>
    <w:rsid w:val="003F0864"/>
    <w:rsid w:val="003F26A5"/>
    <w:rsid w:val="003F2C0B"/>
    <w:rsid w:val="003F3360"/>
    <w:rsid w:val="003F37F4"/>
    <w:rsid w:val="003F3FCE"/>
    <w:rsid w:val="003F4128"/>
    <w:rsid w:val="003F5335"/>
    <w:rsid w:val="003F5654"/>
    <w:rsid w:val="003F715B"/>
    <w:rsid w:val="003F7788"/>
    <w:rsid w:val="00401FFC"/>
    <w:rsid w:val="00402995"/>
    <w:rsid w:val="00404DA6"/>
    <w:rsid w:val="0040569B"/>
    <w:rsid w:val="004057B2"/>
    <w:rsid w:val="00406D15"/>
    <w:rsid w:val="00413B38"/>
    <w:rsid w:val="00413F55"/>
    <w:rsid w:val="004159FA"/>
    <w:rsid w:val="004179F5"/>
    <w:rsid w:val="00421EFE"/>
    <w:rsid w:val="00425C08"/>
    <w:rsid w:val="004267A2"/>
    <w:rsid w:val="00427CA9"/>
    <w:rsid w:val="00430116"/>
    <w:rsid w:val="0043083A"/>
    <w:rsid w:val="00430C41"/>
    <w:rsid w:val="00430FAF"/>
    <w:rsid w:val="00432EDD"/>
    <w:rsid w:val="00434E21"/>
    <w:rsid w:val="00436398"/>
    <w:rsid w:val="004377DB"/>
    <w:rsid w:val="004415EA"/>
    <w:rsid w:val="00441B81"/>
    <w:rsid w:val="00443ED1"/>
    <w:rsid w:val="00444105"/>
    <w:rsid w:val="004450E2"/>
    <w:rsid w:val="00445779"/>
    <w:rsid w:val="00451168"/>
    <w:rsid w:val="00451E05"/>
    <w:rsid w:val="00451E37"/>
    <w:rsid w:val="00453114"/>
    <w:rsid w:val="00453E8F"/>
    <w:rsid w:val="00454241"/>
    <w:rsid w:val="00455B99"/>
    <w:rsid w:val="00460947"/>
    <w:rsid w:val="00460A87"/>
    <w:rsid w:val="004615E3"/>
    <w:rsid w:val="00461FD8"/>
    <w:rsid w:val="00462D42"/>
    <w:rsid w:val="004630F9"/>
    <w:rsid w:val="00463FC4"/>
    <w:rsid w:val="00464D08"/>
    <w:rsid w:val="00464FE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5ADF"/>
    <w:rsid w:val="00476AF9"/>
    <w:rsid w:val="00476B32"/>
    <w:rsid w:val="00482A15"/>
    <w:rsid w:val="00482D74"/>
    <w:rsid w:val="004832E6"/>
    <w:rsid w:val="00483E62"/>
    <w:rsid w:val="00485181"/>
    <w:rsid w:val="00485360"/>
    <w:rsid w:val="004865EC"/>
    <w:rsid w:val="00486D1D"/>
    <w:rsid w:val="00486DAE"/>
    <w:rsid w:val="004879E5"/>
    <w:rsid w:val="0049155E"/>
    <w:rsid w:val="0049239D"/>
    <w:rsid w:val="00496940"/>
    <w:rsid w:val="0049694D"/>
    <w:rsid w:val="004A06D3"/>
    <w:rsid w:val="004A3386"/>
    <w:rsid w:val="004A3599"/>
    <w:rsid w:val="004A5472"/>
    <w:rsid w:val="004A6514"/>
    <w:rsid w:val="004B215A"/>
    <w:rsid w:val="004B2584"/>
    <w:rsid w:val="004B312B"/>
    <w:rsid w:val="004B3272"/>
    <w:rsid w:val="004B54E3"/>
    <w:rsid w:val="004B579E"/>
    <w:rsid w:val="004B5807"/>
    <w:rsid w:val="004B61E3"/>
    <w:rsid w:val="004B65D7"/>
    <w:rsid w:val="004C02A0"/>
    <w:rsid w:val="004C1070"/>
    <w:rsid w:val="004C4556"/>
    <w:rsid w:val="004C4A64"/>
    <w:rsid w:val="004C582D"/>
    <w:rsid w:val="004C5F77"/>
    <w:rsid w:val="004D25CB"/>
    <w:rsid w:val="004D3630"/>
    <w:rsid w:val="004E0CCE"/>
    <w:rsid w:val="004E2407"/>
    <w:rsid w:val="004E572A"/>
    <w:rsid w:val="004E6B27"/>
    <w:rsid w:val="004E72C7"/>
    <w:rsid w:val="004E7CE5"/>
    <w:rsid w:val="004F06F4"/>
    <w:rsid w:val="004F0AB5"/>
    <w:rsid w:val="004F0FEC"/>
    <w:rsid w:val="004F2A35"/>
    <w:rsid w:val="004F47F3"/>
    <w:rsid w:val="004F5612"/>
    <w:rsid w:val="00500BFC"/>
    <w:rsid w:val="00500CDB"/>
    <w:rsid w:val="00507BF4"/>
    <w:rsid w:val="00510F9C"/>
    <w:rsid w:val="0051135A"/>
    <w:rsid w:val="00511B61"/>
    <w:rsid w:val="00513CE8"/>
    <w:rsid w:val="0051615A"/>
    <w:rsid w:val="00516236"/>
    <w:rsid w:val="00516400"/>
    <w:rsid w:val="00520497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54CF"/>
    <w:rsid w:val="00536884"/>
    <w:rsid w:val="00537992"/>
    <w:rsid w:val="005403DA"/>
    <w:rsid w:val="0054047F"/>
    <w:rsid w:val="00540511"/>
    <w:rsid w:val="00540589"/>
    <w:rsid w:val="005405F2"/>
    <w:rsid w:val="00540C3E"/>
    <w:rsid w:val="0054256A"/>
    <w:rsid w:val="00542625"/>
    <w:rsid w:val="00543286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9FE"/>
    <w:rsid w:val="00555D44"/>
    <w:rsid w:val="00556564"/>
    <w:rsid w:val="0055691F"/>
    <w:rsid w:val="00557388"/>
    <w:rsid w:val="00563EF8"/>
    <w:rsid w:val="00566A11"/>
    <w:rsid w:val="00566D3D"/>
    <w:rsid w:val="00566E88"/>
    <w:rsid w:val="00567656"/>
    <w:rsid w:val="005676C2"/>
    <w:rsid w:val="00570352"/>
    <w:rsid w:val="005712C3"/>
    <w:rsid w:val="00571536"/>
    <w:rsid w:val="00571C12"/>
    <w:rsid w:val="005740CD"/>
    <w:rsid w:val="00577B0A"/>
    <w:rsid w:val="00577DE1"/>
    <w:rsid w:val="005808BD"/>
    <w:rsid w:val="00580F60"/>
    <w:rsid w:val="005827B9"/>
    <w:rsid w:val="0058382A"/>
    <w:rsid w:val="00583B94"/>
    <w:rsid w:val="00583FB9"/>
    <w:rsid w:val="005846B2"/>
    <w:rsid w:val="0058673F"/>
    <w:rsid w:val="005876C3"/>
    <w:rsid w:val="00587E79"/>
    <w:rsid w:val="00590429"/>
    <w:rsid w:val="0059113D"/>
    <w:rsid w:val="0059292F"/>
    <w:rsid w:val="005930CA"/>
    <w:rsid w:val="00594DF3"/>
    <w:rsid w:val="00595047"/>
    <w:rsid w:val="00595C5F"/>
    <w:rsid w:val="00597092"/>
    <w:rsid w:val="005975FF"/>
    <w:rsid w:val="00597C2F"/>
    <w:rsid w:val="005A08B7"/>
    <w:rsid w:val="005A2578"/>
    <w:rsid w:val="005A3020"/>
    <w:rsid w:val="005A4CC4"/>
    <w:rsid w:val="005A59DD"/>
    <w:rsid w:val="005B0459"/>
    <w:rsid w:val="005B1CA4"/>
    <w:rsid w:val="005B209A"/>
    <w:rsid w:val="005B28EB"/>
    <w:rsid w:val="005B3509"/>
    <w:rsid w:val="005B4F01"/>
    <w:rsid w:val="005B6855"/>
    <w:rsid w:val="005C070D"/>
    <w:rsid w:val="005C09D4"/>
    <w:rsid w:val="005C3130"/>
    <w:rsid w:val="005D1699"/>
    <w:rsid w:val="005D2004"/>
    <w:rsid w:val="005D2520"/>
    <w:rsid w:val="005D677B"/>
    <w:rsid w:val="005D6B9C"/>
    <w:rsid w:val="005D6D3E"/>
    <w:rsid w:val="005E0AB3"/>
    <w:rsid w:val="005E2A38"/>
    <w:rsid w:val="005E3132"/>
    <w:rsid w:val="005E36A4"/>
    <w:rsid w:val="005E4256"/>
    <w:rsid w:val="005E52B6"/>
    <w:rsid w:val="005E59E0"/>
    <w:rsid w:val="005F1064"/>
    <w:rsid w:val="005F16E4"/>
    <w:rsid w:val="005F1D54"/>
    <w:rsid w:val="005F2018"/>
    <w:rsid w:val="005F2BD8"/>
    <w:rsid w:val="005F3AA5"/>
    <w:rsid w:val="005F56E0"/>
    <w:rsid w:val="005F7D66"/>
    <w:rsid w:val="0060087D"/>
    <w:rsid w:val="00600B68"/>
    <w:rsid w:val="00600C3D"/>
    <w:rsid w:val="00601656"/>
    <w:rsid w:val="00602B1D"/>
    <w:rsid w:val="0060321B"/>
    <w:rsid w:val="00603FDE"/>
    <w:rsid w:val="0060566C"/>
    <w:rsid w:val="0060572D"/>
    <w:rsid w:val="00605ADA"/>
    <w:rsid w:val="00605DC2"/>
    <w:rsid w:val="00606138"/>
    <w:rsid w:val="006100BC"/>
    <w:rsid w:val="006113BA"/>
    <w:rsid w:val="00612E3F"/>
    <w:rsid w:val="0061401C"/>
    <w:rsid w:val="0061511D"/>
    <w:rsid w:val="00615171"/>
    <w:rsid w:val="0061675A"/>
    <w:rsid w:val="00616C18"/>
    <w:rsid w:val="006223E3"/>
    <w:rsid w:val="006238C6"/>
    <w:rsid w:val="00624B1A"/>
    <w:rsid w:val="006261A9"/>
    <w:rsid w:val="00627A9A"/>
    <w:rsid w:val="00627E63"/>
    <w:rsid w:val="00630F03"/>
    <w:rsid w:val="00630FD2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39D5"/>
    <w:rsid w:val="00644D36"/>
    <w:rsid w:val="006458E9"/>
    <w:rsid w:val="0064642A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5757E"/>
    <w:rsid w:val="00660CDF"/>
    <w:rsid w:val="00661FC9"/>
    <w:rsid w:val="006639DB"/>
    <w:rsid w:val="00663B33"/>
    <w:rsid w:val="00665540"/>
    <w:rsid w:val="0066602E"/>
    <w:rsid w:val="00666412"/>
    <w:rsid w:val="006666A6"/>
    <w:rsid w:val="00666F9A"/>
    <w:rsid w:val="006673DC"/>
    <w:rsid w:val="006677DA"/>
    <w:rsid w:val="00667F21"/>
    <w:rsid w:val="00670508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6AC8"/>
    <w:rsid w:val="006879E4"/>
    <w:rsid w:val="006905BE"/>
    <w:rsid w:val="006907F4"/>
    <w:rsid w:val="006908F2"/>
    <w:rsid w:val="00690BE4"/>
    <w:rsid w:val="006917A3"/>
    <w:rsid w:val="006928FA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707"/>
    <w:rsid w:val="006B6BC0"/>
    <w:rsid w:val="006B6BF0"/>
    <w:rsid w:val="006B7229"/>
    <w:rsid w:val="006B7AFC"/>
    <w:rsid w:val="006C0779"/>
    <w:rsid w:val="006C0CAD"/>
    <w:rsid w:val="006C1766"/>
    <w:rsid w:val="006C267D"/>
    <w:rsid w:val="006C5F1E"/>
    <w:rsid w:val="006C6049"/>
    <w:rsid w:val="006C752E"/>
    <w:rsid w:val="006C7A83"/>
    <w:rsid w:val="006D05B9"/>
    <w:rsid w:val="006D1C28"/>
    <w:rsid w:val="006D1D91"/>
    <w:rsid w:val="006D23FC"/>
    <w:rsid w:val="006D2F4F"/>
    <w:rsid w:val="006D54F3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5D8"/>
    <w:rsid w:val="006F674A"/>
    <w:rsid w:val="006F67CA"/>
    <w:rsid w:val="006F7B95"/>
    <w:rsid w:val="006F7DDF"/>
    <w:rsid w:val="00702820"/>
    <w:rsid w:val="00704C2C"/>
    <w:rsid w:val="00706148"/>
    <w:rsid w:val="0070666C"/>
    <w:rsid w:val="00710874"/>
    <w:rsid w:val="0071119E"/>
    <w:rsid w:val="007122B2"/>
    <w:rsid w:val="0071376A"/>
    <w:rsid w:val="00713BCB"/>
    <w:rsid w:val="0071436A"/>
    <w:rsid w:val="0071466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39F"/>
    <w:rsid w:val="00736CFD"/>
    <w:rsid w:val="00736FE5"/>
    <w:rsid w:val="00741F5D"/>
    <w:rsid w:val="007432B1"/>
    <w:rsid w:val="00746710"/>
    <w:rsid w:val="0074781A"/>
    <w:rsid w:val="00750ECA"/>
    <w:rsid w:val="0075274B"/>
    <w:rsid w:val="00752E5B"/>
    <w:rsid w:val="007557C3"/>
    <w:rsid w:val="00755CEC"/>
    <w:rsid w:val="00757423"/>
    <w:rsid w:val="00757E36"/>
    <w:rsid w:val="00760302"/>
    <w:rsid w:val="0076218A"/>
    <w:rsid w:val="007637B3"/>
    <w:rsid w:val="00765706"/>
    <w:rsid w:val="00766F24"/>
    <w:rsid w:val="0076702F"/>
    <w:rsid w:val="007708AC"/>
    <w:rsid w:val="007709DF"/>
    <w:rsid w:val="007710A3"/>
    <w:rsid w:val="0077470F"/>
    <w:rsid w:val="00776B1C"/>
    <w:rsid w:val="00776E23"/>
    <w:rsid w:val="00780140"/>
    <w:rsid w:val="007806A3"/>
    <w:rsid w:val="00782358"/>
    <w:rsid w:val="00782BAB"/>
    <w:rsid w:val="00782DF0"/>
    <w:rsid w:val="00783343"/>
    <w:rsid w:val="007844EC"/>
    <w:rsid w:val="007844F6"/>
    <w:rsid w:val="00784AE2"/>
    <w:rsid w:val="007857A6"/>
    <w:rsid w:val="0079146C"/>
    <w:rsid w:val="00791892"/>
    <w:rsid w:val="007918F1"/>
    <w:rsid w:val="007923BB"/>
    <w:rsid w:val="00793D3A"/>
    <w:rsid w:val="007941A9"/>
    <w:rsid w:val="00794595"/>
    <w:rsid w:val="00795761"/>
    <w:rsid w:val="00795D28"/>
    <w:rsid w:val="00795FF5"/>
    <w:rsid w:val="0079600D"/>
    <w:rsid w:val="00796629"/>
    <w:rsid w:val="00796D55"/>
    <w:rsid w:val="007973DC"/>
    <w:rsid w:val="007977C0"/>
    <w:rsid w:val="007A0F95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BC8"/>
    <w:rsid w:val="007B3F23"/>
    <w:rsid w:val="007B4375"/>
    <w:rsid w:val="007B49C6"/>
    <w:rsid w:val="007B5A6E"/>
    <w:rsid w:val="007B5AC6"/>
    <w:rsid w:val="007C6C8B"/>
    <w:rsid w:val="007C7C5B"/>
    <w:rsid w:val="007D2FDC"/>
    <w:rsid w:val="007D4961"/>
    <w:rsid w:val="007D4FF0"/>
    <w:rsid w:val="007D5691"/>
    <w:rsid w:val="007D7BC4"/>
    <w:rsid w:val="007E3D4E"/>
    <w:rsid w:val="007E4FC9"/>
    <w:rsid w:val="007E67EB"/>
    <w:rsid w:val="007E73A9"/>
    <w:rsid w:val="007F065F"/>
    <w:rsid w:val="007F3A94"/>
    <w:rsid w:val="007F40BE"/>
    <w:rsid w:val="007F4B18"/>
    <w:rsid w:val="007F5F7B"/>
    <w:rsid w:val="007F5FC3"/>
    <w:rsid w:val="007F6CB7"/>
    <w:rsid w:val="00801483"/>
    <w:rsid w:val="0080296A"/>
    <w:rsid w:val="00803449"/>
    <w:rsid w:val="00803D02"/>
    <w:rsid w:val="00804382"/>
    <w:rsid w:val="008053E6"/>
    <w:rsid w:val="008064A2"/>
    <w:rsid w:val="00807F31"/>
    <w:rsid w:val="00810DFF"/>
    <w:rsid w:val="00811CB6"/>
    <w:rsid w:val="00812AA2"/>
    <w:rsid w:val="0081519F"/>
    <w:rsid w:val="008152D1"/>
    <w:rsid w:val="00820FD0"/>
    <w:rsid w:val="00820FDB"/>
    <w:rsid w:val="00822E67"/>
    <w:rsid w:val="0082379A"/>
    <w:rsid w:val="008248B1"/>
    <w:rsid w:val="00824B8F"/>
    <w:rsid w:val="00824DBB"/>
    <w:rsid w:val="00830310"/>
    <w:rsid w:val="00830473"/>
    <w:rsid w:val="00830E55"/>
    <w:rsid w:val="00833379"/>
    <w:rsid w:val="00833C30"/>
    <w:rsid w:val="00835295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12AB"/>
    <w:rsid w:val="00853A06"/>
    <w:rsid w:val="00853B8C"/>
    <w:rsid w:val="008559D2"/>
    <w:rsid w:val="0085651F"/>
    <w:rsid w:val="00856BFF"/>
    <w:rsid w:val="0085700D"/>
    <w:rsid w:val="008619CD"/>
    <w:rsid w:val="00862DD3"/>
    <w:rsid w:val="00863746"/>
    <w:rsid w:val="00863C1C"/>
    <w:rsid w:val="00863E12"/>
    <w:rsid w:val="00864242"/>
    <w:rsid w:val="008645AD"/>
    <w:rsid w:val="008655CF"/>
    <w:rsid w:val="00865BF0"/>
    <w:rsid w:val="00866A43"/>
    <w:rsid w:val="00866C3C"/>
    <w:rsid w:val="00866E31"/>
    <w:rsid w:val="00867764"/>
    <w:rsid w:val="008709EF"/>
    <w:rsid w:val="00871157"/>
    <w:rsid w:val="00871B15"/>
    <w:rsid w:val="00871CD5"/>
    <w:rsid w:val="00872892"/>
    <w:rsid w:val="00874206"/>
    <w:rsid w:val="00875057"/>
    <w:rsid w:val="00875EC0"/>
    <w:rsid w:val="00875EC9"/>
    <w:rsid w:val="00876B8C"/>
    <w:rsid w:val="008776E2"/>
    <w:rsid w:val="00877CB9"/>
    <w:rsid w:val="00881176"/>
    <w:rsid w:val="00881256"/>
    <w:rsid w:val="00881AAB"/>
    <w:rsid w:val="00881B6D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9552A"/>
    <w:rsid w:val="008A021B"/>
    <w:rsid w:val="008A0409"/>
    <w:rsid w:val="008A1417"/>
    <w:rsid w:val="008A29CC"/>
    <w:rsid w:val="008A4BCE"/>
    <w:rsid w:val="008A5CF0"/>
    <w:rsid w:val="008A5E31"/>
    <w:rsid w:val="008A6850"/>
    <w:rsid w:val="008A6F9F"/>
    <w:rsid w:val="008B138C"/>
    <w:rsid w:val="008B20F1"/>
    <w:rsid w:val="008B23E6"/>
    <w:rsid w:val="008B2B99"/>
    <w:rsid w:val="008B3DD3"/>
    <w:rsid w:val="008B4D38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1174"/>
    <w:rsid w:val="008E1A26"/>
    <w:rsid w:val="008E27D9"/>
    <w:rsid w:val="008E3273"/>
    <w:rsid w:val="008E55FC"/>
    <w:rsid w:val="008E5699"/>
    <w:rsid w:val="008E5D45"/>
    <w:rsid w:val="008E63FB"/>
    <w:rsid w:val="008F00FD"/>
    <w:rsid w:val="008F0898"/>
    <w:rsid w:val="008F0B6B"/>
    <w:rsid w:val="008F22C9"/>
    <w:rsid w:val="008F283D"/>
    <w:rsid w:val="008F3434"/>
    <w:rsid w:val="008F39F3"/>
    <w:rsid w:val="008F3CDC"/>
    <w:rsid w:val="008F3DB9"/>
    <w:rsid w:val="008F6DB4"/>
    <w:rsid w:val="008F755F"/>
    <w:rsid w:val="008F7C0E"/>
    <w:rsid w:val="008F7D83"/>
    <w:rsid w:val="00900226"/>
    <w:rsid w:val="00901528"/>
    <w:rsid w:val="009025F0"/>
    <w:rsid w:val="00902C8B"/>
    <w:rsid w:val="00903C18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5AA"/>
    <w:rsid w:val="009169EB"/>
    <w:rsid w:val="009203A1"/>
    <w:rsid w:val="009220B1"/>
    <w:rsid w:val="00923BF9"/>
    <w:rsid w:val="00930885"/>
    <w:rsid w:val="00930B24"/>
    <w:rsid w:val="0093118F"/>
    <w:rsid w:val="00931B16"/>
    <w:rsid w:val="00931DBA"/>
    <w:rsid w:val="00933280"/>
    <w:rsid w:val="009355CC"/>
    <w:rsid w:val="00936904"/>
    <w:rsid w:val="00937CC1"/>
    <w:rsid w:val="009401BF"/>
    <w:rsid w:val="009401F2"/>
    <w:rsid w:val="00940605"/>
    <w:rsid w:val="00940AE8"/>
    <w:rsid w:val="00943712"/>
    <w:rsid w:val="00943DD3"/>
    <w:rsid w:val="0094483E"/>
    <w:rsid w:val="00945511"/>
    <w:rsid w:val="0094587B"/>
    <w:rsid w:val="00945E97"/>
    <w:rsid w:val="00946741"/>
    <w:rsid w:val="00947DBB"/>
    <w:rsid w:val="00950259"/>
    <w:rsid w:val="00950D4F"/>
    <w:rsid w:val="00950DF9"/>
    <w:rsid w:val="00950FDD"/>
    <w:rsid w:val="00951788"/>
    <w:rsid w:val="00951ED3"/>
    <w:rsid w:val="00953263"/>
    <w:rsid w:val="0095395E"/>
    <w:rsid w:val="009548EA"/>
    <w:rsid w:val="00955F05"/>
    <w:rsid w:val="009574A5"/>
    <w:rsid w:val="00957E61"/>
    <w:rsid w:val="009623FC"/>
    <w:rsid w:val="009631DF"/>
    <w:rsid w:val="0096320C"/>
    <w:rsid w:val="00963C13"/>
    <w:rsid w:val="009642A0"/>
    <w:rsid w:val="00966BC9"/>
    <w:rsid w:val="00966F19"/>
    <w:rsid w:val="00966FFF"/>
    <w:rsid w:val="00967718"/>
    <w:rsid w:val="0097180B"/>
    <w:rsid w:val="00973227"/>
    <w:rsid w:val="00973ACF"/>
    <w:rsid w:val="00974C68"/>
    <w:rsid w:val="00975C30"/>
    <w:rsid w:val="00976E42"/>
    <w:rsid w:val="00981192"/>
    <w:rsid w:val="0098290F"/>
    <w:rsid w:val="00982C0C"/>
    <w:rsid w:val="00983737"/>
    <w:rsid w:val="00987314"/>
    <w:rsid w:val="0099037A"/>
    <w:rsid w:val="00991F90"/>
    <w:rsid w:val="00992B23"/>
    <w:rsid w:val="00993189"/>
    <w:rsid w:val="009942BA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104F"/>
    <w:rsid w:val="009A1EF5"/>
    <w:rsid w:val="009A3E71"/>
    <w:rsid w:val="009A466E"/>
    <w:rsid w:val="009A58A1"/>
    <w:rsid w:val="009A7551"/>
    <w:rsid w:val="009A7711"/>
    <w:rsid w:val="009B25E2"/>
    <w:rsid w:val="009B3D9D"/>
    <w:rsid w:val="009B4170"/>
    <w:rsid w:val="009B4325"/>
    <w:rsid w:val="009B43BB"/>
    <w:rsid w:val="009B50E1"/>
    <w:rsid w:val="009B6B84"/>
    <w:rsid w:val="009C30D4"/>
    <w:rsid w:val="009C3414"/>
    <w:rsid w:val="009C3955"/>
    <w:rsid w:val="009C3B8C"/>
    <w:rsid w:val="009C428B"/>
    <w:rsid w:val="009C49E1"/>
    <w:rsid w:val="009C4D74"/>
    <w:rsid w:val="009C57B0"/>
    <w:rsid w:val="009C6926"/>
    <w:rsid w:val="009D0BD8"/>
    <w:rsid w:val="009D102C"/>
    <w:rsid w:val="009D1215"/>
    <w:rsid w:val="009D1DAF"/>
    <w:rsid w:val="009D3E24"/>
    <w:rsid w:val="009D5492"/>
    <w:rsid w:val="009D6B42"/>
    <w:rsid w:val="009D7F08"/>
    <w:rsid w:val="009D7F42"/>
    <w:rsid w:val="009E2504"/>
    <w:rsid w:val="009E38FC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3663"/>
    <w:rsid w:val="00A04209"/>
    <w:rsid w:val="00A0510F"/>
    <w:rsid w:val="00A063E1"/>
    <w:rsid w:val="00A06429"/>
    <w:rsid w:val="00A07BEB"/>
    <w:rsid w:val="00A07E07"/>
    <w:rsid w:val="00A12E2D"/>
    <w:rsid w:val="00A13AD4"/>
    <w:rsid w:val="00A15BC4"/>
    <w:rsid w:val="00A16982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23F"/>
    <w:rsid w:val="00A26819"/>
    <w:rsid w:val="00A27011"/>
    <w:rsid w:val="00A27CCE"/>
    <w:rsid w:val="00A3058C"/>
    <w:rsid w:val="00A31D86"/>
    <w:rsid w:val="00A3204B"/>
    <w:rsid w:val="00A32277"/>
    <w:rsid w:val="00A32401"/>
    <w:rsid w:val="00A32CC2"/>
    <w:rsid w:val="00A33662"/>
    <w:rsid w:val="00A366CA"/>
    <w:rsid w:val="00A36E00"/>
    <w:rsid w:val="00A40374"/>
    <w:rsid w:val="00A40D2A"/>
    <w:rsid w:val="00A41638"/>
    <w:rsid w:val="00A41A27"/>
    <w:rsid w:val="00A42CA1"/>
    <w:rsid w:val="00A44490"/>
    <w:rsid w:val="00A45379"/>
    <w:rsid w:val="00A4669E"/>
    <w:rsid w:val="00A5017C"/>
    <w:rsid w:val="00A5573F"/>
    <w:rsid w:val="00A57083"/>
    <w:rsid w:val="00A57629"/>
    <w:rsid w:val="00A600D7"/>
    <w:rsid w:val="00A60472"/>
    <w:rsid w:val="00A610D7"/>
    <w:rsid w:val="00A611FF"/>
    <w:rsid w:val="00A61859"/>
    <w:rsid w:val="00A649DE"/>
    <w:rsid w:val="00A65131"/>
    <w:rsid w:val="00A65366"/>
    <w:rsid w:val="00A66411"/>
    <w:rsid w:val="00A7154D"/>
    <w:rsid w:val="00A74647"/>
    <w:rsid w:val="00A7473E"/>
    <w:rsid w:val="00A75ACF"/>
    <w:rsid w:val="00A75BD7"/>
    <w:rsid w:val="00A774D3"/>
    <w:rsid w:val="00A77EE4"/>
    <w:rsid w:val="00A8078D"/>
    <w:rsid w:val="00A80961"/>
    <w:rsid w:val="00A81E7E"/>
    <w:rsid w:val="00A83B1C"/>
    <w:rsid w:val="00A864FD"/>
    <w:rsid w:val="00A87438"/>
    <w:rsid w:val="00A9007A"/>
    <w:rsid w:val="00A91689"/>
    <w:rsid w:val="00A9243F"/>
    <w:rsid w:val="00A93BCD"/>
    <w:rsid w:val="00A93FEE"/>
    <w:rsid w:val="00A94DA2"/>
    <w:rsid w:val="00A95ADA"/>
    <w:rsid w:val="00A96C3E"/>
    <w:rsid w:val="00AA03F2"/>
    <w:rsid w:val="00AA0523"/>
    <w:rsid w:val="00AA087F"/>
    <w:rsid w:val="00AA2CE2"/>
    <w:rsid w:val="00AA38D2"/>
    <w:rsid w:val="00AA3C96"/>
    <w:rsid w:val="00AA466A"/>
    <w:rsid w:val="00AA4D4F"/>
    <w:rsid w:val="00AA7471"/>
    <w:rsid w:val="00AB15ED"/>
    <w:rsid w:val="00AB2C0D"/>
    <w:rsid w:val="00AB43E7"/>
    <w:rsid w:val="00AB5949"/>
    <w:rsid w:val="00AB6278"/>
    <w:rsid w:val="00AB64B2"/>
    <w:rsid w:val="00AC1BB0"/>
    <w:rsid w:val="00AC1FEF"/>
    <w:rsid w:val="00AC2E44"/>
    <w:rsid w:val="00AC3946"/>
    <w:rsid w:val="00AC3B43"/>
    <w:rsid w:val="00AC4C35"/>
    <w:rsid w:val="00AC4D93"/>
    <w:rsid w:val="00AC6526"/>
    <w:rsid w:val="00AC6967"/>
    <w:rsid w:val="00AC7C3F"/>
    <w:rsid w:val="00AD0CF4"/>
    <w:rsid w:val="00AD32E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18D7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651F"/>
    <w:rsid w:val="00B07285"/>
    <w:rsid w:val="00B07D50"/>
    <w:rsid w:val="00B1142B"/>
    <w:rsid w:val="00B15FC6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49D9"/>
    <w:rsid w:val="00B37019"/>
    <w:rsid w:val="00B40508"/>
    <w:rsid w:val="00B41BD7"/>
    <w:rsid w:val="00B425F6"/>
    <w:rsid w:val="00B438D9"/>
    <w:rsid w:val="00B46108"/>
    <w:rsid w:val="00B4697C"/>
    <w:rsid w:val="00B50838"/>
    <w:rsid w:val="00B51206"/>
    <w:rsid w:val="00B51233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66153"/>
    <w:rsid w:val="00B66AFA"/>
    <w:rsid w:val="00B700EE"/>
    <w:rsid w:val="00B71345"/>
    <w:rsid w:val="00B71E7B"/>
    <w:rsid w:val="00B739B1"/>
    <w:rsid w:val="00B73F60"/>
    <w:rsid w:val="00B74B06"/>
    <w:rsid w:val="00B7507A"/>
    <w:rsid w:val="00B75AEA"/>
    <w:rsid w:val="00B823A2"/>
    <w:rsid w:val="00B826E9"/>
    <w:rsid w:val="00B86E32"/>
    <w:rsid w:val="00B872FD"/>
    <w:rsid w:val="00B91D4D"/>
    <w:rsid w:val="00B9226E"/>
    <w:rsid w:val="00B92369"/>
    <w:rsid w:val="00B92704"/>
    <w:rsid w:val="00B930EC"/>
    <w:rsid w:val="00B93528"/>
    <w:rsid w:val="00B93794"/>
    <w:rsid w:val="00B95186"/>
    <w:rsid w:val="00B95298"/>
    <w:rsid w:val="00B9570C"/>
    <w:rsid w:val="00B95B15"/>
    <w:rsid w:val="00B95B47"/>
    <w:rsid w:val="00B95FB7"/>
    <w:rsid w:val="00B967E3"/>
    <w:rsid w:val="00B969D3"/>
    <w:rsid w:val="00BA0F5F"/>
    <w:rsid w:val="00BA1876"/>
    <w:rsid w:val="00BA255F"/>
    <w:rsid w:val="00BA3360"/>
    <w:rsid w:val="00BA36D0"/>
    <w:rsid w:val="00BA4257"/>
    <w:rsid w:val="00BA49D0"/>
    <w:rsid w:val="00BA5B05"/>
    <w:rsid w:val="00BB02AC"/>
    <w:rsid w:val="00BB0BCC"/>
    <w:rsid w:val="00BB1BA1"/>
    <w:rsid w:val="00BB2123"/>
    <w:rsid w:val="00BB3DCD"/>
    <w:rsid w:val="00BB4FDD"/>
    <w:rsid w:val="00BB67E2"/>
    <w:rsid w:val="00BC043A"/>
    <w:rsid w:val="00BC1FFE"/>
    <w:rsid w:val="00BC2638"/>
    <w:rsid w:val="00BC2699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D54D9"/>
    <w:rsid w:val="00BD5B31"/>
    <w:rsid w:val="00BE1362"/>
    <w:rsid w:val="00BE54BB"/>
    <w:rsid w:val="00BE676C"/>
    <w:rsid w:val="00BE6D19"/>
    <w:rsid w:val="00BE74FA"/>
    <w:rsid w:val="00BF09ED"/>
    <w:rsid w:val="00BF0EFC"/>
    <w:rsid w:val="00BF1323"/>
    <w:rsid w:val="00BF14E3"/>
    <w:rsid w:val="00BF2EF4"/>
    <w:rsid w:val="00BF507C"/>
    <w:rsid w:val="00BF51C7"/>
    <w:rsid w:val="00BF63D0"/>
    <w:rsid w:val="00BF65A5"/>
    <w:rsid w:val="00C01664"/>
    <w:rsid w:val="00C01A2E"/>
    <w:rsid w:val="00C038E0"/>
    <w:rsid w:val="00C05589"/>
    <w:rsid w:val="00C05A42"/>
    <w:rsid w:val="00C06E75"/>
    <w:rsid w:val="00C109EC"/>
    <w:rsid w:val="00C11830"/>
    <w:rsid w:val="00C11A49"/>
    <w:rsid w:val="00C1397F"/>
    <w:rsid w:val="00C15808"/>
    <w:rsid w:val="00C161B1"/>
    <w:rsid w:val="00C17538"/>
    <w:rsid w:val="00C17F36"/>
    <w:rsid w:val="00C20342"/>
    <w:rsid w:val="00C2184B"/>
    <w:rsid w:val="00C23738"/>
    <w:rsid w:val="00C24821"/>
    <w:rsid w:val="00C24BA4"/>
    <w:rsid w:val="00C24FF1"/>
    <w:rsid w:val="00C2642B"/>
    <w:rsid w:val="00C27000"/>
    <w:rsid w:val="00C27ADF"/>
    <w:rsid w:val="00C27F80"/>
    <w:rsid w:val="00C3086E"/>
    <w:rsid w:val="00C32571"/>
    <w:rsid w:val="00C34A6C"/>
    <w:rsid w:val="00C34AC0"/>
    <w:rsid w:val="00C35D3A"/>
    <w:rsid w:val="00C37219"/>
    <w:rsid w:val="00C372D4"/>
    <w:rsid w:val="00C37781"/>
    <w:rsid w:val="00C37AD0"/>
    <w:rsid w:val="00C37BEE"/>
    <w:rsid w:val="00C41689"/>
    <w:rsid w:val="00C44E0E"/>
    <w:rsid w:val="00C46403"/>
    <w:rsid w:val="00C46AF7"/>
    <w:rsid w:val="00C46CFE"/>
    <w:rsid w:val="00C47880"/>
    <w:rsid w:val="00C517D5"/>
    <w:rsid w:val="00C556C1"/>
    <w:rsid w:val="00C57B86"/>
    <w:rsid w:val="00C60379"/>
    <w:rsid w:val="00C6096D"/>
    <w:rsid w:val="00C622D9"/>
    <w:rsid w:val="00C633AE"/>
    <w:rsid w:val="00C6341A"/>
    <w:rsid w:val="00C634E9"/>
    <w:rsid w:val="00C653D9"/>
    <w:rsid w:val="00C66319"/>
    <w:rsid w:val="00C6663D"/>
    <w:rsid w:val="00C7120A"/>
    <w:rsid w:val="00C73C7D"/>
    <w:rsid w:val="00C753F7"/>
    <w:rsid w:val="00C80DD8"/>
    <w:rsid w:val="00C826F1"/>
    <w:rsid w:val="00C87F50"/>
    <w:rsid w:val="00C9181A"/>
    <w:rsid w:val="00C93EE8"/>
    <w:rsid w:val="00C96C62"/>
    <w:rsid w:val="00C97470"/>
    <w:rsid w:val="00C975A8"/>
    <w:rsid w:val="00CA2A94"/>
    <w:rsid w:val="00CA30C9"/>
    <w:rsid w:val="00CA3AC1"/>
    <w:rsid w:val="00CA44CD"/>
    <w:rsid w:val="00CA7018"/>
    <w:rsid w:val="00CB03E6"/>
    <w:rsid w:val="00CB055F"/>
    <w:rsid w:val="00CB23C6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0D"/>
    <w:rsid w:val="00CD2A66"/>
    <w:rsid w:val="00CD2EDB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36D"/>
    <w:rsid w:val="00CE29F7"/>
    <w:rsid w:val="00CE459A"/>
    <w:rsid w:val="00CE48C0"/>
    <w:rsid w:val="00CE6FCC"/>
    <w:rsid w:val="00CE77A7"/>
    <w:rsid w:val="00CF0235"/>
    <w:rsid w:val="00CF08CE"/>
    <w:rsid w:val="00CF1F1F"/>
    <w:rsid w:val="00CF1FD2"/>
    <w:rsid w:val="00CF2D5D"/>
    <w:rsid w:val="00CF2FB4"/>
    <w:rsid w:val="00CF3E98"/>
    <w:rsid w:val="00CF48DE"/>
    <w:rsid w:val="00CF4C72"/>
    <w:rsid w:val="00CF4CDF"/>
    <w:rsid w:val="00CF52DF"/>
    <w:rsid w:val="00CF5346"/>
    <w:rsid w:val="00CF5394"/>
    <w:rsid w:val="00CF592F"/>
    <w:rsid w:val="00CF5B12"/>
    <w:rsid w:val="00CF78A0"/>
    <w:rsid w:val="00D01073"/>
    <w:rsid w:val="00D02130"/>
    <w:rsid w:val="00D061C3"/>
    <w:rsid w:val="00D06BD9"/>
    <w:rsid w:val="00D117E9"/>
    <w:rsid w:val="00D11E88"/>
    <w:rsid w:val="00D1447D"/>
    <w:rsid w:val="00D14A16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3E4"/>
    <w:rsid w:val="00D254D6"/>
    <w:rsid w:val="00D25BC0"/>
    <w:rsid w:val="00D25C21"/>
    <w:rsid w:val="00D25CA9"/>
    <w:rsid w:val="00D26636"/>
    <w:rsid w:val="00D2682A"/>
    <w:rsid w:val="00D268AD"/>
    <w:rsid w:val="00D269A0"/>
    <w:rsid w:val="00D269CB"/>
    <w:rsid w:val="00D27918"/>
    <w:rsid w:val="00D27B87"/>
    <w:rsid w:val="00D30299"/>
    <w:rsid w:val="00D31416"/>
    <w:rsid w:val="00D32706"/>
    <w:rsid w:val="00D33D1A"/>
    <w:rsid w:val="00D3520F"/>
    <w:rsid w:val="00D35253"/>
    <w:rsid w:val="00D3549B"/>
    <w:rsid w:val="00D35F30"/>
    <w:rsid w:val="00D362DF"/>
    <w:rsid w:val="00D3637B"/>
    <w:rsid w:val="00D36FDE"/>
    <w:rsid w:val="00D37181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2368"/>
    <w:rsid w:val="00D53D51"/>
    <w:rsid w:val="00D53E4A"/>
    <w:rsid w:val="00D6051E"/>
    <w:rsid w:val="00D6540A"/>
    <w:rsid w:val="00D65550"/>
    <w:rsid w:val="00D656E7"/>
    <w:rsid w:val="00D6661C"/>
    <w:rsid w:val="00D671F1"/>
    <w:rsid w:val="00D675A6"/>
    <w:rsid w:val="00D67FBB"/>
    <w:rsid w:val="00D70A13"/>
    <w:rsid w:val="00D70A4C"/>
    <w:rsid w:val="00D715B8"/>
    <w:rsid w:val="00D716EC"/>
    <w:rsid w:val="00D724D3"/>
    <w:rsid w:val="00D7313E"/>
    <w:rsid w:val="00D74471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781"/>
    <w:rsid w:val="00D91CFC"/>
    <w:rsid w:val="00D933C0"/>
    <w:rsid w:val="00D93578"/>
    <w:rsid w:val="00D9385C"/>
    <w:rsid w:val="00D9525E"/>
    <w:rsid w:val="00D95454"/>
    <w:rsid w:val="00D97397"/>
    <w:rsid w:val="00D97CE4"/>
    <w:rsid w:val="00D97E3F"/>
    <w:rsid w:val="00DA16DC"/>
    <w:rsid w:val="00DA268E"/>
    <w:rsid w:val="00DA622E"/>
    <w:rsid w:val="00DA6A3A"/>
    <w:rsid w:val="00DB0753"/>
    <w:rsid w:val="00DB1ECB"/>
    <w:rsid w:val="00DB64CC"/>
    <w:rsid w:val="00DB7A65"/>
    <w:rsid w:val="00DB7E51"/>
    <w:rsid w:val="00DC03B5"/>
    <w:rsid w:val="00DC08F7"/>
    <w:rsid w:val="00DC13CD"/>
    <w:rsid w:val="00DC1D31"/>
    <w:rsid w:val="00DC230F"/>
    <w:rsid w:val="00DC33AA"/>
    <w:rsid w:val="00DC4303"/>
    <w:rsid w:val="00DD1842"/>
    <w:rsid w:val="00DD1B67"/>
    <w:rsid w:val="00DD29EF"/>
    <w:rsid w:val="00DD2D92"/>
    <w:rsid w:val="00DD3B29"/>
    <w:rsid w:val="00DD439F"/>
    <w:rsid w:val="00DD4A13"/>
    <w:rsid w:val="00DD6D90"/>
    <w:rsid w:val="00DD712F"/>
    <w:rsid w:val="00DE0C12"/>
    <w:rsid w:val="00DE335B"/>
    <w:rsid w:val="00DE56FC"/>
    <w:rsid w:val="00DE5C1A"/>
    <w:rsid w:val="00DE5FA7"/>
    <w:rsid w:val="00DE64B1"/>
    <w:rsid w:val="00DF0119"/>
    <w:rsid w:val="00DF0650"/>
    <w:rsid w:val="00DF0FA4"/>
    <w:rsid w:val="00DF4BB7"/>
    <w:rsid w:val="00DF50B1"/>
    <w:rsid w:val="00DF5246"/>
    <w:rsid w:val="00DF6FA4"/>
    <w:rsid w:val="00DF7816"/>
    <w:rsid w:val="00E001BF"/>
    <w:rsid w:val="00E00390"/>
    <w:rsid w:val="00E02FC3"/>
    <w:rsid w:val="00E03345"/>
    <w:rsid w:val="00E03FF2"/>
    <w:rsid w:val="00E04177"/>
    <w:rsid w:val="00E04689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46F9"/>
    <w:rsid w:val="00E2571C"/>
    <w:rsid w:val="00E261C6"/>
    <w:rsid w:val="00E2652F"/>
    <w:rsid w:val="00E3296A"/>
    <w:rsid w:val="00E32DCC"/>
    <w:rsid w:val="00E34761"/>
    <w:rsid w:val="00E35E18"/>
    <w:rsid w:val="00E4077D"/>
    <w:rsid w:val="00E4242E"/>
    <w:rsid w:val="00E42922"/>
    <w:rsid w:val="00E42BFB"/>
    <w:rsid w:val="00E4332E"/>
    <w:rsid w:val="00E44868"/>
    <w:rsid w:val="00E44D3F"/>
    <w:rsid w:val="00E44E1B"/>
    <w:rsid w:val="00E45F43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58C6"/>
    <w:rsid w:val="00E66A91"/>
    <w:rsid w:val="00E6779E"/>
    <w:rsid w:val="00E71A17"/>
    <w:rsid w:val="00E73037"/>
    <w:rsid w:val="00E7315E"/>
    <w:rsid w:val="00E75513"/>
    <w:rsid w:val="00E77E52"/>
    <w:rsid w:val="00E80F73"/>
    <w:rsid w:val="00E8263A"/>
    <w:rsid w:val="00E8268F"/>
    <w:rsid w:val="00E838FB"/>
    <w:rsid w:val="00E841C0"/>
    <w:rsid w:val="00E8430D"/>
    <w:rsid w:val="00E8577D"/>
    <w:rsid w:val="00E859BF"/>
    <w:rsid w:val="00E8610D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046D"/>
    <w:rsid w:val="00EA1F3D"/>
    <w:rsid w:val="00EA2489"/>
    <w:rsid w:val="00EA2CF2"/>
    <w:rsid w:val="00EA4C19"/>
    <w:rsid w:val="00EA62CE"/>
    <w:rsid w:val="00EA731D"/>
    <w:rsid w:val="00EA7764"/>
    <w:rsid w:val="00EB0875"/>
    <w:rsid w:val="00EB1317"/>
    <w:rsid w:val="00EB1F4D"/>
    <w:rsid w:val="00EB2A1E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5F58"/>
    <w:rsid w:val="00EC616C"/>
    <w:rsid w:val="00EC6B8A"/>
    <w:rsid w:val="00EC783E"/>
    <w:rsid w:val="00ED058C"/>
    <w:rsid w:val="00ED0FBE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153F"/>
    <w:rsid w:val="00EE2452"/>
    <w:rsid w:val="00EE24F8"/>
    <w:rsid w:val="00EE47C4"/>
    <w:rsid w:val="00EE5F82"/>
    <w:rsid w:val="00EE7C25"/>
    <w:rsid w:val="00EE7D8F"/>
    <w:rsid w:val="00EF03AE"/>
    <w:rsid w:val="00EF15F8"/>
    <w:rsid w:val="00EF1B49"/>
    <w:rsid w:val="00EF755D"/>
    <w:rsid w:val="00F00579"/>
    <w:rsid w:val="00F01E84"/>
    <w:rsid w:val="00F025DA"/>
    <w:rsid w:val="00F02EC9"/>
    <w:rsid w:val="00F0329A"/>
    <w:rsid w:val="00F03E8E"/>
    <w:rsid w:val="00F046AB"/>
    <w:rsid w:val="00F06CA7"/>
    <w:rsid w:val="00F06DFB"/>
    <w:rsid w:val="00F108EE"/>
    <w:rsid w:val="00F10B08"/>
    <w:rsid w:val="00F1189E"/>
    <w:rsid w:val="00F1315D"/>
    <w:rsid w:val="00F13C88"/>
    <w:rsid w:val="00F15279"/>
    <w:rsid w:val="00F15A98"/>
    <w:rsid w:val="00F1664F"/>
    <w:rsid w:val="00F16DA7"/>
    <w:rsid w:val="00F17399"/>
    <w:rsid w:val="00F1755D"/>
    <w:rsid w:val="00F1762C"/>
    <w:rsid w:val="00F20672"/>
    <w:rsid w:val="00F21914"/>
    <w:rsid w:val="00F21EAD"/>
    <w:rsid w:val="00F21EBD"/>
    <w:rsid w:val="00F21FEA"/>
    <w:rsid w:val="00F24C7A"/>
    <w:rsid w:val="00F250BA"/>
    <w:rsid w:val="00F273B0"/>
    <w:rsid w:val="00F27947"/>
    <w:rsid w:val="00F27BFD"/>
    <w:rsid w:val="00F3000D"/>
    <w:rsid w:val="00F30B27"/>
    <w:rsid w:val="00F325EE"/>
    <w:rsid w:val="00F32E24"/>
    <w:rsid w:val="00F3407A"/>
    <w:rsid w:val="00F348F7"/>
    <w:rsid w:val="00F34CB5"/>
    <w:rsid w:val="00F35763"/>
    <w:rsid w:val="00F35AB5"/>
    <w:rsid w:val="00F36A3B"/>
    <w:rsid w:val="00F3767E"/>
    <w:rsid w:val="00F37DED"/>
    <w:rsid w:val="00F406E3"/>
    <w:rsid w:val="00F418C8"/>
    <w:rsid w:val="00F41C55"/>
    <w:rsid w:val="00F424BE"/>
    <w:rsid w:val="00F42A2E"/>
    <w:rsid w:val="00F43697"/>
    <w:rsid w:val="00F43E2D"/>
    <w:rsid w:val="00F44EA4"/>
    <w:rsid w:val="00F46B90"/>
    <w:rsid w:val="00F470A2"/>
    <w:rsid w:val="00F47E87"/>
    <w:rsid w:val="00F5179A"/>
    <w:rsid w:val="00F52C0C"/>
    <w:rsid w:val="00F52CB3"/>
    <w:rsid w:val="00F52E21"/>
    <w:rsid w:val="00F54070"/>
    <w:rsid w:val="00F55166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8E3"/>
    <w:rsid w:val="00F6597E"/>
    <w:rsid w:val="00F67DD4"/>
    <w:rsid w:val="00F701B2"/>
    <w:rsid w:val="00F7033E"/>
    <w:rsid w:val="00F72DEA"/>
    <w:rsid w:val="00F74E59"/>
    <w:rsid w:val="00F763AD"/>
    <w:rsid w:val="00F77035"/>
    <w:rsid w:val="00F77E6B"/>
    <w:rsid w:val="00F823BB"/>
    <w:rsid w:val="00F83378"/>
    <w:rsid w:val="00F85821"/>
    <w:rsid w:val="00F85C28"/>
    <w:rsid w:val="00F860C7"/>
    <w:rsid w:val="00F87D9E"/>
    <w:rsid w:val="00F90DF2"/>
    <w:rsid w:val="00F92C91"/>
    <w:rsid w:val="00F93145"/>
    <w:rsid w:val="00F94261"/>
    <w:rsid w:val="00F9485E"/>
    <w:rsid w:val="00F94DF2"/>
    <w:rsid w:val="00F95DFC"/>
    <w:rsid w:val="00F96C55"/>
    <w:rsid w:val="00FA0C68"/>
    <w:rsid w:val="00FA1341"/>
    <w:rsid w:val="00FA26A3"/>
    <w:rsid w:val="00FA2DD7"/>
    <w:rsid w:val="00FA415C"/>
    <w:rsid w:val="00FA4CCC"/>
    <w:rsid w:val="00FA52DC"/>
    <w:rsid w:val="00FA544C"/>
    <w:rsid w:val="00FA578E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C5035"/>
    <w:rsid w:val="00FC7975"/>
    <w:rsid w:val="00FD04C7"/>
    <w:rsid w:val="00FD085D"/>
    <w:rsid w:val="00FD303A"/>
    <w:rsid w:val="00FD5E1C"/>
    <w:rsid w:val="00FD6C5D"/>
    <w:rsid w:val="00FE0065"/>
    <w:rsid w:val="00FE0380"/>
    <w:rsid w:val="00FE1655"/>
    <w:rsid w:val="00FE2D33"/>
    <w:rsid w:val="00FE2DAE"/>
    <w:rsid w:val="00FE73D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22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35"/>
      </w:numPr>
    </w:pPr>
  </w:style>
  <w:style w:type="character" w:customStyle="1" w:styleId="Normalny1">
    <w:name w:val="Normalny1"/>
    <w:basedOn w:val="Domylnaczcionkaakapitu"/>
    <w:rsid w:val="00A4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35"/>
      </w:numPr>
    </w:pPr>
  </w:style>
  <w:style w:type="character" w:customStyle="1" w:styleId="Normalny1">
    <w:name w:val="Normalny1"/>
    <w:basedOn w:val="Domylnaczcionkaakapitu"/>
    <w:rsid w:val="00A4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iod@fsusr.gov.pl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dia.ezamowienia.gov.pl/pod/2022/07/Oferty-5.2.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usr.gov.pl/bip/zamowienia-publiczne/artykul/nazwa/remont-elewacji-frontowej-parteru-i-pierwszego-pietra-wraz-z-wejsciem-glownym-w-budynkach-b1-i-b2-w-5.html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przetargi@fsusr.gov.pl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0100-49CA-4A3F-8151-42A42F0C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28</Pages>
  <Words>10451</Words>
  <Characters>62711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73016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Renata Waliszkiewicz</cp:lastModifiedBy>
  <cp:revision>134</cp:revision>
  <cp:lastPrinted>2023-12-29T08:21:00Z</cp:lastPrinted>
  <dcterms:created xsi:type="dcterms:W3CDTF">2023-11-07T11:53:00Z</dcterms:created>
  <dcterms:modified xsi:type="dcterms:W3CDTF">2023-12-29T08:22:00Z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