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F7601" w14:textId="77777777" w:rsidR="0068251D" w:rsidRPr="007530B3" w:rsidRDefault="00DA4E79" w:rsidP="0068251D">
      <w:pPr>
        <w:pStyle w:val="Nagwek1"/>
      </w:pPr>
      <w:r>
        <w:t xml:space="preserve"> </w:t>
      </w:r>
      <w:bookmarkStart w:id="0" w:name="_Toc182920585"/>
      <w:r w:rsidR="0068251D" w:rsidRPr="007530B3">
        <w:t>Rozdział III – Projektowane Postanowienia Umowy</w:t>
      </w:r>
      <w:bookmarkEnd w:id="0"/>
    </w:p>
    <w:p w14:paraId="0459E4AA" w14:textId="0C3F0DA3" w:rsidR="00DA4E79" w:rsidRDefault="00DA4E79" w:rsidP="00BF0A81">
      <w:pPr>
        <w:pStyle w:val="Nagwek1"/>
      </w:pPr>
    </w:p>
    <w:p w14:paraId="365B6260" w14:textId="0D655AD2" w:rsidR="006246B1" w:rsidRPr="00356040" w:rsidRDefault="00532862" w:rsidP="00BF0A81">
      <w:pPr>
        <w:pStyle w:val="Nagwek1"/>
      </w:pPr>
      <w:r w:rsidRPr="00356040">
        <w:t>UMOWA NR FS.ZPN.251</w:t>
      </w:r>
      <w:r w:rsidR="006B1BB1" w:rsidRPr="00356040">
        <w:t>.</w:t>
      </w:r>
      <w:r w:rsidR="0072673B">
        <w:rPr>
          <w:u w:val="single"/>
        </w:rPr>
        <w:t xml:space="preserve">      </w:t>
      </w:r>
      <w:r w:rsidR="006B1BB1" w:rsidRPr="00356040">
        <w:t xml:space="preserve">.         </w:t>
      </w:r>
      <w:r w:rsidR="00535A2E" w:rsidRPr="00356040">
        <w:t>.202</w:t>
      </w:r>
      <w:r w:rsidR="0072673B">
        <w:t>5</w:t>
      </w:r>
    </w:p>
    <w:p w14:paraId="6AD9D7B0" w14:textId="291EC258" w:rsidR="006246B1" w:rsidRPr="00356040" w:rsidRDefault="00535A2E" w:rsidP="00356040">
      <w:r w:rsidRPr="00356040">
        <w:t>zawarta w dniu …</w:t>
      </w:r>
      <w:r w:rsidR="00BF4428">
        <w:t>………..</w:t>
      </w:r>
      <w:r w:rsidRPr="00356040">
        <w:t>…………..202</w:t>
      </w:r>
      <w:r w:rsidR="00EA3BE4">
        <w:t>5</w:t>
      </w:r>
      <w:r w:rsidRPr="00356040">
        <w:t xml:space="preserve"> r</w:t>
      </w:r>
      <w:r w:rsidR="00C231C0">
        <w:t>oku</w:t>
      </w:r>
      <w:r w:rsidRPr="00356040">
        <w:t xml:space="preserve"> w Warszawie, pomiędzy:</w:t>
      </w:r>
    </w:p>
    <w:p w14:paraId="42345A79" w14:textId="2E1A6D0F" w:rsidR="006246B1" w:rsidRPr="00DC0B53" w:rsidRDefault="00535A2E" w:rsidP="00356040">
      <w:r w:rsidRPr="00356040">
        <w:t xml:space="preserve">Funduszem Składkowym Ubezpieczenia Społecznego Rolników </w:t>
      </w:r>
      <w:r w:rsidR="005D0404">
        <w:t xml:space="preserve">(dalej również FSUSR) </w:t>
      </w:r>
      <w:r w:rsidRPr="00356040">
        <w:t>z siedzibą w Warszawie, ul. Stanisława Moniuszki 1A, 00-014 Warszawa, posiad</w:t>
      </w:r>
      <w:r w:rsidR="000F41C4" w:rsidRPr="00356040">
        <w:t xml:space="preserve">ającym NIP 526-00-15-277, </w:t>
      </w:r>
      <w:r w:rsidR="000F41C4" w:rsidRPr="00DC0B53">
        <w:t>REGON </w:t>
      </w:r>
      <w:r w:rsidRPr="00DC0B53">
        <w:t xml:space="preserve">010347026, </w:t>
      </w:r>
      <w:r w:rsidR="000F41C4" w:rsidRPr="00DC0B53">
        <w:t>który reprezentuje</w:t>
      </w:r>
      <w:r w:rsidRPr="00DC0B53">
        <w:t>:</w:t>
      </w:r>
    </w:p>
    <w:p w14:paraId="53EF6A3B" w14:textId="1322F04B" w:rsidR="00B31A50" w:rsidRPr="00DC0B53" w:rsidRDefault="00AA5C4C" w:rsidP="00B31A50">
      <w:pPr>
        <w:rPr>
          <w:rFonts w:cs="Arial"/>
        </w:rPr>
      </w:pPr>
      <w:r>
        <w:rPr>
          <w:rFonts w:cs="Arial"/>
          <w:b/>
        </w:rPr>
        <w:t>……………</w:t>
      </w:r>
      <w:r w:rsidR="00535A2E" w:rsidRPr="00DC0B53">
        <w:rPr>
          <w:rFonts w:cs="Arial"/>
        </w:rPr>
        <w:t xml:space="preserve"> – </w:t>
      </w:r>
      <w:r>
        <w:rPr>
          <w:rFonts w:cs="Arial"/>
        </w:rPr>
        <w:t>……………..</w:t>
      </w:r>
      <w:r w:rsidR="00B31A50" w:rsidRPr="00DC0B53">
        <w:rPr>
          <w:rFonts w:cs="Arial"/>
        </w:rPr>
        <w:t xml:space="preserve"> Funduszu Składkowego Ubezpieczenia Społecznego Rolników, </w:t>
      </w:r>
    </w:p>
    <w:p w14:paraId="22CB4808" w14:textId="77777777" w:rsidR="00B31A50" w:rsidRPr="00DC0B53" w:rsidRDefault="00B31A50" w:rsidP="00B31A50">
      <w:pPr>
        <w:spacing w:before="0"/>
        <w:rPr>
          <w:rFonts w:cs="Arial"/>
        </w:rPr>
      </w:pPr>
      <w:r w:rsidRPr="00DC0B53">
        <w:rPr>
          <w:rFonts w:cs="Arial"/>
        </w:rPr>
        <w:t>zwanym w treści umowy „</w:t>
      </w:r>
      <w:r w:rsidRPr="00DC0B53">
        <w:rPr>
          <w:rFonts w:cs="Arial"/>
          <w:b/>
        </w:rPr>
        <w:t>Zamawiającym</w:t>
      </w:r>
      <w:r w:rsidRPr="00DC0B53">
        <w:rPr>
          <w:rFonts w:cs="Arial"/>
        </w:rPr>
        <w:t>”,</w:t>
      </w:r>
    </w:p>
    <w:p w14:paraId="206194F1" w14:textId="609BCC09" w:rsidR="006246B1" w:rsidRDefault="00535A2E" w:rsidP="00B31A50">
      <w:r w:rsidRPr="00DC0B53">
        <w:t>a</w:t>
      </w:r>
    </w:p>
    <w:p w14:paraId="6313293D" w14:textId="77777777" w:rsidR="007769C6" w:rsidRPr="005323CA" w:rsidRDefault="007769C6" w:rsidP="007769C6">
      <w:pPr>
        <w:spacing w:line="276" w:lineRule="auto"/>
        <w:rPr>
          <w:rFonts w:cs="Arial"/>
          <w:color w:val="000000"/>
          <w:szCs w:val="22"/>
          <w:lang w:eastAsia="ar-SA"/>
        </w:rPr>
      </w:pPr>
      <w:r w:rsidRPr="005323CA">
        <w:rPr>
          <w:rFonts w:cs="Arial"/>
          <w:color w:val="000000"/>
          <w:szCs w:val="22"/>
          <w:lang w:eastAsia="ar-SA"/>
        </w:rPr>
        <w:t>………………….. z siedzibą ……………………….; wpisaną do rejestru przedsiębiorców Krajowego Rejestru Sądowego, prowadzonego przez Sąd Rejonowy………………., pod numerem KRS …………….., NIP ……………, REGON ………………..,</w:t>
      </w:r>
    </w:p>
    <w:p w14:paraId="7121EEAF" w14:textId="77777777" w:rsidR="007769C6" w:rsidRPr="005323CA" w:rsidRDefault="007769C6" w:rsidP="007769C6">
      <w:pPr>
        <w:spacing w:line="276" w:lineRule="auto"/>
        <w:rPr>
          <w:rFonts w:cs="Arial"/>
          <w:szCs w:val="22"/>
          <w:lang w:eastAsia="ar-SA"/>
        </w:rPr>
      </w:pPr>
      <w:r w:rsidRPr="005323CA">
        <w:rPr>
          <w:rFonts w:cs="Arial"/>
          <w:szCs w:val="22"/>
          <w:lang w:eastAsia="ar-SA"/>
        </w:rPr>
        <w:t xml:space="preserve">zwaną w dalszej części Umowy „Wykonawcą”, </w:t>
      </w:r>
    </w:p>
    <w:p w14:paraId="3DEF4EF8" w14:textId="77777777" w:rsidR="007769C6" w:rsidRPr="005323CA" w:rsidRDefault="007769C6" w:rsidP="007769C6">
      <w:pPr>
        <w:shd w:val="clear" w:color="auto" w:fill="FFFFFF"/>
        <w:spacing w:line="276" w:lineRule="auto"/>
        <w:rPr>
          <w:rFonts w:cs="Arial"/>
          <w:szCs w:val="22"/>
        </w:rPr>
      </w:pPr>
      <w:r w:rsidRPr="005323CA">
        <w:rPr>
          <w:rFonts w:cs="Arial"/>
          <w:color w:val="000000"/>
          <w:spacing w:val="-2"/>
          <w:szCs w:val="22"/>
        </w:rPr>
        <w:t>lub (opcjonalnie):</w:t>
      </w:r>
    </w:p>
    <w:p w14:paraId="5A9B9626" w14:textId="5E6868FD" w:rsidR="006246B1" w:rsidRPr="003C0059" w:rsidRDefault="00AA5C4C" w:rsidP="000B63A8">
      <w:r>
        <w:rPr>
          <w:rFonts w:cs="Arial"/>
          <w:b/>
        </w:rPr>
        <w:t>………..</w:t>
      </w:r>
      <w:r w:rsidR="00B31A50" w:rsidRPr="003C0059">
        <w:rPr>
          <w:rFonts w:cs="Arial"/>
          <w:b/>
        </w:rPr>
        <w:t xml:space="preserve"> </w:t>
      </w:r>
      <w:r w:rsidR="00B31A50" w:rsidRPr="003C0059">
        <w:rPr>
          <w:rFonts w:cs="Arial"/>
          <w:bCs/>
        </w:rPr>
        <w:t xml:space="preserve">prowadzącym ewidencjonowaną działalność gospodarczą pod </w:t>
      </w:r>
      <w:r w:rsidR="00B31A50" w:rsidRPr="007B7614">
        <w:rPr>
          <w:rFonts w:cs="Arial"/>
          <w:bCs/>
        </w:rPr>
        <w:t>firmą</w:t>
      </w:r>
      <w:r>
        <w:rPr>
          <w:rFonts w:cs="Arial"/>
          <w:bCs/>
        </w:rPr>
        <w:t xml:space="preserve">             </w:t>
      </w:r>
      <w:r w:rsidR="00844411">
        <w:rPr>
          <w:rFonts w:cs="Arial"/>
          <w:b/>
          <w:iCs/>
        </w:rPr>
        <w:t>,</w:t>
      </w:r>
      <w:r w:rsidR="00B31A50" w:rsidRPr="007B7614">
        <w:rPr>
          <w:rFonts w:cs="Arial"/>
          <w:b/>
          <w:iCs/>
        </w:rPr>
        <w:t xml:space="preserve"> </w:t>
      </w:r>
      <w:r w:rsidR="00844411">
        <w:rPr>
          <w:rFonts w:cs="Arial"/>
        </w:rPr>
        <w:t>adres:</w:t>
      </w:r>
      <w:r w:rsidR="00B31A50" w:rsidRPr="003C0059">
        <w:rPr>
          <w:rFonts w:cs="Arial"/>
        </w:rPr>
        <w:t xml:space="preserve"> </w:t>
      </w:r>
      <w:r w:rsidR="00844411" w:rsidRPr="003C0059">
        <w:rPr>
          <w:rFonts w:cs="Arial"/>
          <w:bCs/>
        </w:rPr>
        <w:t>ul</w:t>
      </w:r>
      <w:r>
        <w:rPr>
          <w:rFonts w:cs="Arial"/>
          <w:bCs/>
        </w:rPr>
        <w:t>………….</w:t>
      </w:r>
      <w:r w:rsidR="00844411">
        <w:rPr>
          <w:rFonts w:cs="Arial"/>
          <w:bCs/>
        </w:rPr>
        <w:t>,</w:t>
      </w:r>
      <w:r w:rsidR="00844411" w:rsidRPr="003C0059">
        <w:rPr>
          <w:rFonts w:cs="Arial"/>
          <w:bCs/>
        </w:rPr>
        <w:t xml:space="preserve"> </w:t>
      </w:r>
      <w:r>
        <w:rPr>
          <w:rFonts w:cs="Arial"/>
          <w:bCs/>
        </w:rPr>
        <w:t>………..</w:t>
      </w:r>
      <w:r w:rsidR="00B31A50" w:rsidRPr="003C0059">
        <w:rPr>
          <w:rFonts w:cs="Arial"/>
          <w:bCs/>
        </w:rPr>
        <w:t xml:space="preserve">, </w:t>
      </w:r>
      <w:r w:rsidR="00B31A50" w:rsidRPr="003C0059">
        <w:rPr>
          <w:rFonts w:cs="Arial"/>
        </w:rPr>
        <w:t xml:space="preserve"> </w:t>
      </w:r>
      <w:r w:rsidR="00F97C93">
        <w:rPr>
          <w:rFonts w:cs="Arial"/>
          <w:color w:val="000000" w:themeColor="text1"/>
          <w:szCs w:val="20"/>
        </w:rPr>
        <w:t xml:space="preserve">wpisaną do Centralnej Ewidencji i Informacji o Działalności Gospodarczej Rzeczypospolitej Polskiej </w:t>
      </w:r>
      <w:r w:rsidR="00B31A50" w:rsidRPr="003C0059">
        <w:rPr>
          <w:rFonts w:cs="Arial"/>
        </w:rPr>
        <w:t>posiadając</w:t>
      </w:r>
      <w:r w:rsidR="00F97C93">
        <w:rPr>
          <w:rFonts w:cs="Arial"/>
        </w:rPr>
        <w:t>ą</w:t>
      </w:r>
      <w:r w:rsidR="00B31A50" w:rsidRPr="003C0059">
        <w:rPr>
          <w:rFonts w:cs="Arial"/>
        </w:rPr>
        <w:t xml:space="preserve"> NIP </w:t>
      </w:r>
      <w:r>
        <w:rPr>
          <w:rFonts w:cs="Arial"/>
        </w:rPr>
        <w:t>………..</w:t>
      </w:r>
      <w:r w:rsidR="00B31A50" w:rsidRPr="003C0059">
        <w:rPr>
          <w:rFonts w:cs="Arial"/>
        </w:rPr>
        <w:t xml:space="preserve">, REGON </w:t>
      </w:r>
      <w:r>
        <w:rPr>
          <w:rFonts w:cs="Arial"/>
        </w:rPr>
        <w:t>……………</w:t>
      </w:r>
      <w:r w:rsidR="002468B4" w:rsidRPr="003C0059">
        <w:rPr>
          <w:rFonts w:cs="Arial"/>
        </w:rPr>
        <w:t xml:space="preserve">, </w:t>
      </w:r>
    </w:p>
    <w:p w14:paraId="01E24FC8" w14:textId="77777777" w:rsidR="006246B1" w:rsidRPr="00DC0B53" w:rsidRDefault="00535A2E" w:rsidP="00356040">
      <w:r w:rsidRPr="003C0059">
        <w:t>zwanym w treści umowy „Wykonawcą”</w:t>
      </w:r>
    </w:p>
    <w:p w14:paraId="621B68F2" w14:textId="3B53C69E" w:rsidR="006246B1" w:rsidRPr="00356040" w:rsidRDefault="00535A2E" w:rsidP="00356040">
      <w:r w:rsidRPr="00DC0B53">
        <w:t>zwanych</w:t>
      </w:r>
      <w:r w:rsidR="002D3C43">
        <w:t xml:space="preserve"> dalej </w:t>
      </w:r>
      <w:r w:rsidRPr="00DC0B53">
        <w:t xml:space="preserve"> </w:t>
      </w:r>
      <w:r w:rsidR="002D3C43" w:rsidRPr="00DC0B53">
        <w:t xml:space="preserve">łącznie </w:t>
      </w:r>
      <w:r w:rsidRPr="00DC0B53">
        <w:t>„Stronami”</w:t>
      </w:r>
    </w:p>
    <w:p w14:paraId="5095FC15" w14:textId="591BAA0C" w:rsidR="00575BCB" w:rsidRPr="00270A93" w:rsidRDefault="00575BCB" w:rsidP="00356040">
      <w:r w:rsidRPr="00270A93">
        <w:t xml:space="preserve">w wyniku przeprowadzenia postępowania o udzielenie zamówienia publicznego w trybie </w:t>
      </w:r>
      <w:r w:rsidRPr="00270A93">
        <w:rPr>
          <w:u w:val="single"/>
        </w:rPr>
        <w:t>podstawowym bez negocjacji</w:t>
      </w:r>
      <w:r w:rsidRPr="00270A93">
        <w:t xml:space="preserve">, na podstawie </w:t>
      </w:r>
      <w:r w:rsidR="003E75EA">
        <w:rPr>
          <w:u w:val="single"/>
        </w:rPr>
        <w:t>np</w:t>
      </w:r>
      <w:r w:rsidRPr="00270A93">
        <w:rPr>
          <w:u w:val="single"/>
        </w:rPr>
        <w:t>. 275 pkt 1)</w:t>
      </w:r>
      <w:r w:rsidRPr="00270A93">
        <w:t xml:space="preserve"> ustawy z dnia 11 września 2019 r. </w:t>
      </w:r>
      <w:r w:rsidR="003E75EA">
        <w:t>–</w:t>
      </w:r>
      <w:r w:rsidRPr="00270A93">
        <w:t xml:space="preserve"> Prawo zamówień publicznych (Dz. U. z 20</w:t>
      </w:r>
      <w:r w:rsidR="008508DA">
        <w:t>2</w:t>
      </w:r>
      <w:r w:rsidR="00F66894">
        <w:t>4</w:t>
      </w:r>
      <w:r w:rsidRPr="00270A93">
        <w:t xml:space="preserve"> r., poz. </w:t>
      </w:r>
      <w:r w:rsidR="00F66894">
        <w:t>1320</w:t>
      </w:r>
      <w:r w:rsidRPr="00270A93">
        <w:t>) dalej „</w:t>
      </w:r>
      <w:proofErr w:type="spellStart"/>
      <w:r w:rsidRPr="00270A93">
        <w:t>pzp</w:t>
      </w:r>
      <w:proofErr w:type="spellEnd"/>
      <w:r w:rsidRPr="00270A93">
        <w:t xml:space="preserve">” oraz na </w:t>
      </w:r>
      <w:r w:rsidRPr="00356040">
        <w:t>podstawie</w:t>
      </w:r>
      <w:r w:rsidRPr="00270A93">
        <w:t xml:space="preserve"> </w:t>
      </w:r>
      <w:r w:rsidR="00145072">
        <w:br/>
      </w:r>
      <w:r w:rsidRPr="00270A93">
        <w:t xml:space="preserve">oferty, której kopia Formularza oferty stanowi </w:t>
      </w:r>
      <w:r w:rsidRPr="00270A93">
        <w:rPr>
          <w:i/>
        </w:rPr>
        <w:t>Załącznik nr 1</w:t>
      </w:r>
      <w:r w:rsidRPr="00270A93">
        <w:t xml:space="preserve"> do umowy </w:t>
      </w:r>
      <w:r w:rsidR="00643CE1">
        <w:br/>
      </w:r>
      <w:r w:rsidRPr="00270A93">
        <w:t>– o</w:t>
      </w:r>
      <w:r w:rsidR="006E7252" w:rsidRPr="00270A93">
        <w:t xml:space="preserve"> </w:t>
      </w:r>
      <w:r w:rsidRPr="00270A93">
        <w:t>następującej treści:</w:t>
      </w:r>
    </w:p>
    <w:p w14:paraId="24F49F40" w14:textId="77777777" w:rsidR="006246B1" w:rsidRPr="00270A93" w:rsidRDefault="00535A2E" w:rsidP="00BF0A81">
      <w:pPr>
        <w:pStyle w:val="Nagwek2"/>
      </w:pPr>
      <w:r w:rsidRPr="00F721A1">
        <w:t>§ 1. Przedmiot umowy</w:t>
      </w:r>
    </w:p>
    <w:p w14:paraId="578E2A1F" w14:textId="590A961B" w:rsidR="006246B1" w:rsidRPr="0068251D" w:rsidRDefault="004D3470">
      <w:pPr>
        <w:pStyle w:val="Akapitzlist"/>
        <w:numPr>
          <w:ilvl w:val="0"/>
          <w:numId w:val="1"/>
        </w:numPr>
        <w:spacing w:line="276" w:lineRule="auto"/>
        <w:ind w:left="426" w:hanging="426"/>
        <w:textAlignment w:val="baseline"/>
        <w:rPr>
          <w:rFonts w:cs="Arial"/>
          <w:szCs w:val="22"/>
        </w:rPr>
      </w:pPr>
      <w:r w:rsidRPr="0068251D">
        <w:rPr>
          <w:rFonts w:cs="Arial"/>
          <w:szCs w:val="22"/>
        </w:rPr>
        <w:t xml:space="preserve">Przedmiotem niniejszej umowy jest </w:t>
      </w:r>
      <w:r w:rsidRPr="0068251D">
        <w:rPr>
          <w:rFonts w:eastAsia="Trebuchet MS" w:cs="Arial"/>
          <w:b/>
          <w:color w:val="00B050"/>
          <w:szCs w:val="22"/>
          <w:lang w:eastAsia="en-US"/>
        </w:rPr>
        <w:t>s</w:t>
      </w:r>
      <w:r w:rsidR="00E12B81" w:rsidRPr="0068251D">
        <w:rPr>
          <w:rFonts w:eastAsia="Trebuchet MS" w:cs="Arial"/>
          <w:b/>
          <w:color w:val="00B050"/>
          <w:szCs w:val="22"/>
          <w:lang w:eastAsia="en-US"/>
        </w:rPr>
        <w:t>przedaż 1 szt. samochodu osobowego</w:t>
      </w:r>
      <w:r w:rsidR="00E12B81" w:rsidRPr="0068251D">
        <w:rPr>
          <w:rFonts w:cs="Arial"/>
          <w:szCs w:val="22"/>
        </w:rPr>
        <w:t xml:space="preserve">, </w:t>
      </w:r>
      <w:r w:rsidR="00E12B81" w:rsidRPr="0068251D">
        <w:rPr>
          <w:rFonts w:cs="Arial"/>
          <w:bCs/>
          <w:color w:val="00B050"/>
        </w:rPr>
        <w:t>marki ……………………..…., model ……………………..….,</w:t>
      </w:r>
      <w:r w:rsidR="00D17F19" w:rsidRPr="0068251D">
        <w:rPr>
          <w:rFonts w:cs="Arial"/>
          <w:b/>
          <w:bCs/>
        </w:rPr>
        <w:t xml:space="preserve"> </w:t>
      </w:r>
    </w:p>
    <w:p w14:paraId="02958974" w14:textId="0244A9B0" w:rsidR="006246B1" w:rsidRPr="00330E72" w:rsidRDefault="00A8678F" w:rsidP="00F642D5">
      <w:pPr>
        <w:pStyle w:val="Akapitzlist"/>
        <w:numPr>
          <w:ilvl w:val="0"/>
          <w:numId w:val="1"/>
        </w:numPr>
        <w:spacing w:line="276" w:lineRule="auto"/>
        <w:ind w:left="426" w:hanging="426"/>
        <w:textAlignment w:val="baseline"/>
        <w:rPr>
          <w:rFonts w:cs="Arial"/>
          <w:iCs/>
          <w:szCs w:val="22"/>
        </w:rPr>
      </w:pPr>
      <w:r>
        <w:rPr>
          <w:rFonts w:cs="Arial"/>
        </w:rPr>
        <w:t xml:space="preserve">Szczegółowe </w:t>
      </w:r>
      <w:r w:rsidR="00D17F19">
        <w:rPr>
          <w:rFonts w:cs="Arial"/>
        </w:rPr>
        <w:t xml:space="preserve">wymagania oraz </w:t>
      </w:r>
      <w:r>
        <w:rPr>
          <w:rFonts w:cs="Arial"/>
        </w:rPr>
        <w:t>Parametry techniczne zaoferowanego samochodu</w:t>
      </w:r>
      <w:r w:rsidR="00E12B81">
        <w:rPr>
          <w:rFonts w:eastAsia="Arial Unicode MS" w:cs="Arial"/>
          <w:szCs w:val="22"/>
        </w:rPr>
        <w:t xml:space="preserve"> zawiera</w:t>
      </w:r>
      <w:r w:rsidR="00535A2E" w:rsidRPr="00672DAF">
        <w:rPr>
          <w:rFonts w:eastAsia="Arial Unicode MS" w:cs="Arial"/>
          <w:szCs w:val="22"/>
        </w:rPr>
        <w:t xml:space="preserve"> </w:t>
      </w:r>
      <w:r w:rsidR="00535A2E" w:rsidRPr="00672DAF">
        <w:rPr>
          <w:rFonts w:eastAsia="Arial Unicode MS" w:cs="Arial"/>
          <w:i/>
          <w:szCs w:val="22"/>
        </w:rPr>
        <w:t xml:space="preserve">Załącznik nr </w:t>
      </w:r>
      <w:r w:rsidR="00F642D5">
        <w:rPr>
          <w:rFonts w:eastAsia="Arial Unicode MS" w:cs="Arial"/>
          <w:i/>
          <w:szCs w:val="22"/>
        </w:rPr>
        <w:t>1</w:t>
      </w:r>
      <w:r w:rsidR="00535A2E" w:rsidRPr="00672DAF">
        <w:rPr>
          <w:rFonts w:eastAsia="Arial Unicode MS" w:cs="Arial"/>
          <w:i/>
          <w:szCs w:val="22"/>
        </w:rPr>
        <w:t xml:space="preserve"> </w:t>
      </w:r>
      <w:r w:rsidR="00535A2E" w:rsidRPr="00330E72">
        <w:rPr>
          <w:rFonts w:eastAsia="Arial Unicode MS" w:cs="Arial"/>
          <w:iCs/>
          <w:szCs w:val="22"/>
        </w:rPr>
        <w:t>do umowy.</w:t>
      </w:r>
    </w:p>
    <w:p w14:paraId="4510FFBD" w14:textId="77777777" w:rsidR="00914BF4" w:rsidRPr="00914BF4" w:rsidRDefault="00C577AB" w:rsidP="00F642D5">
      <w:pPr>
        <w:pStyle w:val="Akapitzlist"/>
        <w:numPr>
          <w:ilvl w:val="0"/>
          <w:numId w:val="1"/>
        </w:numPr>
        <w:spacing w:line="276" w:lineRule="auto"/>
        <w:ind w:left="426" w:hanging="426"/>
        <w:textAlignment w:val="baseline"/>
        <w:rPr>
          <w:rFonts w:cs="Arial"/>
          <w:szCs w:val="22"/>
        </w:rPr>
      </w:pPr>
      <w:r>
        <w:rPr>
          <w:rFonts w:cs="Arial"/>
          <w:color w:val="000000"/>
          <w:szCs w:val="22"/>
        </w:rPr>
        <w:t>Wykonawca przedłożył</w:t>
      </w:r>
      <w:r w:rsidR="00914BF4">
        <w:rPr>
          <w:rFonts w:cs="Arial"/>
          <w:color w:val="000000"/>
          <w:szCs w:val="22"/>
        </w:rPr>
        <w:t>:</w:t>
      </w:r>
    </w:p>
    <w:p w14:paraId="0F97235A" w14:textId="3F01D496" w:rsidR="00C577AB" w:rsidRPr="00914BF4" w:rsidRDefault="00C577AB" w:rsidP="00914BF4">
      <w:pPr>
        <w:pStyle w:val="Akapitzlist"/>
        <w:numPr>
          <w:ilvl w:val="1"/>
          <w:numId w:val="1"/>
        </w:numPr>
        <w:spacing w:line="276" w:lineRule="auto"/>
        <w:ind w:left="993"/>
        <w:textAlignment w:val="baseline"/>
        <w:rPr>
          <w:rFonts w:cs="Arial"/>
          <w:szCs w:val="22"/>
        </w:rPr>
      </w:pPr>
      <w:r>
        <w:rPr>
          <w:rFonts w:cs="Arial"/>
          <w:color w:val="000000"/>
          <w:szCs w:val="22"/>
        </w:rPr>
        <w:t>d</w:t>
      </w:r>
      <w:r w:rsidRPr="0069382E">
        <w:rPr>
          <w:rFonts w:cs="Arial"/>
          <w:color w:val="000000"/>
          <w:szCs w:val="22"/>
        </w:rPr>
        <w:t xml:space="preserve">okument </w:t>
      </w:r>
      <w:r w:rsidR="006D3128">
        <w:rPr>
          <w:rFonts w:cs="Arial"/>
          <w:color w:val="000000"/>
          <w:szCs w:val="22"/>
        </w:rPr>
        <w:t>potwierdzający</w:t>
      </w:r>
      <w:r w:rsidRPr="0069382E">
        <w:rPr>
          <w:rFonts w:cs="Arial"/>
          <w:color w:val="000000"/>
          <w:szCs w:val="22"/>
        </w:rPr>
        <w:t>, że jest autoryzowanym partnerem producenta oferowanego samochodu</w:t>
      </w:r>
      <w:r w:rsidR="00914BF4">
        <w:rPr>
          <w:rFonts w:cs="Arial"/>
          <w:color w:val="000000"/>
          <w:szCs w:val="22"/>
        </w:rPr>
        <w:t xml:space="preserve"> -</w:t>
      </w:r>
      <w:r w:rsidRPr="00890329">
        <w:rPr>
          <w:rFonts w:cs="Arial"/>
          <w:color w:val="000000"/>
          <w:szCs w:val="22"/>
        </w:rPr>
        <w:t xml:space="preserve"> stanowi</w:t>
      </w:r>
      <w:r w:rsidR="00914BF4">
        <w:rPr>
          <w:rFonts w:cs="Arial"/>
          <w:color w:val="000000"/>
          <w:szCs w:val="22"/>
        </w:rPr>
        <w:t>ący</w:t>
      </w:r>
      <w:r w:rsidRPr="00890329">
        <w:rPr>
          <w:rFonts w:cs="Arial"/>
          <w:color w:val="000000"/>
          <w:szCs w:val="22"/>
        </w:rPr>
        <w:t xml:space="preserve"> </w:t>
      </w:r>
      <w:r w:rsidRPr="00914BF4">
        <w:rPr>
          <w:rFonts w:cs="Arial"/>
          <w:i/>
          <w:iCs/>
          <w:color w:val="000000"/>
          <w:szCs w:val="22"/>
        </w:rPr>
        <w:t xml:space="preserve">Załącznik nr </w:t>
      </w:r>
      <w:r w:rsidR="00914BF4" w:rsidRPr="00914BF4">
        <w:rPr>
          <w:rFonts w:cs="Arial"/>
          <w:i/>
          <w:iCs/>
          <w:color w:val="000000"/>
          <w:szCs w:val="22"/>
        </w:rPr>
        <w:t>2</w:t>
      </w:r>
      <w:r w:rsidRPr="00890329">
        <w:rPr>
          <w:rFonts w:cs="Arial"/>
          <w:color w:val="000000"/>
          <w:szCs w:val="22"/>
        </w:rPr>
        <w:t xml:space="preserve"> do umowy</w:t>
      </w:r>
      <w:r>
        <w:rPr>
          <w:rFonts w:cs="Arial"/>
          <w:color w:val="000000"/>
          <w:szCs w:val="22"/>
        </w:rPr>
        <w:t>.</w:t>
      </w:r>
    </w:p>
    <w:p w14:paraId="15DFFE05" w14:textId="1DF3C8EC" w:rsidR="00914BF4" w:rsidRPr="00B229D1" w:rsidRDefault="00914BF4" w:rsidP="00914BF4">
      <w:pPr>
        <w:pStyle w:val="Akapitzlist"/>
        <w:numPr>
          <w:ilvl w:val="1"/>
          <w:numId w:val="1"/>
        </w:numPr>
        <w:spacing w:line="276" w:lineRule="auto"/>
        <w:ind w:left="993"/>
        <w:textAlignment w:val="baseline"/>
        <w:rPr>
          <w:rFonts w:cs="Arial"/>
          <w:szCs w:val="22"/>
        </w:rPr>
      </w:pPr>
      <w:r w:rsidRPr="00B229D1">
        <w:rPr>
          <w:rFonts w:cs="Arial"/>
          <w:color w:val="000000"/>
          <w:szCs w:val="22"/>
        </w:rPr>
        <w:t xml:space="preserve">wykaz autoryzowanych stacji obsługi technicznej – stanowiący </w:t>
      </w:r>
      <w:r w:rsidRPr="00B229D1">
        <w:rPr>
          <w:rFonts w:cs="Arial"/>
          <w:i/>
          <w:iCs/>
          <w:color w:val="000000"/>
          <w:szCs w:val="22"/>
        </w:rPr>
        <w:t>Załącznik nr 3</w:t>
      </w:r>
      <w:r w:rsidRPr="00B229D1">
        <w:rPr>
          <w:rFonts w:cs="Arial"/>
          <w:color w:val="000000"/>
          <w:szCs w:val="22"/>
        </w:rPr>
        <w:t xml:space="preserve"> do umowy.</w:t>
      </w:r>
    </w:p>
    <w:p w14:paraId="49C3776A" w14:textId="5D17615B" w:rsidR="006246B1" w:rsidRPr="00A810C7" w:rsidRDefault="00535A2E" w:rsidP="00BF0A81">
      <w:pPr>
        <w:pStyle w:val="Nagwek2"/>
      </w:pPr>
      <w:r w:rsidRPr="00B229D1">
        <w:t xml:space="preserve">§ </w:t>
      </w:r>
      <w:r w:rsidR="007853EB" w:rsidRPr="00B229D1">
        <w:t>2</w:t>
      </w:r>
      <w:r w:rsidRPr="00B229D1">
        <w:t>. Termin realizacji</w:t>
      </w:r>
    </w:p>
    <w:p w14:paraId="1E1AD3EE" w14:textId="485E1061" w:rsidR="007853EB" w:rsidRDefault="007853EB" w:rsidP="00EF4992">
      <w:pPr>
        <w:numPr>
          <w:ilvl w:val="0"/>
          <w:numId w:val="25"/>
        </w:numPr>
        <w:suppressAutoHyphens/>
        <w:spacing w:before="0" w:line="276" w:lineRule="auto"/>
        <w:ind w:left="426" w:hanging="426"/>
        <w:rPr>
          <w:rFonts w:cs="Arial"/>
          <w:color w:val="000000"/>
          <w:szCs w:val="22"/>
        </w:rPr>
      </w:pPr>
      <w:r w:rsidRPr="0069382E">
        <w:rPr>
          <w:rFonts w:cs="Arial"/>
          <w:color w:val="000000"/>
          <w:szCs w:val="22"/>
        </w:rPr>
        <w:t xml:space="preserve">Wykonawca zobowiązuje się wykonać </w:t>
      </w:r>
      <w:r w:rsidR="0002595C">
        <w:rPr>
          <w:rFonts w:cs="Arial"/>
          <w:color w:val="000000"/>
          <w:szCs w:val="22"/>
        </w:rPr>
        <w:t xml:space="preserve">przedmiot </w:t>
      </w:r>
      <w:r w:rsidRPr="0069382E">
        <w:rPr>
          <w:rFonts w:cs="Arial"/>
          <w:color w:val="000000"/>
          <w:szCs w:val="22"/>
        </w:rPr>
        <w:t>Umow</w:t>
      </w:r>
      <w:r w:rsidR="0002595C">
        <w:rPr>
          <w:rFonts w:cs="Arial"/>
          <w:color w:val="000000"/>
          <w:szCs w:val="22"/>
        </w:rPr>
        <w:t>y</w:t>
      </w:r>
      <w:r w:rsidRPr="0069382E">
        <w:rPr>
          <w:rFonts w:cs="Arial"/>
          <w:color w:val="000000"/>
          <w:szCs w:val="22"/>
        </w:rPr>
        <w:t xml:space="preserve"> najpóźniej w terminie </w:t>
      </w:r>
      <w:r w:rsidRPr="00155764">
        <w:rPr>
          <w:rFonts w:cs="Arial"/>
          <w:b/>
          <w:bCs/>
          <w:color w:val="000000"/>
          <w:szCs w:val="22"/>
        </w:rPr>
        <w:t xml:space="preserve">do </w:t>
      </w:r>
      <w:r w:rsidR="0006569F" w:rsidRPr="00155764">
        <w:rPr>
          <w:rFonts w:cs="Arial"/>
          <w:b/>
          <w:bCs/>
          <w:color w:val="000000"/>
          <w:szCs w:val="22"/>
        </w:rPr>
        <w:t>3</w:t>
      </w:r>
      <w:r w:rsidRPr="00155764">
        <w:rPr>
          <w:rFonts w:cs="Arial"/>
          <w:b/>
          <w:bCs/>
          <w:color w:val="000000"/>
          <w:szCs w:val="22"/>
        </w:rPr>
        <w:t>0 dni</w:t>
      </w:r>
      <w:r>
        <w:rPr>
          <w:rFonts w:cs="Arial"/>
          <w:color w:val="000000"/>
          <w:szCs w:val="22"/>
        </w:rPr>
        <w:t xml:space="preserve"> </w:t>
      </w:r>
      <w:r w:rsidR="00F50FF0">
        <w:rPr>
          <w:rFonts w:cs="Arial"/>
          <w:color w:val="000000"/>
          <w:szCs w:val="22"/>
        </w:rPr>
        <w:br/>
      </w:r>
      <w:r>
        <w:rPr>
          <w:rFonts w:cs="Arial"/>
          <w:color w:val="000000"/>
          <w:szCs w:val="22"/>
        </w:rPr>
        <w:t>od dnia podpisania umowy,</w:t>
      </w:r>
      <w:r w:rsidRPr="0069382E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z uwzględnieniem terminu określonego w</w:t>
      </w:r>
      <w:r w:rsidR="009F097B">
        <w:rPr>
          <w:rFonts w:cs="Arial"/>
          <w:color w:val="000000"/>
          <w:szCs w:val="22"/>
        </w:rPr>
        <w:t xml:space="preserve"> </w:t>
      </w:r>
      <w:r w:rsidR="009F097B" w:rsidRPr="00F50FF0">
        <w:t>§ 3</w:t>
      </w:r>
      <w:r>
        <w:rPr>
          <w:rFonts w:cs="Arial"/>
          <w:color w:val="000000"/>
          <w:szCs w:val="22"/>
        </w:rPr>
        <w:t xml:space="preserve"> ust. </w:t>
      </w:r>
      <w:r w:rsidR="009F097B">
        <w:rPr>
          <w:rFonts w:cs="Arial"/>
          <w:color w:val="000000"/>
          <w:szCs w:val="22"/>
        </w:rPr>
        <w:t>2</w:t>
      </w:r>
      <w:r>
        <w:rPr>
          <w:rFonts w:cs="Arial"/>
          <w:color w:val="000000"/>
          <w:szCs w:val="22"/>
        </w:rPr>
        <w:t>.</w:t>
      </w:r>
    </w:p>
    <w:p w14:paraId="0641101B" w14:textId="36006800" w:rsidR="007853EB" w:rsidRDefault="007853EB" w:rsidP="00EF4992">
      <w:pPr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before="0" w:line="276" w:lineRule="auto"/>
        <w:ind w:left="426" w:hanging="426"/>
        <w:rPr>
          <w:rFonts w:cs="Arial"/>
          <w:color w:val="000000"/>
          <w:szCs w:val="22"/>
        </w:rPr>
      </w:pPr>
      <w:r w:rsidRPr="0069382E">
        <w:rPr>
          <w:rFonts w:cs="Arial"/>
          <w:color w:val="000000"/>
          <w:szCs w:val="22"/>
        </w:rPr>
        <w:t xml:space="preserve">Wykonawca ponosi pełną odpowiedzialność za dotrzymanie przedstawionych w </w:t>
      </w:r>
      <w:r w:rsidRPr="0069382E">
        <w:rPr>
          <w:rFonts w:cs="Arial"/>
          <w:i/>
          <w:color w:val="000000"/>
          <w:szCs w:val="22"/>
        </w:rPr>
        <w:t xml:space="preserve">Załączniku </w:t>
      </w:r>
      <w:r w:rsidR="00F50FF0">
        <w:rPr>
          <w:rFonts w:cs="Arial"/>
          <w:i/>
          <w:color w:val="000000"/>
          <w:szCs w:val="22"/>
        </w:rPr>
        <w:br/>
      </w:r>
      <w:r w:rsidRPr="0069382E">
        <w:rPr>
          <w:rFonts w:cs="Arial"/>
          <w:i/>
          <w:color w:val="000000"/>
          <w:szCs w:val="22"/>
        </w:rPr>
        <w:t>nr 1</w:t>
      </w:r>
      <w:r w:rsidRPr="0069382E">
        <w:rPr>
          <w:rFonts w:cs="Arial"/>
          <w:color w:val="000000"/>
          <w:szCs w:val="22"/>
        </w:rPr>
        <w:t xml:space="preserve"> do umowy </w:t>
      </w:r>
      <w:r w:rsidR="00D17F19">
        <w:rPr>
          <w:rFonts w:cs="Arial"/>
          <w:color w:val="000000"/>
          <w:szCs w:val="22"/>
        </w:rPr>
        <w:t xml:space="preserve">wymagań i </w:t>
      </w:r>
      <w:r w:rsidRPr="0069382E">
        <w:rPr>
          <w:rFonts w:cs="Arial"/>
          <w:color w:val="000000"/>
          <w:szCs w:val="22"/>
        </w:rPr>
        <w:t xml:space="preserve">parametrów </w:t>
      </w:r>
      <w:proofErr w:type="spellStart"/>
      <w:r w:rsidR="007C2FA5">
        <w:rPr>
          <w:rFonts w:cs="Arial"/>
          <w:color w:val="000000"/>
          <w:szCs w:val="22"/>
        </w:rPr>
        <w:t>techniczn</w:t>
      </w:r>
      <w:r w:rsidR="002D3C43">
        <w:rPr>
          <w:rFonts w:cs="Arial"/>
          <w:color w:val="000000"/>
          <w:szCs w:val="22"/>
        </w:rPr>
        <w:t>o</w:t>
      </w:r>
      <w:proofErr w:type="spellEnd"/>
      <w:r w:rsidR="002D3C43">
        <w:rPr>
          <w:rFonts w:cs="Arial"/>
          <w:color w:val="000000"/>
          <w:szCs w:val="22"/>
        </w:rPr>
        <w:t xml:space="preserve"> -eksploatacyjnych</w:t>
      </w:r>
      <w:r w:rsidRPr="0069382E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przedmiotu umowy</w:t>
      </w:r>
      <w:r w:rsidRPr="0069382E">
        <w:rPr>
          <w:rFonts w:cs="Arial"/>
          <w:color w:val="000000"/>
          <w:szCs w:val="22"/>
        </w:rPr>
        <w:t xml:space="preserve">. </w:t>
      </w:r>
    </w:p>
    <w:p w14:paraId="672A9E45" w14:textId="77777777" w:rsidR="00D01B86" w:rsidRDefault="00D01B86" w:rsidP="00D01B86">
      <w:pPr>
        <w:suppressAutoHyphens/>
        <w:overflowPunct w:val="0"/>
        <w:autoSpaceDE w:val="0"/>
        <w:autoSpaceDN w:val="0"/>
        <w:adjustRightInd w:val="0"/>
        <w:spacing w:before="0" w:line="276" w:lineRule="auto"/>
        <w:ind w:left="426"/>
        <w:rPr>
          <w:rFonts w:cs="Arial"/>
          <w:color w:val="000000"/>
          <w:szCs w:val="22"/>
        </w:rPr>
      </w:pPr>
    </w:p>
    <w:p w14:paraId="6982223E" w14:textId="71B37083" w:rsidR="00A86406" w:rsidRPr="00A86406" w:rsidRDefault="00A86406" w:rsidP="00A86406">
      <w:pPr>
        <w:pStyle w:val="Akapitzlist"/>
        <w:ind w:firstLine="3108"/>
        <w:rPr>
          <w:rFonts w:ascii="Times New Roman" w:hAnsi="Times New Roman"/>
          <w:b/>
          <w:bCs/>
          <w:color w:val="000000"/>
          <w:szCs w:val="22"/>
        </w:rPr>
      </w:pPr>
      <w:r w:rsidRPr="00A86406">
        <w:rPr>
          <w:b/>
          <w:bCs/>
        </w:rPr>
        <w:t>§ 3</w:t>
      </w:r>
      <w:r>
        <w:t xml:space="preserve"> </w:t>
      </w:r>
      <w:r w:rsidRPr="00A86406">
        <w:rPr>
          <w:b/>
          <w:bCs/>
          <w:color w:val="000000"/>
          <w:szCs w:val="22"/>
        </w:rPr>
        <w:t>Warunki  odbi</w:t>
      </w:r>
      <w:r>
        <w:rPr>
          <w:b/>
          <w:bCs/>
          <w:color w:val="000000"/>
          <w:szCs w:val="22"/>
        </w:rPr>
        <w:t>oru</w:t>
      </w:r>
      <w:r w:rsidRPr="00A86406">
        <w:rPr>
          <w:b/>
          <w:bCs/>
          <w:color w:val="000000"/>
          <w:szCs w:val="22"/>
        </w:rPr>
        <w:t xml:space="preserve"> przedmiotu umowy</w:t>
      </w:r>
    </w:p>
    <w:p w14:paraId="0E8DCF53" w14:textId="77777777" w:rsidR="00405198" w:rsidRPr="00405198" w:rsidRDefault="00405198" w:rsidP="00521D3B">
      <w:pPr>
        <w:suppressAutoHyphens/>
        <w:overflowPunct w:val="0"/>
        <w:autoSpaceDE w:val="0"/>
        <w:autoSpaceDN w:val="0"/>
        <w:adjustRightInd w:val="0"/>
        <w:spacing w:before="0" w:line="276" w:lineRule="auto"/>
        <w:rPr>
          <w:rFonts w:cs="Arial"/>
          <w:szCs w:val="22"/>
          <w:highlight w:val="yellow"/>
        </w:rPr>
      </w:pPr>
    </w:p>
    <w:p w14:paraId="6AC8F4CC" w14:textId="23F49124" w:rsidR="006246B1" w:rsidRPr="008D60D9" w:rsidRDefault="007853EB" w:rsidP="00521D3B">
      <w:pPr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before="0" w:line="276" w:lineRule="auto"/>
        <w:ind w:left="426" w:hanging="426"/>
        <w:rPr>
          <w:rFonts w:cs="Arial"/>
          <w:szCs w:val="22"/>
        </w:rPr>
      </w:pPr>
      <w:r w:rsidRPr="008D60D9">
        <w:rPr>
          <w:rFonts w:cs="Arial"/>
          <w:color w:val="000000"/>
          <w:szCs w:val="22"/>
        </w:rPr>
        <w:t xml:space="preserve">Czynności odbioru przedmiotu umowy zostaną dokonane przez </w:t>
      </w:r>
      <w:r w:rsidR="00DD6E86" w:rsidRPr="008D60D9">
        <w:rPr>
          <w:rFonts w:cs="Arial"/>
          <w:color w:val="000000"/>
          <w:szCs w:val="22"/>
        </w:rPr>
        <w:t xml:space="preserve">upoważnionego </w:t>
      </w:r>
      <w:r w:rsidRPr="008D60D9">
        <w:rPr>
          <w:rFonts w:cs="Arial"/>
          <w:color w:val="000000"/>
          <w:szCs w:val="22"/>
        </w:rPr>
        <w:t>przedstawiciela</w:t>
      </w:r>
      <w:r w:rsidR="00535A2E" w:rsidRPr="008D60D9">
        <w:rPr>
          <w:rFonts w:cs="Arial"/>
          <w:szCs w:val="22"/>
        </w:rPr>
        <w:t xml:space="preserve"> </w:t>
      </w:r>
      <w:r w:rsidR="00AB0950" w:rsidRPr="008D60D9">
        <w:rPr>
          <w:rFonts w:cs="Arial"/>
          <w:szCs w:val="22"/>
        </w:rPr>
        <w:t>Zamawiającego</w:t>
      </w:r>
      <w:r w:rsidR="008D60D9" w:rsidRPr="008D60D9">
        <w:rPr>
          <w:rFonts w:cs="Arial"/>
          <w:szCs w:val="22"/>
        </w:rPr>
        <w:t>.</w:t>
      </w:r>
    </w:p>
    <w:p w14:paraId="7160DCED" w14:textId="0BDED956" w:rsidR="009568D7" w:rsidRPr="008D60D9" w:rsidRDefault="00CE3EFA" w:rsidP="009568D7">
      <w:pPr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before="0" w:line="276" w:lineRule="auto"/>
        <w:ind w:left="426" w:hanging="426"/>
        <w:rPr>
          <w:rFonts w:cs="Arial"/>
          <w:color w:val="000000"/>
          <w:szCs w:val="22"/>
        </w:rPr>
      </w:pPr>
      <w:bookmarkStart w:id="1" w:name="_Hlk127785094"/>
      <w:r w:rsidRPr="008D60D9">
        <w:rPr>
          <w:rFonts w:cs="Arial"/>
          <w:color w:val="000000"/>
          <w:szCs w:val="22"/>
        </w:rPr>
        <w:lastRenderedPageBreak/>
        <w:t xml:space="preserve">Wykonawca zobowiązany jest poinformować Zamawiającego o gotowości do </w:t>
      </w:r>
      <w:r w:rsidR="00D01B86" w:rsidRPr="008D60D9">
        <w:rPr>
          <w:rFonts w:cs="Arial"/>
          <w:color w:val="000000"/>
          <w:szCs w:val="22"/>
        </w:rPr>
        <w:t xml:space="preserve">odbioru samochodu  </w:t>
      </w:r>
      <w:r w:rsidRPr="008D60D9">
        <w:rPr>
          <w:rFonts w:cs="Arial"/>
          <w:color w:val="000000"/>
          <w:szCs w:val="22"/>
        </w:rPr>
        <w:t>z wyprzedzeniem, co najmniej 5 dni roboczych</w:t>
      </w:r>
      <w:r w:rsidR="009568D7" w:rsidRPr="008D60D9">
        <w:rPr>
          <w:rFonts w:cs="Arial"/>
          <w:color w:val="000000"/>
          <w:szCs w:val="22"/>
        </w:rPr>
        <w:t>.</w:t>
      </w:r>
    </w:p>
    <w:p w14:paraId="7C7746B0" w14:textId="1CA2A940" w:rsidR="009568D7" w:rsidRPr="009568D7" w:rsidRDefault="00CE3EFA" w:rsidP="009568D7">
      <w:pPr>
        <w:pStyle w:val="Akapitzlist"/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before="0" w:line="276" w:lineRule="auto"/>
        <w:ind w:left="360"/>
        <w:rPr>
          <w:rFonts w:cs="Arial"/>
          <w:color w:val="000000"/>
          <w:szCs w:val="22"/>
        </w:rPr>
      </w:pPr>
      <w:r w:rsidRPr="008D60D9">
        <w:rPr>
          <w:rFonts w:cs="Arial"/>
          <w:color w:val="000000"/>
          <w:szCs w:val="22"/>
        </w:rPr>
        <w:t xml:space="preserve">Przed </w:t>
      </w:r>
      <w:r w:rsidR="00880470" w:rsidRPr="008D60D9">
        <w:rPr>
          <w:rFonts w:cs="Arial"/>
          <w:color w:val="000000"/>
          <w:szCs w:val="22"/>
        </w:rPr>
        <w:t xml:space="preserve">wydaniem i </w:t>
      </w:r>
      <w:r w:rsidRPr="008D60D9">
        <w:rPr>
          <w:rFonts w:cs="Arial"/>
          <w:color w:val="000000"/>
          <w:szCs w:val="22"/>
        </w:rPr>
        <w:t>podpisaniem Protokołu odbioru, osoba upoważniona ze strony Zamawiającego ma prawo skontrolować samochód pod względem jego zgodności z Umową oraz ewentualnych usterek lub wad przedmiotu Umowy, w tym dokonać przejazdów próbnych.</w:t>
      </w:r>
      <w:r w:rsidR="00371193" w:rsidRPr="00371193">
        <w:t xml:space="preserve"> </w:t>
      </w:r>
      <w:r w:rsidR="00371193" w:rsidRPr="009568D7">
        <w:rPr>
          <w:rFonts w:cs="Arial"/>
          <w:color w:val="000000"/>
          <w:szCs w:val="22"/>
        </w:rPr>
        <w:t xml:space="preserve">Zamawiający nie odbierze samochodu zawierającego braki w wyposażeniu oraz w przypadku stwierdzenia wad lub usterek samochodu. W takim przypadku Strony sporządzą notatkę, w której Wykonawca zostanie zobowiązany doposażyć samochód w brakujące elementy wyposażenia oraz usunąć stwierdzone wady lub usterki, w terminie uzgodnionym między Stronami, przy czym nie będzie to miało wpływu na zobowiązanie Wykonawcy do wykonania przedmiotu umowy w terminie, o którym mowa w § 2 ust. 1.   </w:t>
      </w:r>
    </w:p>
    <w:p w14:paraId="514D5DB4" w14:textId="516E4E7B" w:rsidR="00CE3EFA" w:rsidRPr="008D60D9" w:rsidRDefault="00644974" w:rsidP="009568D7">
      <w:pPr>
        <w:pStyle w:val="Akapitzlist"/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before="0" w:line="276" w:lineRule="auto"/>
        <w:ind w:left="360"/>
        <w:rPr>
          <w:rFonts w:cs="Arial"/>
          <w:color w:val="000000"/>
          <w:szCs w:val="22"/>
        </w:rPr>
      </w:pPr>
      <w:r w:rsidRPr="008D60D9">
        <w:rPr>
          <w:rFonts w:cs="Arial"/>
          <w:color w:val="000000"/>
          <w:szCs w:val="22"/>
        </w:rPr>
        <w:t xml:space="preserve">Odbiór </w:t>
      </w:r>
      <w:r w:rsidR="000135A4" w:rsidRPr="008D60D9">
        <w:rPr>
          <w:rFonts w:cs="Arial"/>
          <w:color w:val="000000"/>
          <w:szCs w:val="22"/>
        </w:rPr>
        <w:t xml:space="preserve">samochodu </w:t>
      </w:r>
      <w:r w:rsidR="001B04E9" w:rsidRPr="008D60D9">
        <w:rPr>
          <w:rFonts w:cs="Arial"/>
          <w:color w:val="000000"/>
          <w:szCs w:val="22"/>
        </w:rPr>
        <w:t xml:space="preserve">nastąpi </w:t>
      </w:r>
      <w:r w:rsidR="000135A4" w:rsidRPr="008D60D9">
        <w:rPr>
          <w:rFonts w:cs="Arial"/>
          <w:color w:val="000000"/>
          <w:szCs w:val="22"/>
        </w:rPr>
        <w:t>w d</w:t>
      </w:r>
      <w:r w:rsidR="001B04E9" w:rsidRPr="008D60D9">
        <w:rPr>
          <w:rFonts w:cs="Arial"/>
          <w:color w:val="000000"/>
          <w:szCs w:val="22"/>
        </w:rPr>
        <w:t xml:space="preserve">zień </w:t>
      </w:r>
      <w:r w:rsidR="000135A4" w:rsidRPr="008D60D9">
        <w:rPr>
          <w:rFonts w:cs="Arial"/>
          <w:color w:val="000000"/>
          <w:szCs w:val="22"/>
        </w:rPr>
        <w:t xml:space="preserve"> robocz</w:t>
      </w:r>
      <w:r w:rsidR="001B04E9" w:rsidRPr="008D60D9">
        <w:rPr>
          <w:rFonts w:cs="Arial"/>
          <w:color w:val="000000"/>
          <w:szCs w:val="22"/>
        </w:rPr>
        <w:t>y</w:t>
      </w:r>
      <w:r w:rsidR="000135A4" w:rsidRPr="008D60D9">
        <w:rPr>
          <w:rFonts w:cs="Arial"/>
          <w:color w:val="000000"/>
          <w:szCs w:val="22"/>
        </w:rPr>
        <w:t>, w godzinach pracy salonu, z którego będzie odbierany samochód.</w:t>
      </w:r>
      <w:r w:rsidR="001B04E9" w:rsidRPr="008D60D9">
        <w:rPr>
          <w:rFonts w:cs="Arial"/>
          <w:color w:val="000000"/>
          <w:szCs w:val="22"/>
        </w:rPr>
        <w:t xml:space="preserve"> </w:t>
      </w:r>
      <w:r w:rsidR="00F74BA7" w:rsidRPr="008D60D9">
        <w:rPr>
          <w:rFonts w:cs="Arial"/>
          <w:color w:val="000000"/>
          <w:szCs w:val="22"/>
        </w:rPr>
        <w:t xml:space="preserve">Zamawiający dokona osobistego odbioru samochodu z miejsca prowadzenia działalności przez  Wykonawcę na terenie Warszawy lub okolic maksymalnie do </w:t>
      </w:r>
      <w:r w:rsidR="008D60D9">
        <w:rPr>
          <w:rFonts w:cs="Arial"/>
          <w:color w:val="000000"/>
          <w:szCs w:val="22"/>
        </w:rPr>
        <w:t>40</w:t>
      </w:r>
      <w:r w:rsidR="00F74BA7" w:rsidRPr="008D60D9">
        <w:rPr>
          <w:rFonts w:cs="Arial"/>
          <w:color w:val="000000"/>
          <w:szCs w:val="22"/>
        </w:rPr>
        <w:t xml:space="preserve"> km od Warszawy. </w:t>
      </w:r>
      <w:r w:rsidR="001B04E9" w:rsidRPr="008D60D9">
        <w:rPr>
          <w:rFonts w:cs="Arial"/>
          <w:color w:val="000000"/>
          <w:szCs w:val="22"/>
        </w:rPr>
        <w:t xml:space="preserve">    </w:t>
      </w:r>
    </w:p>
    <w:p w14:paraId="6F380809" w14:textId="7131ADD2" w:rsidR="00D17F19" w:rsidRPr="008D60D9" w:rsidRDefault="00335D1F" w:rsidP="00F50FF0">
      <w:pPr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before="0" w:line="276" w:lineRule="auto"/>
        <w:ind w:left="426" w:hanging="426"/>
        <w:rPr>
          <w:rFonts w:cs="Arial"/>
          <w:color w:val="000000"/>
          <w:szCs w:val="22"/>
        </w:rPr>
      </w:pPr>
      <w:r w:rsidRPr="008D60D9">
        <w:rPr>
          <w:rFonts w:cs="Arial"/>
          <w:color w:val="000000"/>
          <w:szCs w:val="22"/>
        </w:rPr>
        <w:t>Wraz z samochodem Wykonawca zobowiązany jest wydać Zamawiającemu dokumenty niezbędne do jego eksploatacji, w szczególności</w:t>
      </w:r>
      <w:r w:rsidR="00D17F19" w:rsidRPr="008D60D9">
        <w:rPr>
          <w:rFonts w:cs="Arial"/>
          <w:color w:val="000000"/>
          <w:szCs w:val="22"/>
        </w:rPr>
        <w:t xml:space="preserve">: </w:t>
      </w:r>
    </w:p>
    <w:p w14:paraId="6694A21A" w14:textId="03946DA0" w:rsidR="00D17F19" w:rsidRPr="008D60D9" w:rsidRDefault="00D17F19" w:rsidP="00AF56E1">
      <w:pPr>
        <w:pStyle w:val="Akapitzlist"/>
        <w:numPr>
          <w:ilvl w:val="0"/>
          <w:numId w:val="29"/>
        </w:numPr>
        <w:spacing w:after="120"/>
        <w:ind w:left="426" w:firstLine="0"/>
        <w:rPr>
          <w:rFonts w:cs="Arial"/>
          <w:b/>
          <w:szCs w:val="22"/>
        </w:rPr>
      </w:pPr>
      <w:r w:rsidRPr="008D60D9">
        <w:rPr>
          <w:rFonts w:cs="Arial"/>
          <w:szCs w:val="22"/>
        </w:rPr>
        <w:t>kartę pojazdu</w:t>
      </w:r>
      <w:r w:rsidRPr="008D60D9">
        <w:rPr>
          <w:rFonts w:cs="Arial"/>
          <w:b/>
          <w:szCs w:val="22"/>
        </w:rPr>
        <w:t>,</w:t>
      </w:r>
    </w:p>
    <w:p w14:paraId="6F1BBC6C" w14:textId="35D293C4" w:rsidR="00D17F19" w:rsidRPr="008D60D9" w:rsidRDefault="00D17F19" w:rsidP="00AF56E1">
      <w:pPr>
        <w:pStyle w:val="Akapitzlist"/>
        <w:numPr>
          <w:ilvl w:val="0"/>
          <w:numId w:val="29"/>
        </w:numPr>
        <w:spacing w:after="120"/>
        <w:ind w:left="426" w:firstLine="0"/>
        <w:rPr>
          <w:rFonts w:cs="Arial"/>
          <w:szCs w:val="22"/>
        </w:rPr>
      </w:pPr>
      <w:r w:rsidRPr="008D60D9">
        <w:rPr>
          <w:rFonts w:cs="Arial"/>
          <w:szCs w:val="22"/>
        </w:rPr>
        <w:t xml:space="preserve">książkę serwisową i gwarancyjną w języku polskim, </w:t>
      </w:r>
    </w:p>
    <w:p w14:paraId="16187A8A" w14:textId="565F05EB" w:rsidR="00D17F19" w:rsidRPr="008D60D9" w:rsidRDefault="00D17F19" w:rsidP="00AF56E1">
      <w:pPr>
        <w:pStyle w:val="Akapitzlist"/>
        <w:numPr>
          <w:ilvl w:val="0"/>
          <w:numId w:val="29"/>
        </w:numPr>
        <w:spacing w:after="120"/>
        <w:ind w:left="426" w:firstLine="0"/>
        <w:rPr>
          <w:rFonts w:cs="Arial"/>
          <w:szCs w:val="22"/>
        </w:rPr>
      </w:pPr>
      <w:r w:rsidRPr="008D60D9">
        <w:rPr>
          <w:rFonts w:cs="Arial"/>
          <w:szCs w:val="22"/>
        </w:rPr>
        <w:t>świadectwo homologacji,</w:t>
      </w:r>
    </w:p>
    <w:p w14:paraId="4421CAFC" w14:textId="6A2A1D73" w:rsidR="00D17F19" w:rsidRPr="008D60D9" w:rsidRDefault="00D17F19" w:rsidP="00AF56E1">
      <w:pPr>
        <w:pStyle w:val="Akapitzlist"/>
        <w:numPr>
          <w:ilvl w:val="0"/>
          <w:numId w:val="29"/>
        </w:numPr>
        <w:spacing w:after="120"/>
        <w:ind w:left="426" w:firstLine="0"/>
        <w:rPr>
          <w:rFonts w:cs="Arial"/>
          <w:szCs w:val="22"/>
        </w:rPr>
      </w:pPr>
      <w:r w:rsidRPr="008D60D9">
        <w:rPr>
          <w:rFonts w:cs="Arial"/>
          <w:szCs w:val="22"/>
        </w:rPr>
        <w:t>instrukcję obsługi w języku polskim,</w:t>
      </w:r>
    </w:p>
    <w:p w14:paraId="30C6714D" w14:textId="77777777" w:rsidR="00D17F19" w:rsidRPr="008D60D9" w:rsidRDefault="00D17F19" w:rsidP="00AF56E1">
      <w:pPr>
        <w:pStyle w:val="Akapitzlist"/>
        <w:numPr>
          <w:ilvl w:val="0"/>
          <w:numId w:val="29"/>
        </w:numPr>
        <w:spacing w:after="120"/>
        <w:ind w:left="426" w:firstLine="0"/>
        <w:rPr>
          <w:rFonts w:cs="Arial"/>
          <w:szCs w:val="22"/>
        </w:rPr>
      </w:pPr>
      <w:r w:rsidRPr="008D60D9">
        <w:rPr>
          <w:rFonts w:cs="Arial"/>
          <w:szCs w:val="22"/>
        </w:rPr>
        <w:t>zaświadczenie o przeprowadzonym badaniu technicznym,</w:t>
      </w:r>
    </w:p>
    <w:p w14:paraId="5C6E2EBB" w14:textId="2B80FF98" w:rsidR="00AB0950" w:rsidRPr="008D60D9" w:rsidRDefault="00D17F19" w:rsidP="00AF56E1">
      <w:pPr>
        <w:pStyle w:val="Akapitzlist"/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before="0" w:line="276" w:lineRule="auto"/>
        <w:ind w:left="426" w:firstLine="0"/>
        <w:rPr>
          <w:rFonts w:cs="Arial"/>
          <w:color w:val="000000"/>
          <w:szCs w:val="22"/>
        </w:rPr>
      </w:pPr>
      <w:r w:rsidRPr="008D60D9">
        <w:rPr>
          <w:rFonts w:cs="Arial"/>
          <w:szCs w:val="22"/>
        </w:rPr>
        <w:t>inne wymagane prawem dokumenty pojazdu</w:t>
      </w:r>
      <w:r w:rsidR="00AB0950" w:rsidRPr="008D60D9">
        <w:rPr>
          <w:rFonts w:cs="Arial"/>
          <w:color w:val="000000"/>
          <w:szCs w:val="22"/>
        </w:rPr>
        <w:t>.</w:t>
      </w:r>
    </w:p>
    <w:bookmarkEnd w:id="1"/>
    <w:p w14:paraId="143D4492" w14:textId="77777777" w:rsidR="00AB0950" w:rsidRPr="0069382E" w:rsidRDefault="00AB0950" w:rsidP="00F50FF0">
      <w:pPr>
        <w:numPr>
          <w:ilvl w:val="0"/>
          <w:numId w:val="33"/>
        </w:numPr>
        <w:suppressAutoHyphens/>
        <w:spacing w:before="0" w:line="276" w:lineRule="auto"/>
        <w:ind w:left="357" w:hanging="357"/>
        <w:rPr>
          <w:rFonts w:cs="Arial"/>
          <w:color w:val="000000"/>
          <w:szCs w:val="22"/>
        </w:rPr>
      </w:pPr>
      <w:r w:rsidRPr="0069382E">
        <w:rPr>
          <w:rFonts w:cs="Arial"/>
          <w:color w:val="000000"/>
          <w:szCs w:val="22"/>
        </w:rPr>
        <w:t>Przygotowany do odbioru samochód będzie miał wykonany przez Wykonawcę i na jego koszt przegląd „zerowy”, co będzie odnotowane w książce gwarancyjnej pojazdu.</w:t>
      </w:r>
    </w:p>
    <w:p w14:paraId="0D7C619F" w14:textId="50D507FE" w:rsidR="00AB0950" w:rsidRPr="0069382E" w:rsidRDefault="00AB0950" w:rsidP="00F50FF0">
      <w:pPr>
        <w:numPr>
          <w:ilvl w:val="0"/>
          <w:numId w:val="33"/>
        </w:numPr>
        <w:suppressAutoHyphens/>
        <w:spacing w:before="0" w:line="276" w:lineRule="auto"/>
        <w:ind w:left="357" w:hanging="357"/>
        <w:rPr>
          <w:rFonts w:cs="Arial"/>
          <w:szCs w:val="22"/>
        </w:rPr>
      </w:pPr>
      <w:r w:rsidRPr="0069382E">
        <w:rPr>
          <w:rFonts w:cs="Arial"/>
          <w:szCs w:val="22"/>
        </w:rPr>
        <w:t>Wykonawca zobowiązany jest w dniu odbioru</w:t>
      </w:r>
      <w:r w:rsidR="00D6631F">
        <w:rPr>
          <w:rFonts w:cs="Arial"/>
          <w:szCs w:val="22"/>
        </w:rPr>
        <w:t xml:space="preserve"> </w:t>
      </w:r>
      <w:r w:rsidRPr="0069382E">
        <w:rPr>
          <w:rFonts w:cs="Arial"/>
          <w:szCs w:val="22"/>
        </w:rPr>
        <w:t xml:space="preserve">przekazać </w:t>
      </w:r>
      <w:r>
        <w:rPr>
          <w:rFonts w:cs="Arial"/>
          <w:szCs w:val="22"/>
        </w:rPr>
        <w:t>Zamawiającemu</w:t>
      </w:r>
      <w:r w:rsidRPr="0069382E">
        <w:rPr>
          <w:rFonts w:cs="Arial"/>
          <w:szCs w:val="22"/>
        </w:rPr>
        <w:t xml:space="preserve"> komplet kluczy.</w:t>
      </w:r>
    </w:p>
    <w:p w14:paraId="52513546" w14:textId="2264131F" w:rsidR="00AB0950" w:rsidRPr="00D17F19" w:rsidRDefault="00AB0950" w:rsidP="00F50FF0">
      <w:pPr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before="0" w:line="276" w:lineRule="auto"/>
        <w:ind w:left="357" w:hanging="357"/>
        <w:rPr>
          <w:rFonts w:cs="Arial"/>
          <w:szCs w:val="22"/>
        </w:rPr>
      </w:pPr>
      <w:r w:rsidRPr="0069382E">
        <w:rPr>
          <w:rFonts w:cs="Arial"/>
          <w:color w:val="000000"/>
          <w:szCs w:val="22"/>
        </w:rPr>
        <w:t xml:space="preserve">Odpowiedzialność z tytułu utraty lub uszkodzenia przedmiotu umowy przechodzi </w:t>
      </w:r>
      <w:r w:rsidRPr="0069382E">
        <w:rPr>
          <w:rFonts w:cs="Arial"/>
          <w:color w:val="000000"/>
          <w:szCs w:val="22"/>
        </w:rPr>
        <w:br/>
        <w:t xml:space="preserve">z Wykonawcy na Zamawiającego z chwilą podpisania przez obie Strony protokołu </w:t>
      </w:r>
      <w:r w:rsidR="00644974">
        <w:rPr>
          <w:rFonts w:cs="Arial"/>
          <w:color w:val="000000"/>
          <w:szCs w:val="22"/>
        </w:rPr>
        <w:t xml:space="preserve">odbioru </w:t>
      </w:r>
      <w:r w:rsidRPr="0069382E">
        <w:rPr>
          <w:rFonts w:cs="Arial"/>
          <w:color w:val="000000"/>
          <w:szCs w:val="22"/>
        </w:rPr>
        <w:t xml:space="preserve"> samochodu </w:t>
      </w:r>
      <w:r>
        <w:rPr>
          <w:rFonts w:cs="Arial"/>
          <w:color w:val="000000"/>
          <w:szCs w:val="22"/>
        </w:rPr>
        <w:t>Zamawiającemu</w:t>
      </w:r>
      <w:r w:rsidRPr="0069382E">
        <w:rPr>
          <w:rFonts w:cs="Arial"/>
          <w:color w:val="000000"/>
          <w:szCs w:val="22"/>
        </w:rPr>
        <w:t>.</w:t>
      </w:r>
    </w:p>
    <w:p w14:paraId="3CAC6B62" w14:textId="2E879AA7" w:rsidR="00CD1253" w:rsidRDefault="00D17F19" w:rsidP="00F50FF0">
      <w:pPr>
        <w:pStyle w:val="Akapitzlist"/>
        <w:numPr>
          <w:ilvl w:val="0"/>
          <w:numId w:val="33"/>
        </w:numPr>
        <w:spacing w:after="120"/>
        <w:ind w:left="357" w:hanging="357"/>
        <w:rPr>
          <w:rFonts w:ascii="Times New Roman" w:hAnsi="Times New Roman"/>
          <w:szCs w:val="22"/>
        </w:rPr>
      </w:pPr>
      <w:r>
        <w:rPr>
          <w:rFonts w:cs="Arial"/>
          <w:color w:val="000000"/>
          <w:sz w:val="20"/>
          <w:szCs w:val="20"/>
        </w:rPr>
        <w:t xml:space="preserve"> </w:t>
      </w:r>
      <w:r w:rsidRPr="00DD6E86">
        <w:rPr>
          <w:rFonts w:cs="Arial"/>
          <w:color w:val="000000"/>
          <w:szCs w:val="22"/>
        </w:rPr>
        <w:t>Wykonawca oświadcza, że pojazd w chwili wydania Zamawiającemu będzie zatankowany właściwym paliwem w ilości nie mniejszej niż 20 l wraz z uzupełnionymi wszystkimi płynami eksploatacyjnymi</w:t>
      </w:r>
      <w:r w:rsidR="00CD1253">
        <w:rPr>
          <w:rFonts w:cs="Arial"/>
          <w:color w:val="000000"/>
          <w:szCs w:val="22"/>
        </w:rPr>
        <w:t>.</w:t>
      </w:r>
      <w:r w:rsidR="00C668AC" w:rsidRPr="00DD6E86">
        <w:rPr>
          <w:rFonts w:ascii="Times New Roman" w:hAnsi="Times New Roman"/>
          <w:szCs w:val="22"/>
          <w:highlight w:val="yellow"/>
        </w:rPr>
        <w:t xml:space="preserve">  </w:t>
      </w:r>
    </w:p>
    <w:p w14:paraId="13CA97A6" w14:textId="77777777" w:rsidR="009568D7" w:rsidRPr="00CD1253" w:rsidRDefault="009568D7" w:rsidP="009568D7">
      <w:pPr>
        <w:pStyle w:val="Akapitzlist"/>
        <w:spacing w:after="120"/>
        <w:ind w:left="357"/>
        <w:rPr>
          <w:rFonts w:ascii="Times New Roman" w:hAnsi="Times New Roman"/>
          <w:szCs w:val="22"/>
        </w:rPr>
      </w:pPr>
    </w:p>
    <w:p w14:paraId="4A5438EC" w14:textId="43F099F3" w:rsidR="00651420" w:rsidRPr="009568D7" w:rsidRDefault="00651420" w:rsidP="009568D7">
      <w:pPr>
        <w:pStyle w:val="Akapitzlist"/>
        <w:spacing w:after="120"/>
        <w:ind w:left="357"/>
        <w:jc w:val="center"/>
        <w:rPr>
          <w:b/>
          <w:bCs/>
        </w:rPr>
      </w:pPr>
      <w:r w:rsidRPr="009568D7">
        <w:rPr>
          <w:b/>
          <w:bCs/>
        </w:rPr>
        <w:t xml:space="preserve">§ </w:t>
      </w:r>
      <w:r w:rsidR="00BB43B3" w:rsidRPr="009568D7">
        <w:rPr>
          <w:b/>
          <w:bCs/>
        </w:rPr>
        <w:t>4</w:t>
      </w:r>
      <w:r w:rsidRPr="009568D7">
        <w:rPr>
          <w:b/>
          <w:bCs/>
        </w:rPr>
        <w:t>. Gwarancja</w:t>
      </w:r>
    </w:p>
    <w:p w14:paraId="0892F8DF" w14:textId="7BC4D794" w:rsidR="00651420" w:rsidRPr="0069382E" w:rsidRDefault="00651420" w:rsidP="00651420">
      <w:pPr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before="0" w:line="276" w:lineRule="auto"/>
        <w:ind w:left="426" w:hanging="426"/>
        <w:rPr>
          <w:rFonts w:cs="Arial"/>
          <w:b/>
          <w:color w:val="000000"/>
          <w:szCs w:val="22"/>
        </w:rPr>
      </w:pPr>
      <w:r w:rsidRPr="0069382E">
        <w:rPr>
          <w:rFonts w:cs="Arial"/>
          <w:color w:val="000000"/>
          <w:szCs w:val="22"/>
        </w:rPr>
        <w:t>Na samoch</w:t>
      </w:r>
      <w:r>
        <w:rPr>
          <w:rFonts w:cs="Arial"/>
          <w:color w:val="000000"/>
          <w:szCs w:val="22"/>
        </w:rPr>
        <w:t>ód</w:t>
      </w:r>
      <w:r w:rsidRPr="0069382E">
        <w:rPr>
          <w:rFonts w:cs="Arial"/>
          <w:color w:val="000000"/>
          <w:szCs w:val="22"/>
        </w:rPr>
        <w:t xml:space="preserve"> będąc</w:t>
      </w:r>
      <w:r>
        <w:rPr>
          <w:rFonts w:cs="Arial"/>
          <w:color w:val="000000"/>
          <w:szCs w:val="22"/>
        </w:rPr>
        <w:t>y</w:t>
      </w:r>
      <w:r w:rsidRPr="0069382E">
        <w:rPr>
          <w:rFonts w:cs="Arial"/>
          <w:color w:val="000000"/>
          <w:szCs w:val="22"/>
        </w:rPr>
        <w:t xml:space="preserve"> przedmiotem umowy, Wykonawca udziela gwarancji obejmującej:</w:t>
      </w:r>
    </w:p>
    <w:tbl>
      <w:tblPr>
        <w:tblW w:w="9213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3780"/>
        <w:gridCol w:w="4701"/>
      </w:tblGrid>
      <w:tr w:rsidR="00651420" w:rsidRPr="0069382E" w14:paraId="50183EDF" w14:textId="77777777" w:rsidTr="005637AD">
        <w:trPr>
          <w:cantSplit/>
          <w:trHeight w:val="56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9623FDB" w14:textId="77777777" w:rsidR="00651420" w:rsidRPr="0069382E" w:rsidRDefault="00651420" w:rsidP="005637A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Cs w:val="22"/>
              </w:rPr>
            </w:pPr>
            <w:r w:rsidRPr="0069382E">
              <w:rPr>
                <w:rFonts w:cs="Arial"/>
                <w:b/>
                <w:color w:val="000000"/>
                <w:szCs w:val="22"/>
              </w:rPr>
              <w:t>Lp.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9387AEB" w14:textId="77777777" w:rsidR="00651420" w:rsidRPr="0069382E" w:rsidRDefault="00651420" w:rsidP="005637A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color w:val="000000"/>
                <w:szCs w:val="22"/>
              </w:rPr>
            </w:pPr>
            <w:r w:rsidRPr="0069382E">
              <w:rPr>
                <w:rFonts w:cs="Arial"/>
                <w:b/>
                <w:color w:val="000000"/>
                <w:szCs w:val="22"/>
              </w:rPr>
              <w:t>Wyszczególnienie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0F289D" w14:textId="77777777" w:rsidR="00982E93" w:rsidRDefault="00651420" w:rsidP="00982E93">
            <w:pPr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cs="Arial"/>
                <w:b/>
                <w:color w:val="000000"/>
                <w:szCs w:val="22"/>
              </w:rPr>
            </w:pPr>
            <w:r w:rsidRPr="0069382E">
              <w:rPr>
                <w:rFonts w:cs="Arial"/>
                <w:b/>
                <w:color w:val="000000"/>
                <w:szCs w:val="22"/>
              </w:rPr>
              <w:t xml:space="preserve">Okres gwarancji  </w:t>
            </w:r>
          </w:p>
          <w:p w14:paraId="26D0525A" w14:textId="204F5225" w:rsidR="00651420" w:rsidRPr="0069382E" w:rsidRDefault="00651420" w:rsidP="00982E93">
            <w:pPr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 xml:space="preserve">(w </w:t>
            </w:r>
            <w:r w:rsidRPr="0069382E">
              <w:rPr>
                <w:rFonts w:cs="Arial"/>
                <w:b/>
                <w:color w:val="000000"/>
                <w:szCs w:val="22"/>
              </w:rPr>
              <w:t>m</w:t>
            </w:r>
            <w:r>
              <w:rPr>
                <w:rFonts w:cs="Arial"/>
                <w:b/>
                <w:color w:val="000000"/>
                <w:szCs w:val="22"/>
              </w:rPr>
              <w:t>ies.)</w:t>
            </w:r>
          </w:p>
          <w:p w14:paraId="20F41D64" w14:textId="11394F84" w:rsidR="00651420" w:rsidRPr="00982E93" w:rsidRDefault="00651420" w:rsidP="00982E93">
            <w:pPr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982E93">
              <w:rPr>
                <w:rFonts w:cs="Arial"/>
                <w:i/>
                <w:color w:val="000000"/>
                <w:sz w:val="20"/>
                <w:szCs w:val="20"/>
              </w:rPr>
              <w:t>(zostanie uzupełnione zgodnie z ofertą</w:t>
            </w:r>
            <w:r w:rsidR="00336FA4">
              <w:rPr>
                <w:rFonts w:cs="Arial"/>
                <w:i/>
                <w:color w:val="000000"/>
                <w:sz w:val="20"/>
                <w:szCs w:val="20"/>
              </w:rPr>
              <w:t xml:space="preserve"> i załącznikami</w:t>
            </w:r>
            <w:r w:rsidRPr="00982E93">
              <w:rPr>
                <w:rFonts w:cs="Arial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651420" w:rsidRPr="0069382E" w14:paraId="2C99B5C5" w14:textId="77777777" w:rsidTr="005637AD">
        <w:trPr>
          <w:cantSplit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D30DE08" w14:textId="77777777" w:rsidR="00651420" w:rsidRPr="0069382E" w:rsidRDefault="00651420" w:rsidP="000C4478">
            <w:pPr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cs="Arial"/>
                <w:color w:val="000000"/>
                <w:szCs w:val="22"/>
              </w:rPr>
            </w:pPr>
            <w:r w:rsidRPr="0069382E">
              <w:rPr>
                <w:rFonts w:cs="Arial"/>
                <w:color w:val="000000"/>
                <w:szCs w:val="22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6C2BDC2" w14:textId="77777777" w:rsidR="00651420" w:rsidRPr="0069382E" w:rsidRDefault="00651420" w:rsidP="000C4478">
            <w:pPr>
              <w:overflowPunct w:val="0"/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Cs w:val="22"/>
              </w:rPr>
            </w:pPr>
            <w:r w:rsidRPr="0069382E">
              <w:rPr>
                <w:rFonts w:cs="Arial"/>
                <w:szCs w:val="22"/>
              </w:rPr>
              <w:t xml:space="preserve">Gwarancja mechaniczna bez limitu przebiegu </w:t>
            </w:r>
            <w:r>
              <w:rPr>
                <w:rFonts w:cs="Arial"/>
                <w:szCs w:val="22"/>
              </w:rPr>
              <w:t>kilometrów</w:t>
            </w:r>
          </w:p>
        </w:tc>
        <w:tc>
          <w:tcPr>
            <w:tcW w:w="4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F6A80C" w14:textId="77777777" w:rsidR="00651420" w:rsidRPr="0069382E" w:rsidRDefault="00651420" w:rsidP="000C4478">
            <w:pPr>
              <w:overflowPunct w:val="0"/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color w:val="000000"/>
                <w:szCs w:val="22"/>
              </w:rPr>
            </w:pPr>
          </w:p>
        </w:tc>
      </w:tr>
      <w:tr w:rsidR="00651420" w:rsidRPr="0069382E" w14:paraId="6D9213C4" w14:textId="77777777" w:rsidTr="005637AD">
        <w:trPr>
          <w:cantSplit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DEFF24" w14:textId="77777777" w:rsidR="00651420" w:rsidRPr="0069382E" w:rsidRDefault="00651420" w:rsidP="000C4478">
            <w:pPr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cs="Arial"/>
                <w:szCs w:val="22"/>
              </w:rPr>
            </w:pPr>
            <w:r w:rsidRPr="0069382E">
              <w:rPr>
                <w:rFonts w:cs="Arial"/>
                <w:szCs w:val="22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EEC0E0" w14:textId="77777777" w:rsidR="00651420" w:rsidRPr="0069382E" w:rsidRDefault="00651420" w:rsidP="000C4478">
            <w:pPr>
              <w:overflowPunct w:val="0"/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Cs w:val="22"/>
              </w:rPr>
            </w:pPr>
            <w:r w:rsidRPr="0069382E">
              <w:rPr>
                <w:rFonts w:cs="Arial"/>
                <w:szCs w:val="22"/>
              </w:rPr>
              <w:t xml:space="preserve">Gwarancja </w:t>
            </w:r>
            <w:r>
              <w:rPr>
                <w:rFonts w:cs="Arial"/>
                <w:szCs w:val="22"/>
              </w:rPr>
              <w:t xml:space="preserve">producenta </w:t>
            </w:r>
            <w:r w:rsidRPr="0069382E">
              <w:rPr>
                <w:rFonts w:cs="Arial"/>
                <w:szCs w:val="22"/>
              </w:rPr>
              <w:t xml:space="preserve">na perforację nadwozia </w:t>
            </w:r>
            <w:r w:rsidRPr="003E5131">
              <w:rPr>
                <w:rFonts w:cs="Arial"/>
                <w:szCs w:val="22"/>
              </w:rPr>
              <w:t>bez limitu przebiegu kilometrów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1F14" w14:textId="77777777" w:rsidR="00651420" w:rsidRPr="0069382E" w:rsidRDefault="00651420" w:rsidP="000C4478">
            <w:pPr>
              <w:overflowPunct w:val="0"/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color w:val="000000"/>
                <w:szCs w:val="22"/>
              </w:rPr>
            </w:pPr>
          </w:p>
          <w:p w14:paraId="2437039B" w14:textId="77777777" w:rsidR="00651420" w:rsidRPr="0069382E" w:rsidRDefault="00651420" w:rsidP="000C4478">
            <w:pPr>
              <w:overflowPunct w:val="0"/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color w:val="000000"/>
                <w:szCs w:val="22"/>
              </w:rPr>
            </w:pPr>
          </w:p>
        </w:tc>
      </w:tr>
      <w:tr w:rsidR="00336FA4" w:rsidRPr="0069382E" w14:paraId="57A89334" w14:textId="77777777" w:rsidTr="005637AD">
        <w:trPr>
          <w:cantSplit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FABF33" w14:textId="558AE472" w:rsidR="00336FA4" w:rsidRPr="0069382E" w:rsidRDefault="00336FA4" w:rsidP="000C4478">
            <w:pPr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85B5D6" w14:textId="11E14E3E" w:rsidR="00336FA4" w:rsidRPr="0069382E" w:rsidRDefault="00336FA4" w:rsidP="000C4478">
            <w:pPr>
              <w:overflowPunct w:val="0"/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Gwarancja na lakier bez limitu kilometrów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8FF6" w14:textId="77777777" w:rsidR="00336FA4" w:rsidRPr="0069382E" w:rsidRDefault="00336FA4" w:rsidP="000C4478">
            <w:pPr>
              <w:overflowPunct w:val="0"/>
              <w:autoSpaceDE w:val="0"/>
              <w:autoSpaceDN w:val="0"/>
              <w:adjustRightInd w:val="0"/>
              <w:spacing w:before="0" w:line="276" w:lineRule="auto"/>
              <w:rPr>
                <w:rFonts w:cs="Arial"/>
                <w:color w:val="000000"/>
                <w:szCs w:val="22"/>
              </w:rPr>
            </w:pPr>
          </w:p>
        </w:tc>
      </w:tr>
    </w:tbl>
    <w:p w14:paraId="50FC6DF9" w14:textId="2C6A5FF3" w:rsidR="00651420" w:rsidRPr="00664DCF" w:rsidRDefault="00C85596" w:rsidP="000E4D35">
      <w:pPr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before="0" w:line="276" w:lineRule="auto"/>
        <w:ind w:left="357" w:hanging="35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</w:t>
      </w:r>
      <w:r w:rsidR="00651420" w:rsidRPr="0069382E">
        <w:rPr>
          <w:rFonts w:cs="Arial"/>
          <w:color w:val="000000"/>
          <w:szCs w:val="22"/>
        </w:rPr>
        <w:t>Czas gwarancji liczy się od daty podpisania</w:t>
      </w:r>
      <w:r w:rsidR="00651420">
        <w:rPr>
          <w:rFonts w:cs="Arial"/>
          <w:color w:val="000000"/>
          <w:szCs w:val="22"/>
        </w:rPr>
        <w:t xml:space="preserve"> bez </w:t>
      </w:r>
      <w:r w:rsidR="00651420" w:rsidRPr="00664DCF">
        <w:rPr>
          <w:rFonts w:cs="Arial"/>
          <w:color w:val="000000"/>
          <w:szCs w:val="22"/>
        </w:rPr>
        <w:t xml:space="preserve">zastrzeżeń </w:t>
      </w:r>
      <w:r w:rsidR="007A4F84" w:rsidRPr="00664DCF">
        <w:rPr>
          <w:rFonts w:cs="Arial"/>
          <w:color w:val="000000"/>
          <w:szCs w:val="22"/>
        </w:rPr>
        <w:t>P</w:t>
      </w:r>
      <w:r w:rsidR="00651420" w:rsidRPr="00664DCF">
        <w:rPr>
          <w:rFonts w:cs="Arial"/>
          <w:color w:val="000000"/>
          <w:szCs w:val="22"/>
        </w:rPr>
        <w:t xml:space="preserve">rotokołu odbioru </w:t>
      </w:r>
      <w:r w:rsidR="007A4F84" w:rsidRPr="00664DCF">
        <w:rPr>
          <w:rFonts w:cs="Arial"/>
          <w:color w:val="000000"/>
          <w:szCs w:val="22"/>
        </w:rPr>
        <w:t>samochodu</w:t>
      </w:r>
      <w:r w:rsidR="00651420" w:rsidRPr="00664DCF">
        <w:rPr>
          <w:rFonts w:cs="Arial"/>
          <w:color w:val="000000"/>
          <w:szCs w:val="22"/>
        </w:rPr>
        <w:t xml:space="preserve"> przez upoważnionych przedstawicieli Stron.</w:t>
      </w:r>
    </w:p>
    <w:p w14:paraId="7F13C3D1" w14:textId="2315025C" w:rsidR="00651420" w:rsidRPr="00664DCF" w:rsidRDefault="00651420" w:rsidP="000E4D35">
      <w:pPr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before="0" w:line="276" w:lineRule="auto"/>
        <w:ind w:left="357" w:hanging="357"/>
        <w:rPr>
          <w:rFonts w:cs="Arial"/>
          <w:color w:val="000000"/>
          <w:szCs w:val="22"/>
        </w:rPr>
      </w:pPr>
      <w:r w:rsidRPr="00664DCF">
        <w:rPr>
          <w:rFonts w:cs="Arial"/>
          <w:color w:val="000000"/>
          <w:szCs w:val="22"/>
        </w:rPr>
        <w:t xml:space="preserve">W okresie gwarancji Wykonawca zapewnia pełną obsługę gwarancyjną za pośrednictwem autoryzowanych stacji obsługi technicznej na terenie całego kraju, wymienionych w karcie </w:t>
      </w:r>
      <w:r w:rsidRPr="00664DCF">
        <w:rPr>
          <w:rFonts w:cs="Arial"/>
          <w:color w:val="000000"/>
          <w:szCs w:val="22"/>
        </w:rPr>
        <w:lastRenderedPageBreak/>
        <w:t>gwarancyjnej lub innym równoważnym dokumencie gwarancyjnym, stanowi</w:t>
      </w:r>
      <w:r w:rsidR="007A4F84" w:rsidRPr="00664DCF">
        <w:rPr>
          <w:rFonts w:cs="Arial"/>
          <w:color w:val="000000"/>
          <w:szCs w:val="22"/>
        </w:rPr>
        <w:t>ącym</w:t>
      </w:r>
      <w:r w:rsidRPr="00664DCF">
        <w:rPr>
          <w:rFonts w:cs="Arial"/>
          <w:color w:val="000000"/>
          <w:szCs w:val="22"/>
        </w:rPr>
        <w:t xml:space="preserve"> </w:t>
      </w:r>
      <w:r w:rsidR="007A4F84" w:rsidRPr="00664DCF">
        <w:rPr>
          <w:rFonts w:cs="Arial"/>
          <w:color w:val="000000"/>
          <w:szCs w:val="22"/>
        </w:rPr>
        <w:br/>
      </w:r>
      <w:r w:rsidRPr="00664DCF">
        <w:rPr>
          <w:rFonts w:cs="Arial"/>
          <w:i/>
          <w:iCs/>
          <w:color w:val="000000"/>
          <w:szCs w:val="22"/>
        </w:rPr>
        <w:t>Załącznik nr 3</w:t>
      </w:r>
      <w:r w:rsidRPr="00664DCF">
        <w:rPr>
          <w:rFonts w:cs="Arial"/>
          <w:color w:val="000000"/>
          <w:szCs w:val="22"/>
        </w:rPr>
        <w:t xml:space="preserve"> do niniejszej umowy.</w:t>
      </w:r>
    </w:p>
    <w:p w14:paraId="43BF67A2" w14:textId="77777777" w:rsidR="003B5FAA" w:rsidRDefault="00251A33" w:rsidP="000E4D35">
      <w:pPr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before="0" w:line="276" w:lineRule="auto"/>
        <w:ind w:left="357" w:hanging="357"/>
        <w:rPr>
          <w:rFonts w:cs="Arial"/>
          <w:color w:val="000000"/>
          <w:szCs w:val="22"/>
        </w:rPr>
      </w:pPr>
      <w:r w:rsidRPr="00664DCF">
        <w:rPr>
          <w:rFonts w:cs="Arial"/>
          <w:color w:val="000000"/>
        </w:rPr>
        <w:t xml:space="preserve">Wykonawca zapewnia minimum 1 autoryzowaną stację obsługi technicznej </w:t>
      </w:r>
      <w:bookmarkStart w:id="2" w:name="_Hlk190252714"/>
      <w:r w:rsidRPr="00664DCF">
        <w:rPr>
          <w:rFonts w:cs="Arial"/>
          <w:color w:val="000000"/>
        </w:rPr>
        <w:t>w granicach administracyjnych miasta stołecznego Warszawa</w:t>
      </w:r>
      <w:bookmarkEnd w:id="2"/>
      <w:r w:rsidRPr="00664DCF">
        <w:rPr>
          <w:rFonts w:cs="Arial"/>
          <w:color w:val="000000"/>
        </w:rPr>
        <w:t>.</w:t>
      </w:r>
      <w:r w:rsidR="003B5FAA" w:rsidRPr="003B5FAA">
        <w:rPr>
          <w:rFonts w:cs="Arial"/>
          <w:color w:val="000000"/>
          <w:szCs w:val="22"/>
        </w:rPr>
        <w:t xml:space="preserve"> </w:t>
      </w:r>
    </w:p>
    <w:p w14:paraId="13C1AC39" w14:textId="71D0E8B7" w:rsidR="00C50873" w:rsidRPr="008D60D9" w:rsidRDefault="003B5FAA" w:rsidP="000E4D35">
      <w:pPr>
        <w:pStyle w:val="Akapitzlist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before="0" w:line="276" w:lineRule="auto"/>
        <w:ind w:left="357" w:hanging="357"/>
      </w:pPr>
      <w:r w:rsidRPr="008D60D9">
        <w:rPr>
          <w:rFonts w:cs="Arial"/>
          <w:color w:val="000000"/>
          <w:szCs w:val="22"/>
        </w:rPr>
        <w:t xml:space="preserve">W przypadku zgłoszenia przez Zamawiającego awarii lub usterki samochodu, Wykonawca przystąpi do jej usunięcia lub naprawy następnego dnia roboczego od dnia zgłoszenia. Przyjmowanie zgłoszeń odbywać się będzie w dni robocze w godzinach 8:00- 16:00 telefonicznie, na nr telefonu ……………. lub drogą elektroniczną na adres e-mail: ………………… Wykonawca dokona usunięcia awarii lub naprawy usterki samochodu lub wymiany jego naprawionej części w terminie nieprzekraczającym </w:t>
      </w:r>
      <w:r w:rsidR="003F6869" w:rsidRPr="008D60D9">
        <w:rPr>
          <w:rFonts w:cs="Arial"/>
          <w:color w:val="000000"/>
          <w:szCs w:val="22"/>
        </w:rPr>
        <w:t>3</w:t>
      </w:r>
      <w:r w:rsidRPr="008D60D9">
        <w:rPr>
          <w:rFonts w:cs="Arial"/>
          <w:color w:val="000000"/>
          <w:szCs w:val="22"/>
        </w:rPr>
        <w:t xml:space="preserve"> dni liczonych od dnia zgłoszenia</w:t>
      </w:r>
      <w:r w:rsidR="00EC3C24" w:rsidRPr="008D60D9">
        <w:rPr>
          <w:rFonts w:cs="Arial"/>
          <w:color w:val="000000"/>
          <w:szCs w:val="22"/>
        </w:rPr>
        <w:t>.</w:t>
      </w:r>
      <w:r w:rsidRPr="008D60D9">
        <w:rPr>
          <w:rFonts w:cs="Arial"/>
          <w:color w:val="000000"/>
          <w:szCs w:val="22"/>
        </w:rPr>
        <w:t xml:space="preserve"> Termin usunięcia awarii lub naprawy usterki może zostać wydłużony w uzasadnionych przypadkach uzgodnionych między Wykonawcą, a Zamawiającym, na co Zamawiający musi wyrazić zgodę w formie pisemnej pod rygorem nieważności.</w:t>
      </w:r>
      <w:r w:rsidR="00C50873" w:rsidRPr="008D60D9">
        <w:t xml:space="preserve"> </w:t>
      </w:r>
    </w:p>
    <w:p w14:paraId="1AC2E557" w14:textId="5C62E5CB" w:rsidR="00C50873" w:rsidRPr="008D60D9" w:rsidRDefault="00C50873" w:rsidP="000E4D35">
      <w:pPr>
        <w:pStyle w:val="Akapitzlist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before="0" w:line="276" w:lineRule="auto"/>
        <w:ind w:left="357" w:hanging="357"/>
        <w:rPr>
          <w:rFonts w:cs="Arial"/>
          <w:color w:val="000000"/>
          <w:szCs w:val="22"/>
        </w:rPr>
      </w:pPr>
      <w:r w:rsidRPr="008D60D9">
        <w:rPr>
          <w:rFonts w:cs="Arial"/>
          <w:color w:val="000000"/>
          <w:szCs w:val="22"/>
        </w:rPr>
        <w:t xml:space="preserve">Wykonawca zobowiązuje się, po każdym usunięciu awarii lub naprawie usterki, sporządzić protokół z usunięcia awarii lub naprawy usterki i przekazać go do Zamawiającego. Protokół musi zawierać co najmniej określenie wykonanych czynności, uszkodzonych elementów, precyzyjne określenie wymienionych elementów. Po podpisaniu Umowy Strony uzgodnią treść protokołu, o którym mowa w zdaniu poprzednim. </w:t>
      </w:r>
    </w:p>
    <w:p w14:paraId="13903EC5" w14:textId="4072AF4C" w:rsidR="00C50873" w:rsidRPr="008D60D9" w:rsidRDefault="00C50873" w:rsidP="000E4D35">
      <w:pPr>
        <w:pStyle w:val="Akapitzlist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before="0" w:line="276" w:lineRule="auto"/>
        <w:ind w:left="357" w:hanging="357"/>
        <w:rPr>
          <w:rFonts w:cs="Arial"/>
          <w:color w:val="000000"/>
          <w:szCs w:val="22"/>
        </w:rPr>
      </w:pPr>
      <w:r w:rsidRPr="008D60D9">
        <w:rPr>
          <w:rFonts w:cs="Arial"/>
          <w:color w:val="000000"/>
          <w:szCs w:val="22"/>
        </w:rPr>
        <w:t>Zamawiający wymaga, by usuwanie awarii i naprawy usterek (części i robocizna), wykonane w ramach gwarancji producenta były objęte tą gwarancją, aż do zakończenia zaoferowanego dla samochodu okresu gwarancji, a jeżeli okres gwarancji na wymienioną część przekracza termin gwarancji na samochód, to gwarancja na część trwa aż do zakończenia okresu jej ważności.</w:t>
      </w:r>
    </w:p>
    <w:p w14:paraId="7A08C5F4" w14:textId="608B31E3" w:rsidR="00251A33" w:rsidRPr="008D60D9" w:rsidRDefault="00C50873" w:rsidP="000E4D35">
      <w:pPr>
        <w:pStyle w:val="Akapitzlist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before="0" w:line="276" w:lineRule="auto"/>
        <w:ind w:left="357" w:hanging="357"/>
        <w:rPr>
          <w:rFonts w:cs="Arial"/>
          <w:color w:val="000000"/>
          <w:szCs w:val="22"/>
        </w:rPr>
      </w:pPr>
      <w:r w:rsidRPr="008D60D9">
        <w:rPr>
          <w:rFonts w:cs="Arial"/>
          <w:color w:val="000000"/>
          <w:szCs w:val="22"/>
        </w:rPr>
        <w:t>W dniu przekazania samochodu do Autoryzowanej Stacji Obsługi (ASO) na terenie Warszawy, na czas naprawy gwarancyjnej lub przeglądu serwisowego, Wykonawca udostępni Zamawiającemu samochód zastępczy co najmniej tej samej klasy</w:t>
      </w:r>
      <w:r w:rsidR="00480385" w:rsidRPr="008D60D9">
        <w:rPr>
          <w:rFonts w:cs="Arial"/>
          <w:color w:val="000000"/>
          <w:szCs w:val="22"/>
        </w:rPr>
        <w:t>.</w:t>
      </w:r>
    </w:p>
    <w:p w14:paraId="344C2B61" w14:textId="77777777" w:rsidR="00651420" w:rsidRPr="0069382E" w:rsidRDefault="00651420" w:rsidP="000E4D35">
      <w:pPr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before="0" w:line="276" w:lineRule="auto"/>
        <w:ind w:left="357" w:hanging="357"/>
        <w:rPr>
          <w:rFonts w:cs="Arial"/>
          <w:color w:val="000000"/>
          <w:szCs w:val="22"/>
        </w:rPr>
      </w:pPr>
      <w:r w:rsidRPr="008D60D9">
        <w:rPr>
          <w:rFonts w:cs="Arial"/>
          <w:color w:val="000000"/>
          <w:szCs w:val="22"/>
        </w:rPr>
        <w:t>Wykonawca zobowiązuje się dokonywać bezpłatnych napraw w okresie gwarancji lub</w:t>
      </w:r>
      <w:r w:rsidRPr="0069382E">
        <w:rPr>
          <w:rFonts w:cs="Arial"/>
          <w:color w:val="000000"/>
          <w:szCs w:val="22"/>
        </w:rPr>
        <w:t xml:space="preserve"> wymienić pojazd na sprawny, wolny od wad, w przypadku wystąpienia uszkodzeń powstałych na skutek niewłaściwej budowy, materiałów, wykonawstwa lub wad ukrytych.</w:t>
      </w:r>
    </w:p>
    <w:p w14:paraId="6928E4DA" w14:textId="77777777" w:rsidR="00651420" w:rsidRPr="0069382E" w:rsidRDefault="00651420" w:rsidP="000E4D35">
      <w:pPr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before="0" w:line="276" w:lineRule="auto"/>
        <w:ind w:left="357" w:hanging="357"/>
        <w:rPr>
          <w:rFonts w:cs="Arial"/>
          <w:color w:val="000000"/>
          <w:szCs w:val="22"/>
        </w:rPr>
      </w:pPr>
      <w:r w:rsidRPr="0069382E">
        <w:rPr>
          <w:rFonts w:cs="Arial"/>
          <w:color w:val="000000"/>
          <w:szCs w:val="22"/>
        </w:rPr>
        <w:t>Warunki gwarancji udzielone przez Gwaranta korzystniejsze dla Zamawiającego, mają pierwszeństwo przed warunkami gwarancji wynikającymi z niniejszej umowy.</w:t>
      </w:r>
    </w:p>
    <w:p w14:paraId="60E07D5F" w14:textId="5BD0A238" w:rsidR="00651420" w:rsidRPr="00E34D5F" w:rsidRDefault="00651420" w:rsidP="000E4D35">
      <w:pPr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before="0" w:line="276" w:lineRule="auto"/>
        <w:ind w:left="357" w:hanging="357"/>
        <w:rPr>
          <w:rFonts w:cs="Arial"/>
          <w:szCs w:val="22"/>
        </w:rPr>
      </w:pPr>
      <w:r w:rsidRPr="00E34D5F">
        <w:rPr>
          <w:rFonts w:cs="Arial"/>
          <w:szCs w:val="22"/>
        </w:rPr>
        <w:t>Wykonawca wyda, wraz z samochodem, dokument potwierdzający udzielenie gwarancji, uwzględniający zapisy</w:t>
      </w:r>
      <w:r w:rsidR="00D453F2" w:rsidRPr="00E34D5F">
        <w:rPr>
          <w:rFonts w:cs="Arial"/>
          <w:szCs w:val="22"/>
        </w:rPr>
        <w:t xml:space="preserve"> zgodnie z ust</w:t>
      </w:r>
      <w:r w:rsidR="009568D7">
        <w:rPr>
          <w:rFonts w:cs="Arial"/>
          <w:szCs w:val="22"/>
        </w:rPr>
        <w:t>.</w:t>
      </w:r>
      <w:r w:rsidR="00D453F2" w:rsidRPr="00E34D5F">
        <w:rPr>
          <w:rFonts w:cs="Arial"/>
          <w:szCs w:val="22"/>
        </w:rPr>
        <w:t xml:space="preserve"> </w:t>
      </w:r>
      <w:r w:rsidR="00251A33" w:rsidRPr="00E34D5F">
        <w:rPr>
          <w:rFonts w:cs="Arial"/>
          <w:szCs w:val="22"/>
        </w:rPr>
        <w:t>6</w:t>
      </w:r>
      <w:r w:rsidRPr="00E34D5F">
        <w:rPr>
          <w:rFonts w:cs="Arial"/>
          <w:szCs w:val="22"/>
        </w:rPr>
        <w:t xml:space="preserve"> niniejszej umowy korzystniejsze dla Zamawiającego niż wynikające z warunków gwarancji stosowanych przez Wykonawcę.</w:t>
      </w:r>
    </w:p>
    <w:p w14:paraId="044E05D0" w14:textId="1F130324" w:rsidR="003B5FAA" w:rsidRPr="00D01B86" w:rsidRDefault="00EF1EB5" w:rsidP="00C50873">
      <w:pPr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spacing w:before="0" w:line="276" w:lineRule="auto"/>
        <w:ind w:left="357" w:hanging="35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W trakcie obowiązywania Umowy </w:t>
      </w:r>
      <w:r w:rsidR="00D453F2">
        <w:rPr>
          <w:rFonts w:cs="Arial"/>
          <w:color w:val="000000"/>
          <w:szCs w:val="22"/>
        </w:rPr>
        <w:t>Wykonawca  odpowiada za prawidłową realizację wymagań Zamawiającego dotyczących gwarancji</w:t>
      </w:r>
      <w:r w:rsidR="00701E8B">
        <w:rPr>
          <w:rFonts w:cs="Arial"/>
          <w:color w:val="000000"/>
          <w:szCs w:val="22"/>
        </w:rPr>
        <w:t>.</w:t>
      </w:r>
    </w:p>
    <w:p w14:paraId="0F6D3AEB" w14:textId="52856F3D" w:rsidR="006246B1" w:rsidRPr="00B27525" w:rsidRDefault="00535A2E" w:rsidP="00BF0A81">
      <w:pPr>
        <w:pStyle w:val="Nagwek2"/>
      </w:pPr>
      <w:r w:rsidRPr="00B27525">
        <w:t xml:space="preserve">§ </w:t>
      </w:r>
      <w:r w:rsidR="00BB43B3">
        <w:t>5</w:t>
      </w:r>
      <w:r w:rsidRPr="00B27525">
        <w:t xml:space="preserve">. Ubezpieczenie odpowiedzialności cywilnej </w:t>
      </w:r>
    </w:p>
    <w:p w14:paraId="6C79F1D4" w14:textId="7BAA1CA2" w:rsidR="006246B1" w:rsidRPr="00A950AB" w:rsidRDefault="00535A2E" w:rsidP="00EF4992">
      <w:pPr>
        <w:pStyle w:val="TreSIWZpodpunkt"/>
        <w:numPr>
          <w:ilvl w:val="0"/>
          <w:numId w:val="6"/>
        </w:numPr>
        <w:spacing w:before="0" w:line="276" w:lineRule="auto"/>
        <w:rPr>
          <w:color w:val="auto"/>
          <w:szCs w:val="22"/>
        </w:rPr>
      </w:pPr>
      <w:r w:rsidRPr="00A950AB">
        <w:rPr>
          <w:color w:val="auto"/>
          <w:szCs w:val="22"/>
        </w:rPr>
        <w:t xml:space="preserve">Wykonawca oświadcza, że jest ubezpieczony od odpowiedzialności cywilnej z tytułu prowadzonej działalności </w:t>
      </w:r>
      <w:r w:rsidRPr="00A950AB">
        <w:rPr>
          <w:szCs w:val="22"/>
        </w:rPr>
        <w:t>dla szkód, które mogą zaistnieć w związku z realizacją umowy</w:t>
      </w:r>
      <w:r w:rsidRPr="00A950AB">
        <w:rPr>
          <w:color w:val="auto"/>
          <w:szCs w:val="22"/>
        </w:rPr>
        <w:t xml:space="preserve"> i przedstawił </w:t>
      </w:r>
      <w:r w:rsidR="003E75EA" w:rsidRPr="00A950AB">
        <w:rPr>
          <w:spacing w:val="-1"/>
          <w:szCs w:val="22"/>
          <w:lang w:eastAsia="ar-SA"/>
        </w:rPr>
        <w:t>–</w:t>
      </w:r>
      <w:r w:rsidRPr="00A950AB">
        <w:rPr>
          <w:spacing w:val="-1"/>
          <w:szCs w:val="22"/>
          <w:lang w:eastAsia="ar-SA"/>
        </w:rPr>
        <w:t xml:space="preserve"> poświadczoną za zgodność z oryginałem </w:t>
      </w:r>
      <w:r w:rsidR="003E75EA" w:rsidRPr="00A950AB">
        <w:rPr>
          <w:spacing w:val="-1"/>
          <w:szCs w:val="22"/>
          <w:lang w:eastAsia="ar-SA"/>
        </w:rPr>
        <w:t>–</w:t>
      </w:r>
      <w:r w:rsidRPr="00A950AB">
        <w:rPr>
          <w:spacing w:val="-1"/>
          <w:szCs w:val="22"/>
          <w:lang w:eastAsia="ar-SA"/>
        </w:rPr>
        <w:t xml:space="preserve"> </w:t>
      </w:r>
      <w:r w:rsidRPr="00A950AB">
        <w:rPr>
          <w:color w:val="auto"/>
          <w:szCs w:val="22"/>
        </w:rPr>
        <w:t xml:space="preserve">kopię </w:t>
      </w:r>
      <w:r w:rsidRPr="00A950AB">
        <w:rPr>
          <w:spacing w:val="-1"/>
          <w:szCs w:val="22"/>
          <w:lang w:eastAsia="ar-SA"/>
        </w:rPr>
        <w:t>opłaconej polisy OC</w:t>
      </w:r>
      <w:r w:rsidRPr="00A950AB">
        <w:rPr>
          <w:bCs/>
          <w:szCs w:val="22"/>
        </w:rPr>
        <w:t xml:space="preserve"> </w:t>
      </w:r>
      <w:r w:rsidR="00E46F10" w:rsidRPr="00A950AB">
        <w:rPr>
          <w:bCs/>
          <w:szCs w:val="22"/>
        </w:rPr>
        <w:t>w </w:t>
      </w:r>
      <w:r w:rsidRPr="00A950AB">
        <w:rPr>
          <w:bCs/>
          <w:szCs w:val="22"/>
        </w:rPr>
        <w:t>zakresie prowadzonej działalności gospodarczej związanej z</w:t>
      </w:r>
      <w:r w:rsidR="001D6A31" w:rsidRPr="00A950AB">
        <w:rPr>
          <w:bCs/>
          <w:szCs w:val="22"/>
        </w:rPr>
        <w:t xml:space="preserve"> </w:t>
      </w:r>
      <w:r w:rsidRPr="00A950AB">
        <w:rPr>
          <w:bCs/>
          <w:szCs w:val="22"/>
        </w:rPr>
        <w:t>przedmiotem zamówienia na kwotę</w:t>
      </w:r>
      <w:r w:rsidR="00B4359E" w:rsidRPr="00A950AB">
        <w:rPr>
          <w:bCs/>
          <w:szCs w:val="22"/>
        </w:rPr>
        <w:t xml:space="preserve"> ……………</w:t>
      </w:r>
      <w:r w:rsidR="00070D29" w:rsidRPr="00A950AB">
        <w:rPr>
          <w:rStyle w:val="Odwoanieprzypisudolnego"/>
          <w:bCs/>
          <w:szCs w:val="22"/>
        </w:rPr>
        <w:footnoteReference w:id="1"/>
      </w:r>
      <w:r w:rsidRPr="00A950AB">
        <w:rPr>
          <w:color w:val="auto"/>
          <w:szCs w:val="22"/>
        </w:rPr>
        <w:t xml:space="preserve">, stanowiącej </w:t>
      </w:r>
      <w:r w:rsidRPr="00A950AB">
        <w:rPr>
          <w:i/>
          <w:color w:val="auto"/>
          <w:szCs w:val="22"/>
        </w:rPr>
        <w:t xml:space="preserve">Załącznik nr </w:t>
      </w:r>
      <w:r w:rsidR="00A960DF" w:rsidRPr="00A950AB">
        <w:rPr>
          <w:i/>
          <w:color w:val="auto"/>
          <w:szCs w:val="22"/>
        </w:rPr>
        <w:t>4</w:t>
      </w:r>
      <w:r w:rsidRPr="00A950AB">
        <w:rPr>
          <w:color w:val="auto"/>
          <w:szCs w:val="22"/>
        </w:rPr>
        <w:t xml:space="preserve"> do umowy.</w:t>
      </w:r>
    </w:p>
    <w:p w14:paraId="1D3F5584" w14:textId="7D73648A" w:rsidR="006246B1" w:rsidRPr="00A950AB" w:rsidRDefault="00535A2E" w:rsidP="00EF4992">
      <w:pPr>
        <w:pStyle w:val="TreSIWZpodpunkt"/>
        <w:numPr>
          <w:ilvl w:val="0"/>
          <w:numId w:val="6"/>
        </w:numPr>
        <w:spacing w:line="276" w:lineRule="auto"/>
        <w:rPr>
          <w:szCs w:val="22"/>
        </w:rPr>
      </w:pPr>
      <w:r w:rsidRPr="00A950AB">
        <w:rPr>
          <w:szCs w:val="22"/>
        </w:rPr>
        <w:t xml:space="preserve">W przypadku, jeżeli polisa ubezpieczeniowa, o której mowa w ust. 1 nie obejmuje pełnego okresu realizacji umowy, Wykonawca zobowiązuje się do kontynuacji ubezpieczenia wymienionego w ust. 1 przez cały okres trwania umowy i przedstawienia Zamawiającemu kopii polisy poświadczonej za zgodność z oryginałem najpóźniej w ostatnim dniu obowiązywania </w:t>
      </w:r>
      <w:r w:rsidRPr="00A950AB">
        <w:rPr>
          <w:szCs w:val="22"/>
        </w:rPr>
        <w:lastRenderedPageBreak/>
        <w:t>poprzedniej polisy wraz z dokumentem potwierdzającym jej opłacenie.</w:t>
      </w:r>
    </w:p>
    <w:p w14:paraId="450C4AEE" w14:textId="61DA6B3B" w:rsidR="006246B1" w:rsidRPr="00217E4F" w:rsidRDefault="00535A2E" w:rsidP="00BF0A81">
      <w:pPr>
        <w:pStyle w:val="Nagwek2"/>
      </w:pPr>
      <w:r w:rsidRPr="00217E4F">
        <w:t xml:space="preserve">§ </w:t>
      </w:r>
      <w:r w:rsidR="00BB43B3">
        <w:t>6</w:t>
      </w:r>
      <w:r w:rsidRPr="00217E4F">
        <w:t>. Wynagrodzenie – wartość przedmiotu umowy</w:t>
      </w:r>
    </w:p>
    <w:p w14:paraId="03A369FA" w14:textId="25B59D40" w:rsidR="006246B1" w:rsidRPr="00217E4F" w:rsidRDefault="00535A2E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cs="Arial"/>
          <w:bCs/>
          <w:color w:val="000000" w:themeColor="text1"/>
          <w:szCs w:val="22"/>
        </w:rPr>
      </w:pPr>
      <w:r w:rsidRPr="00217E4F">
        <w:rPr>
          <w:rFonts w:cs="Arial"/>
          <w:b/>
          <w:bCs/>
          <w:color w:val="000000" w:themeColor="text1"/>
          <w:szCs w:val="22"/>
        </w:rPr>
        <w:t>Wynagrodzenie całkowite</w:t>
      </w:r>
      <w:r w:rsidRPr="00217E4F">
        <w:rPr>
          <w:rFonts w:cs="Arial"/>
          <w:bCs/>
          <w:color w:val="000000" w:themeColor="text1"/>
          <w:szCs w:val="22"/>
        </w:rPr>
        <w:t xml:space="preserve"> za prawidłowe </w:t>
      </w:r>
      <w:r w:rsidRPr="00217E4F">
        <w:rPr>
          <w:rFonts w:cs="Arial"/>
          <w:szCs w:val="22"/>
        </w:rPr>
        <w:t xml:space="preserve">wykonanie </w:t>
      </w:r>
      <w:r w:rsidR="009C3D6B">
        <w:rPr>
          <w:rFonts w:cs="Arial"/>
          <w:szCs w:val="22"/>
        </w:rPr>
        <w:t xml:space="preserve">przedmiotu umowy </w:t>
      </w:r>
      <w:r w:rsidRPr="00217E4F">
        <w:rPr>
          <w:rFonts w:cs="Arial"/>
          <w:szCs w:val="22"/>
        </w:rPr>
        <w:t>nie przekroczy kwoty:</w:t>
      </w:r>
    </w:p>
    <w:p w14:paraId="0A5BD985" w14:textId="40DDA360" w:rsidR="00474915" w:rsidRPr="00217E4F" w:rsidRDefault="0001351D" w:rsidP="00474915">
      <w:pPr>
        <w:ind w:left="360"/>
        <w:rPr>
          <w:rFonts w:cs="Arial"/>
          <w:b/>
          <w:szCs w:val="22"/>
        </w:rPr>
      </w:pPr>
      <w:r>
        <w:rPr>
          <w:rFonts w:cs="Arial"/>
          <w:b/>
          <w:szCs w:val="22"/>
        </w:rPr>
        <w:t>………..</w:t>
      </w:r>
      <w:r w:rsidR="00474915" w:rsidRPr="00217E4F">
        <w:rPr>
          <w:rFonts w:cs="Arial"/>
          <w:b/>
          <w:szCs w:val="22"/>
        </w:rPr>
        <w:t xml:space="preserve"> złotych netto + VAT 23%</w:t>
      </w:r>
      <w:r w:rsidR="00474915" w:rsidRPr="00217E4F">
        <w:rPr>
          <w:rFonts w:cs="Arial"/>
          <w:i/>
          <w:szCs w:val="22"/>
        </w:rPr>
        <w:t xml:space="preserve"> </w:t>
      </w:r>
      <w:r w:rsidR="00474915" w:rsidRPr="00217E4F">
        <w:rPr>
          <w:rFonts w:cs="Arial"/>
          <w:b/>
          <w:szCs w:val="22"/>
        </w:rPr>
        <w:t xml:space="preserve"> = </w:t>
      </w:r>
      <w:r>
        <w:rPr>
          <w:rFonts w:cs="Arial"/>
          <w:b/>
          <w:szCs w:val="22"/>
        </w:rPr>
        <w:t>…………….</w:t>
      </w:r>
      <w:r w:rsidR="00474915" w:rsidRPr="00217E4F">
        <w:rPr>
          <w:rFonts w:cs="Arial"/>
          <w:b/>
          <w:szCs w:val="22"/>
        </w:rPr>
        <w:t xml:space="preserve"> </w:t>
      </w:r>
      <w:r w:rsidR="00B70B00">
        <w:rPr>
          <w:rFonts w:cs="Arial"/>
          <w:b/>
          <w:szCs w:val="22"/>
        </w:rPr>
        <w:t>z</w:t>
      </w:r>
      <w:r w:rsidR="00474915" w:rsidRPr="00217E4F">
        <w:rPr>
          <w:rFonts w:cs="Arial"/>
          <w:b/>
          <w:szCs w:val="22"/>
        </w:rPr>
        <w:t>łotych brutto.</w:t>
      </w:r>
    </w:p>
    <w:p w14:paraId="4393FCF9" w14:textId="413E2655" w:rsidR="006246B1" w:rsidRPr="00217E4F" w:rsidRDefault="00D91B38" w:rsidP="00474915">
      <w:pPr>
        <w:ind w:left="360"/>
        <w:rPr>
          <w:rFonts w:cs="Arial"/>
          <w:b/>
          <w:szCs w:val="22"/>
        </w:rPr>
      </w:pPr>
      <w:r>
        <w:rPr>
          <w:rFonts w:cs="Arial"/>
          <w:szCs w:val="22"/>
        </w:rPr>
        <w:t>s</w:t>
      </w:r>
      <w:r w:rsidR="00474915" w:rsidRPr="00217E4F">
        <w:rPr>
          <w:rFonts w:cs="Arial"/>
          <w:szCs w:val="22"/>
        </w:rPr>
        <w:t xml:space="preserve">łownie: </w:t>
      </w:r>
      <w:r w:rsidR="00474915" w:rsidRPr="00217E4F">
        <w:rPr>
          <w:rFonts w:cs="Arial"/>
          <w:b/>
          <w:szCs w:val="22"/>
        </w:rPr>
        <w:t>/</w:t>
      </w:r>
      <w:r w:rsidR="0001351D">
        <w:rPr>
          <w:rFonts w:cs="Arial"/>
          <w:b/>
          <w:szCs w:val="22"/>
        </w:rPr>
        <w:t>………………………………..</w:t>
      </w:r>
      <w:r w:rsidR="00474915" w:rsidRPr="00217E4F">
        <w:rPr>
          <w:rFonts w:cs="Arial"/>
          <w:b/>
          <w:szCs w:val="22"/>
        </w:rPr>
        <w:t>/100 złotych brutto/</w:t>
      </w:r>
      <w:r w:rsidR="00EF1EB5">
        <w:rPr>
          <w:rFonts w:cs="Arial"/>
          <w:b/>
          <w:szCs w:val="22"/>
        </w:rPr>
        <w:t>.</w:t>
      </w:r>
      <w:r w:rsidR="00535A2E" w:rsidRPr="00217E4F">
        <w:rPr>
          <w:rFonts w:cs="Arial"/>
          <w:color w:val="000000" w:themeColor="text1"/>
          <w:szCs w:val="22"/>
        </w:rPr>
        <w:t xml:space="preserve"> </w:t>
      </w:r>
    </w:p>
    <w:p w14:paraId="411D1DE5" w14:textId="3EB96FF0" w:rsidR="006246B1" w:rsidRPr="00D02FD0" w:rsidRDefault="00535A2E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cs="Arial"/>
          <w:bCs/>
          <w:color w:val="000000" w:themeColor="text1"/>
          <w:szCs w:val="22"/>
        </w:rPr>
      </w:pPr>
      <w:r w:rsidRPr="00217E4F">
        <w:rPr>
          <w:rFonts w:cs="Arial"/>
          <w:szCs w:val="22"/>
        </w:rPr>
        <w:t xml:space="preserve">Wynagrodzenie określone powyżej obejmuje wszystkie koszty związane z wykonaniem przedmiotu umowy </w:t>
      </w:r>
      <w:r w:rsidRPr="00D02FD0">
        <w:rPr>
          <w:rFonts w:cs="Arial"/>
          <w:szCs w:val="22"/>
        </w:rPr>
        <w:t xml:space="preserve">oraz nie ulegnie zmianie przez cały okres obowiązywania umowy. </w:t>
      </w:r>
    </w:p>
    <w:p w14:paraId="1510B9BA" w14:textId="3F86A311" w:rsidR="006246B1" w:rsidRDefault="00535A2E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cs="Arial"/>
          <w:bCs/>
          <w:color w:val="000000" w:themeColor="text1"/>
          <w:szCs w:val="22"/>
        </w:rPr>
      </w:pPr>
      <w:r w:rsidRPr="00D02FD0">
        <w:rPr>
          <w:rFonts w:cs="Arial"/>
          <w:bCs/>
          <w:color w:val="000000" w:themeColor="text1"/>
          <w:szCs w:val="22"/>
        </w:rPr>
        <w:t>Wynagrodzenie stanowi element ryzyka Wykonawcy i nie może być podstawą do zwiększenia umówionego wynagrodzenia, a Zamawiający nie jest zobowiązany do zwrotu Wykonawcy jakichkolwiek innych kosztów związanych z wykonywaniem niniejszej Umowy</w:t>
      </w:r>
      <w:r w:rsidR="006453BA">
        <w:rPr>
          <w:rFonts w:cs="Arial"/>
          <w:bCs/>
          <w:color w:val="000000" w:themeColor="text1"/>
          <w:szCs w:val="22"/>
        </w:rPr>
        <w:t>,</w:t>
      </w:r>
      <w:r w:rsidRPr="00D02FD0">
        <w:rPr>
          <w:rFonts w:cs="Arial"/>
          <w:bCs/>
          <w:color w:val="000000" w:themeColor="text1"/>
          <w:szCs w:val="22"/>
        </w:rPr>
        <w:t xml:space="preserve"> bowiem wszystkie zostały uwzględnione w wynagrodzeniu.</w:t>
      </w:r>
    </w:p>
    <w:p w14:paraId="738F4FE1" w14:textId="19435F51" w:rsidR="009D4A22" w:rsidRPr="00217E4F" w:rsidRDefault="009D4A22" w:rsidP="009D4A22">
      <w:pPr>
        <w:pStyle w:val="Nagwek2"/>
      </w:pPr>
      <w:r w:rsidRPr="00217E4F">
        <w:t xml:space="preserve">§ </w:t>
      </w:r>
      <w:r w:rsidR="00BB43B3">
        <w:t>7</w:t>
      </w:r>
      <w:r w:rsidRPr="00217E4F">
        <w:t xml:space="preserve">. </w:t>
      </w:r>
      <w:r>
        <w:t>Warunki płatności</w:t>
      </w:r>
    </w:p>
    <w:p w14:paraId="14E960D2" w14:textId="50AAC6E7" w:rsidR="005129C2" w:rsidRPr="005129C2" w:rsidRDefault="005129C2" w:rsidP="00EF4992">
      <w:pPr>
        <w:pStyle w:val="Akapitzlist"/>
        <w:numPr>
          <w:ilvl w:val="0"/>
          <w:numId w:val="26"/>
        </w:numPr>
        <w:spacing w:line="276" w:lineRule="auto"/>
        <w:ind w:left="426"/>
        <w:rPr>
          <w:rFonts w:cs="Arial"/>
          <w:bCs/>
          <w:color w:val="000000" w:themeColor="text1"/>
          <w:szCs w:val="22"/>
        </w:rPr>
      </w:pPr>
      <w:r w:rsidRPr="0069382E">
        <w:rPr>
          <w:rFonts w:cs="Arial"/>
          <w:color w:val="000000"/>
          <w:szCs w:val="22"/>
        </w:rPr>
        <w:t>Zapłata wynagrodzenia za przedmiot umowy, określony w § 1 ust. 1 umowy, nastąpi na podstawie prawidłowo wystawionej faktury VAT</w:t>
      </w:r>
      <w:r>
        <w:rPr>
          <w:rFonts w:cs="Arial"/>
          <w:color w:val="000000"/>
          <w:szCs w:val="22"/>
        </w:rPr>
        <w:t>.</w:t>
      </w:r>
    </w:p>
    <w:p w14:paraId="6BBB3ED8" w14:textId="62D4B324" w:rsidR="006246B1" w:rsidRPr="005129C2" w:rsidRDefault="00535A2E" w:rsidP="00EF4992">
      <w:pPr>
        <w:pStyle w:val="Akapitzlist"/>
        <w:numPr>
          <w:ilvl w:val="0"/>
          <w:numId w:val="26"/>
        </w:numPr>
        <w:spacing w:line="276" w:lineRule="auto"/>
        <w:ind w:left="426"/>
        <w:rPr>
          <w:rFonts w:cs="Arial"/>
          <w:bCs/>
          <w:color w:val="000000" w:themeColor="text1"/>
          <w:szCs w:val="22"/>
        </w:rPr>
      </w:pPr>
      <w:r w:rsidRPr="005129C2">
        <w:rPr>
          <w:rFonts w:cs="Arial"/>
          <w:szCs w:val="22"/>
        </w:rPr>
        <w:t xml:space="preserve">Faktura będzie wystawiona na Zamawiającego ze wskazaniem numeru umowy. </w:t>
      </w:r>
    </w:p>
    <w:p w14:paraId="48267146" w14:textId="5D61925B" w:rsidR="006246B1" w:rsidRPr="00487706" w:rsidRDefault="00535A2E" w:rsidP="00EF4992">
      <w:pPr>
        <w:pStyle w:val="Akapitzlist"/>
        <w:numPr>
          <w:ilvl w:val="0"/>
          <w:numId w:val="26"/>
        </w:numPr>
        <w:spacing w:line="276" w:lineRule="auto"/>
        <w:ind w:left="426"/>
        <w:rPr>
          <w:rFonts w:cs="Arial"/>
          <w:szCs w:val="22"/>
        </w:rPr>
      </w:pPr>
      <w:r w:rsidRPr="005129C2">
        <w:rPr>
          <w:rFonts w:cs="Arial"/>
          <w:szCs w:val="22"/>
        </w:rPr>
        <w:t>Zapłata wynagrodzenia z tytułu realizacji Umowy wynikającego z faktur</w:t>
      </w:r>
      <w:r w:rsidR="009C3D6B" w:rsidRPr="005129C2">
        <w:rPr>
          <w:rFonts w:cs="Arial"/>
          <w:szCs w:val="22"/>
        </w:rPr>
        <w:t>y</w:t>
      </w:r>
      <w:r w:rsidRPr="005129C2">
        <w:rPr>
          <w:rFonts w:cs="Arial"/>
          <w:szCs w:val="22"/>
        </w:rPr>
        <w:t xml:space="preserve"> realizowana będzie zgodnie z przepisami ustawy z dnia 11 marca 2004 r. o podatku od towarów i usług (</w:t>
      </w:r>
      <w:r w:rsidR="00DF10D5" w:rsidRPr="005129C2">
        <w:rPr>
          <w:rFonts w:cs="Arial"/>
          <w:iCs/>
          <w:szCs w:val="22"/>
        </w:rPr>
        <w:t>Dz. U. z </w:t>
      </w:r>
      <w:r w:rsidR="00F016F6" w:rsidRPr="005129C2">
        <w:rPr>
          <w:rFonts w:cs="Arial"/>
          <w:szCs w:val="22"/>
        </w:rPr>
        <w:t>2024 r. poz. 361 ze zm.</w:t>
      </w:r>
      <w:r w:rsidRPr="005129C2">
        <w:rPr>
          <w:rFonts w:cs="Arial"/>
          <w:szCs w:val="22"/>
        </w:rPr>
        <w:t xml:space="preserve">), w formie przelewu z uwzględnieniem mechanizmu podzielonej płatności, tzw. </w:t>
      </w:r>
      <w:r w:rsidR="003E75EA" w:rsidRPr="005129C2">
        <w:rPr>
          <w:rFonts w:cs="Arial"/>
          <w:szCs w:val="22"/>
        </w:rPr>
        <w:t>S</w:t>
      </w:r>
      <w:r w:rsidRPr="005129C2">
        <w:rPr>
          <w:rFonts w:cs="Arial"/>
          <w:szCs w:val="22"/>
        </w:rPr>
        <w:t xml:space="preserve">plit </w:t>
      </w:r>
      <w:proofErr w:type="spellStart"/>
      <w:r w:rsidRPr="005129C2">
        <w:rPr>
          <w:rFonts w:cs="Arial"/>
          <w:szCs w:val="22"/>
        </w:rPr>
        <w:t>payment</w:t>
      </w:r>
      <w:proofErr w:type="spellEnd"/>
      <w:r w:rsidRPr="005129C2">
        <w:rPr>
          <w:rFonts w:cs="Arial"/>
          <w:szCs w:val="22"/>
        </w:rPr>
        <w:t xml:space="preserve"> </w:t>
      </w:r>
      <w:r w:rsidRPr="005129C2">
        <w:rPr>
          <w:rFonts w:cs="Arial"/>
          <w:b/>
          <w:bCs/>
          <w:szCs w:val="22"/>
        </w:rPr>
        <w:t xml:space="preserve">na rachunek bankowy nr </w:t>
      </w:r>
      <w:r w:rsidR="0001351D" w:rsidRPr="00487706">
        <w:rPr>
          <w:rFonts w:cs="Arial"/>
          <w:b/>
          <w:szCs w:val="22"/>
        </w:rPr>
        <w:t>………………….</w:t>
      </w:r>
      <w:r w:rsidR="00425755" w:rsidRPr="00487706">
        <w:rPr>
          <w:rFonts w:cs="Arial"/>
          <w:szCs w:val="22"/>
        </w:rPr>
        <w:t xml:space="preserve"> </w:t>
      </w:r>
      <w:r w:rsidR="0055547F" w:rsidRPr="00410831">
        <w:rPr>
          <w:rFonts w:cs="Arial"/>
          <w:szCs w:val="22"/>
        </w:rPr>
        <w:t>w</w:t>
      </w:r>
      <w:r w:rsidR="00EF3EE4" w:rsidRPr="00410831">
        <w:rPr>
          <w:rFonts w:cs="Arial"/>
          <w:szCs w:val="22"/>
        </w:rPr>
        <w:t> </w:t>
      </w:r>
      <w:r w:rsidRPr="00410831">
        <w:rPr>
          <w:rFonts w:cs="Arial"/>
          <w:szCs w:val="22"/>
        </w:rPr>
        <w:t xml:space="preserve">terminie </w:t>
      </w:r>
      <w:r w:rsidR="00410831" w:rsidRPr="00410831">
        <w:rPr>
          <w:rFonts w:cs="Arial"/>
          <w:b/>
          <w:szCs w:val="22"/>
        </w:rPr>
        <w:t>7</w:t>
      </w:r>
      <w:r w:rsidR="00806BB1" w:rsidRPr="00410831">
        <w:rPr>
          <w:rFonts w:cs="Arial"/>
          <w:b/>
          <w:szCs w:val="22"/>
        </w:rPr>
        <w:t xml:space="preserve"> </w:t>
      </w:r>
      <w:r w:rsidRPr="00410831">
        <w:rPr>
          <w:rFonts w:cs="Arial"/>
          <w:b/>
          <w:szCs w:val="22"/>
        </w:rPr>
        <w:t>dni</w:t>
      </w:r>
      <w:r w:rsidRPr="00410831">
        <w:rPr>
          <w:rFonts w:cs="Arial"/>
          <w:szCs w:val="22"/>
        </w:rPr>
        <w:t xml:space="preserve"> od daty wpływu do Zamawiającego prawidłowo wystawionej faktury VAT</w:t>
      </w:r>
      <w:r w:rsidR="00286391" w:rsidRPr="00410831">
        <w:rPr>
          <w:rFonts w:cs="Arial"/>
          <w:szCs w:val="22"/>
        </w:rPr>
        <w:t xml:space="preserve"> wraz z </w:t>
      </w:r>
      <w:r w:rsidR="005129C2" w:rsidRPr="00410831">
        <w:rPr>
          <w:rFonts w:cs="Arial"/>
          <w:szCs w:val="22"/>
        </w:rPr>
        <w:t xml:space="preserve">podpisanym </w:t>
      </w:r>
      <w:r w:rsidR="00883165" w:rsidRPr="00410831">
        <w:rPr>
          <w:rFonts w:cs="Arial"/>
          <w:szCs w:val="22"/>
        </w:rPr>
        <w:t xml:space="preserve"> bez</w:t>
      </w:r>
      <w:r w:rsidR="00883165" w:rsidRPr="00487706">
        <w:rPr>
          <w:rFonts w:cs="Arial"/>
          <w:szCs w:val="22"/>
        </w:rPr>
        <w:t xml:space="preserve"> zastrzeżeń </w:t>
      </w:r>
      <w:r w:rsidR="005129C2" w:rsidRPr="00487706">
        <w:rPr>
          <w:rFonts w:cs="Arial"/>
          <w:szCs w:val="22"/>
        </w:rPr>
        <w:t xml:space="preserve">przez Strony </w:t>
      </w:r>
      <w:r w:rsidR="005129C2" w:rsidRPr="00487706">
        <w:rPr>
          <w:rFonts w:cs="Arial"/>
        </w:rPr>
        <w:t>Protokołem Odbioru Samochodu</w:t>
      </w:r>
      <w:r w:rsidRPr="00487706">
        <w:rPr>
          <w:rFonts w:cs="Arial"/>
          <w:szCs w:val="22"/>
        </w:rPr>
        <w:t>.</w:t>
      </w:r>
    </w:p>
    <w:p w14:paraId="05D45D4E" w14:textId="7545E61C" w:rsidR="006246B1" w:rsidRPr="00D02FD0" w:rsidRDefault="00535A2E" w:rsidP="00EF4992">
      <w:pPr>
        <w:pStyle w:val="Tekstpodstawowy"/>
        <w:numPr>
          <w:ilvl w:val="0"/>
          <w:numId w:val="26"/>
        </w:numPr>
        <w:ind w:left="426"/>
        <w:rPr>
          <w:rFonts w:cs="Arial"/>
          <w:szCs w:val="22"/>
        </w:rPr>
      </w:pPr>
      <w:r w:rsidRPr="005129C2">
        <w:rPr>
          <w:rFonts w:cs="Arial"/>
          <w:szCs w:val="22"/>
        </w:rPr>
        <w:t>Wykonawca oświadcza, iż rachunek bankowy wskazan</w:t>
      </w:r>
      <w:r w:rsidRPr="00D02FD0">
        <w:rPr>
          <w:rFonts w:cs="Arial"/>
          <w:szCs w:val="22"/>
        </w:rPr>
        <w:t>y powyżej figuruje w wykazie podatników VAT prowadzonym przez Szefa Krajowej Adm</w:t>
      </w:r>
      <w:r w:rsidR="000E4852" w:rsidRPr="00D02FD0">
        <w:rPr>
          <w:rFonts w:cs="Arial"/>
          <w:szCs w:val="22"/>
        </w:rPr>
        <w:t>inistracji Skarbowej, zgodnie z </w:t>
      </w:r>
      <w:r w:rsidRPr="00D02FD0">
        <w:rPr>
          <w:rFonts w:cs="Arial"/>
          <w:szCs w:val="22"/>
        </w:rPr>
        <w:t>obowiązującym</w:t>
      </w:r>
      <w:r w:rsidR="00862076">
        <w:rPr>
          <w:rFonts w:cs="Arial"/>
          <w:szCs w:val="22"/>
        </w:rPr>
        <w:t>i przepisami prawa. W przypadku</w:t>
      </w:r>
      <w:r w:rsidRPr="00D02FD0">
        <w:rPr>
          <w:rFonts w:cs="Arial"/>
          <w:szCs w:val="22"/>
        </w:rPr>
        <w:t xml:space="preserve"> brak</w:t>
      </w:r>
      <w:r w:rsidR="00862076">
        <w:rPr>
          <w:rFonts w:cs="Arial"/>
          <w:szCs w:val="22"/>
        </w:rPr>
        <w:t>u wskazanego rachunku bankowego</w:t>
      </w:r>
      <w:r w:rsidRPr="00D02FD0">
        <w:rPr>
          <w:rFonts w:cs="Arial"/>
          <w:szCs w:val="22"/>
        </w:rPr>
        <w:t xml:space="preserve"> na dzień zlecenia przelewu, w ww. wykazie zapłata wynagrodzenia zostanie wstrzymana za zgodą Wykonawcy do momentu dokonania przez Wykonawcę zgłoszenia tego rachunku bankowego w przedmiotowym wykazie lub wskazania innego zgłoszonego tam rachunku bankowego. </w:t>
      </w:r>
    </w:p>
    <w:p w14:paraId="5084C038" w14:textId="1E979D45" w:rsidR="006246B1" w:rsidRPr="00D02FD0" w:rsidRDefault="00535A2E" w:rsidP="00EF4992">
      <w:pPr>
        <w:pStyle w:val="Tekstpodstawowy"/>
        <w:numPr>
          <w:ilvl w:val="0"/>
          <w:numId w:val="26"/>
        </w:numPr>
        <w:ind w:left="426"/>
        <w:rPr>
          <w:rFonts w:cs="Arial"/>
          <w:szCs w:val="22"/>
        </w:rPr>
      </w:pPr>
      <w:r w:rsidRPr="00D02FD0">
        <w:rPr>
          <w:rFonts w:cs="Arial"/>
          <w:szCs w:val="22"/>
        </w:rPr>
        <w:t>Zamawiający nie będzie zobowiązany do zapłaty jakichk</w:t>
      </w:r>
      <w:r w:rsidR="000E4852" w:rsidRPr="00D02FD0">
        <w:rPr>
          <w:rFonts w:cs="Arial"/>
          <w:szCs w:val="22"/>
        </w:rPr>
        <w:t>olwiek, szczegółowych kosztów i </w:t>
      </w:r>
      <w:r w:rsidRPr="00D02FD0">
        <w:rPr>
          <w:rFonts w:cs="Arial"/>
          <w:szCs w:val="22"/>
        </w:rPr>
        <w:t>wydatków związanych z realizacją Przedmiotu Umowy w szczególności z tytułu rozliczeń Wykonawcy z podwykonawcami.</w:t>
      </w:r>
    </w:p>
    <w:p w14:paraId="0FCEF618" w14:textId="77777777" w:rsidR="006246B1" w:rsidRPr="00D02FD0" w:rsidRDefault="00535A2E" w:rsidP="00F50FF0">
      <w:pPr>
        <w:pStyle w:val="Tekstpodstawowy"/>
        <w:numPr>
          <w:ilvl w:val="0"/>
          <w:numId w:val="26"/>
        </w:numPr>
        <w:ind w:left="426"/>
        <w:rPr>
          <w:rFonts w:cs="Arial"/>
          <w:szCs w:val="22"/>
        </w:rPr>
      </w:pPr>
      <w:r w:rsidRPr="00D02FD0">
        <w:rPr>
          <w:rFonts w:cs="Arial"/>
          <w:szCs w:val="22"/>
        </w:rPr>
        <w:t>Za datę płatności Strony ustalają dzień wydania przez Zamawiającego polecenia przelewu bankowi.</w:t>
      </w:r>
    </w:p>
    <w:p w14:paraId="11C3B0B7" w14:textId="5F9D2F42" w:rsidR="006246B1" w:rsidRPr="00D02FD0" w:rsidRDefault="00535A2E" w:rsidP="00F50FF0">
      <w:pPr>
        <w:pStyle w:val="Tekstpodstawowy"/>
        <w:numPr>
          <w:ilvl w:val="0"/>
          <w:numId w:val="26"/>
        </w:numPr>
        <w:ind w:left="426"/>
        <w:rPr>
          <w:rFonts w:cs="Arial"/>
          <w:szCs w:val="22"/>
        </w:rPr>
      </w:pPr>
      <w:r w:rsidRPr="00D02FD0">
        <w:rPr>
          <w:rFonts w:cs="Arial"/>
          <w:szCs w:val="22"/>
        </w:rPr>
        <w:t>W przypadku zwłoki w płatności faktury Wykonawca może żądać od Zamawiającego odsetek za zwłokę w wysokości ustawowej za każdy dzień zwłoki.</w:t>
      </w:r>
    </w:p>
    <w:p w14:paraId="1B5F2696" w14:textId="424B0A91" w:rsidR="006246B1" w:rsidRPr="00D02FD0" w:rsidRDefault="00535A2E" w:rsidP="00F50FF0">
      <w:pPr>
        <w:pStyle w:val="Tekstpodstawowy"/>
        <w:numPr>
          <w:ilvl w:val="0"/>
          <w:numId w:val="26"/>
        </w:numPr>
        <w:ind w:left="426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Zamawiający jest uprawniony do potrącania kar umownych z wynagrodzenia należnego </w:t>
      </w:r>
      <w:r w:rsidR="003A0433" w:rsidRPr="00D02FD0">
        <w:rPr>
          <w:rFonts w:cs="Arial"/>
          <w:szCs w:val="22"/>
        </w:rPr>
        <w:t>W</w:t>
      </w:r>
      <w:r w:rsidRPr="00D02FD0">
        <w:rPr>
          <w:rFonts w:cs="Arial"/>
          <w:szCs w:val="22"/>
        </w:rPr>
        <w:t>ykonawcy.</w:t>
      </w:r>
    </w:p>
    <w:p w14:paraId="2C58149F" w14:textId="699438F1" w:rsidR="00004A30" w:rsidRPr="00883165" w:rsidRDefault="00535A2E" w:rsidP="00F50FF0">
      <w:pPr>
        <w:pStyle w:val="Tekstpodstawowy"/>
        <w:numPr>
          <w:ilvl w:val="0"/>
          <w:numId w:val="26"/>
        </w:numPr>
        <w:ind w:left="426"/>
        <w:rPr>
          <w:rFonts w:cs="Arial"/>
          <w:szCs w:val="22"/>
        </w:rPr>
      </w:pPr>
      <w:r w:rsidRPr="0013752B">
        <w:rPr>
          <w:rFonts w:cs="Arial"/>
          <w:szCs w:val="22"/>
        </w:rPr>
        <w:t xml:space="preserve">Wykonawca oświadcza, iż jest czynnym podatnikiem VAT i posiada numer identyfikacji NIP </w:t>
      </w:r>
      <w:r w:rsidR="006878B6" w:rsidRPr="00F50FF0">
        <w:rPr>
          <w:rFonts w:cs="Arial"/>
          <w:szCs w:val="22"/>
        </w:rPr>
        <w:t>…………….</w:t>
      </w:r>
    </w:p>
    <w:p w14:paraId="4A1BE038" w14:textId="77777777" w:rsidR="006246B1" w:rsidRPr="00D02FD0" w:rsidRDefault="00535A2E" w:rsidP="00F50FF0">
      <w:pPr>
        <w:pStyle w:val="Tekstpodstawowy"/>
        <w:numPr>
          <w:ilvl w:val="0"/>
          <w:numId w:val="26"/>
        </w:numPr>
        <w:ind w:left="426"/>
        <w:rPr>
          <w:rFonts w:cs="Arial"/>
          <w:szCs w:val="22"/>
        </w:rPr>
      </w:pPr>
      <w:r w:rsidRPr="00D02FD0">
        <w:rPr>
          <w:rFonts w:cs="Arial"/>
          <w:szCs w:val="22"/>
        </w:rPr>
        <w:t>Zamawiający oświadcza, iż jest płatnikiem VAT i posiada numer identyfikacji NIP 526-00-15-277.</w:t>
      </w:r>
    </w:p>
    <w:p w14:paraId="2A75909F" w14:textId="27EE873F" w:rsidR="006246B1" w:rsidRPr="00D02FD0" w:rsidRDefault="00535A2E" w:rsidP="00F50FF0">
      <w:pPr>
        <w:pStyle w:val="Tekstpodstawowy"/>
        <w:numPr>
          <w:ilvl w:val="0"/>
          <w:numId w:val="26"/>
        </w:numPr>
        <w:ind w:left="426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Wykonawca zobowiązany jest do informowania Zamawiającego o wszelkich zmianach jego statusu VAT w trakcie obwiązywania Umowy, tj. w szczególności o rezygnacji ze statusu czynnego VAT lub wykreślenia go z listy podatników VAT czynnych przez organ podatkowy, </w:t>
      </w:r>
      <w:r w:rsidR="00AC7B25">
        <w:rPr>
          <w:rFonts w:cs="Arial"/>
          <w:szCs w:val="22"/>
        </w:rPr>
        <w:br/>
      </w:r>
      <w:r w:rsidRPr="00D02FD0">
        <w:rPr>
          <w:rFonts w:cs="Arial"/>
          <w:szCs w:val="22"/>
        </w:rPr>
        <w:t>w terminie do 3 dni od ich zaistnienia.</w:t>
      </w:r>
    </w:p>
    <w:p w14:paraId="7B39FA27" w14:textId="20DA8888" w:rsidR="006246B1" w:rsidRPr="00F50FF0" w:rsidRDefault="00535A2E" w:rsidP="00F50FF0">
      <w:pPr>
        <w:pStyle w:val="Tekstpodstawowy"/>
        <w:numPr>
          <w:ilvl w:val="0"/>
          <w:numId w:val="26"/>
        </w:numPr>
        <w:ind w:left="426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W przypadku otrzymania faktury zawierającej błędy, </w:t>
      </w:r>
      <w:r w:rsidR="005129C2" w:rsidRPr="005129C2">
        <w:rPr>
          <w:rFonts w:cs="Arial"/>
          <w:szCs w:val="22"/>
        </w:rPr>
        <w:t xml:space="preserve">wystawionej niezgodnie z obowiązującymi przepisami </w:t>
      </w:r>
      <w:r w:rsidRPr="00D02FD0">
        <w:rPr>
          <w:rFonts w:cs="Arial"/>
          <w:szCs w:val="22"/>
        </w:rPr>
        <w:t xml:space="preserve">bądź nieotrzymania przez Zamawiającego wszystkich wymaganych załączników do </w:t>
      </w:r>
      <w:r w:rsidRPr="00D02FD0">
        <w:rPr>
          <w:rFonts w:cs="Arial"/>
          <w:szCs w:val="22"/>
        </w:rPr>
        <w:lastRenderedPageBreak/>
        <w:t>faktury, płatność zostanie wstrzymana i ponownie uruchomiona po dostarczeniu Zamawiającemu odpowiednio korekty faktury/wymaganych dokumentów, z konsekwencją wstrzymania terminu biegu płatności bez konsekwencji kar dla Zamawiającego.</w:t>
      </w:r>
    </w:p>
    <w:p w14:paraId="7A3E9490" w14:textId="433ABD17" w:rsidR="006246B1" w:rsidRPr="00F50FF0" w:rsidRDefault="00535A2E" w:rsidP="00F50FF0">
      <w:pPr>
        <w:pStyle w:val="Tekstpodstawowy"/>
        <w:numPr>
          <w:ilvl w:val="0"/>
          <w:numId w:val="26"/>
        </w:numPr>
        <w:ind w:left="426"/>
        <w:rPr>
          <w:rFonts w:cs="Arial"/>
          <w:szCs w:val="22"/>
        </w:rPr>
      </w:pPr>
      <w:r w:rsidRPr="00F50FF0">
        <w:rPr>
          <w:rFonts w:cs="Arial"/>
          <w:szCs w:val="22"/>
        </w:rPr>
        <w:t>Wykonawcy przysługuje wyłącznie wynagrodzenie za zrealizowany zakres umowy określony w przedmiocie umowy, wykonany w sposób prawidłowy.</w:t>
      </w:r>
    </w:p>
    <w:p w14:paraId="4DD655D1" w14:textId="38C40B0F" w:rsidR="006246B1" w:rsidRPr="00F50FF0" w:rsidRDefault="00737214" w:rsidP="00F50FF0">
      <w:pPr>
        <w:pStyle w:val="Tekstpodstawowy"/>
        <w:numPr>
          <w:ilvl w:val="0"/>
          <w:numId w:val="26"/>
        </w:numPr>
        <w:ind w:left="426"/>
        <w:rPr>
          <w:rFonts w:cs="Arial"/>
          <w:szCs w:val="22"/>
        </w:rPr>
      </w:pPr>
      <w:r w:rsidRPr="00F50FF0">
        <w:rPr>
          <w:rFonts w:cs="Arial"/>
          <w:szCs w:val="22"/>
        </w:rPr>
        <w:t>Wierzytelności wynikające z niniejszej umowy nie mogą być przedmiotem cesji na rzecz osób trzecich.</w:t>
      </w:r>
    </w:p>
    <w:p w14:paraId="3B6F6894" w14:textId="77777777" w:rsidR="00B21A46" w:rsidRPr="001A5E01" w:rsidRDefault="005129C2" w:rsidP="00F50FF0">
      <w:pPr>
        <w:pStyle w:val="Tekstpodstawowy"/>
        <w:numPr>
          <w:ilvl w:val="0"/>
          <w:numId w:val="26"/>
        </w:numPr>
        <w:ind w:left="426"/>
        <w:rPr>
          <w:rFonts w:cs="Arial"/>
          <w:szCs w:val="22"/>
        </w:rPr>
      </w:pPr>
      <w:r w:rsidRPr="001A5E01">
        <w:rPr>
          <w:rFonts w:cs="Arial"/>
          <w:szCs w:val="22"/>
        </w:rPr>
        <w:t>Zamawiający oświadcza, że zgodnie z przepisami ustawy z dnia 11 marca 2004 r. o podatku od towarów i usług (</w:t>
      </w:r>
      <w:r w:rsidR="00EF4992" w:rsidRPr="00F50FF0">
        <w:rPr>
          <w:rFonts w:cs="Arial"/>
          <w:szCs w:val="22"/>
        </w:rPr>
        <w:t>z </w:t>
      </w:r>
      <w:r w:rsidR="00EF4992" w:rsidRPr="001A5E01">
        <w:rPr>
          <w:rFonts w:cs="Arial"/>
          <w:szCs w:val="22"/>
        </w:rPr>
        <w:t>2024 r. poz. 361 ze zm.</w:t>
      </w:r>
      <w:r w:rsidRPr="001A5E01">
        <w:rPr>
          <w:rFonts w:cs="Arial"/>
          <w:szCs w:val="22"/>
        </w:rPr>
        <w:t>), wyraża zgodę na wystawienie przez Wykonawcę faktury VAT, korekt faktury VAT oraz ich duplikatów w formie elektronicznej (w formacie PDF) i przesyłanie ich za pośrednictwem poczty elektronicznej na adres</w:t>
      </w:r>
      <w:r w:rsidR="00B21A46" w:rsidRPr="001A5E01">
        <w:rPr>
          <w:rFonts w:cs="Arial"/>
          <w:szCs w:val="22"/>
        </w:rPr>
        <w:t>:</w:t>
      </w:r>
      <w:r w:rsidRPr="001A5E01">
        <w:rPr>
          <w:rFonts w:cs="Arial"/>
          <w:szCs w:val="22"/>
        </w:rPr>
        <w:t xml:space="preserve"> </w:t>
      </w:r>
      <w:hyperlink r:id="rId8" w:history="1">
        <w:r w:rsidRPr="00F50FF0">
          <w:t>funduszskladkowy@fsusr.gov.pl</w:t>
        </w:r>
      </w:hyperlink>
      <w:r w:rsidRPr="001A5E01">
        <w:rPr>
          <w:rFonts w:cs="Arial"/>
          <w:szCs w:val="22"/>
        </w:rPr>
        <w:t xml:space="preserve">. </w:t>
      </w:r>
    </w:p>
    <w:p w14:paraId="3EE06217" w14:textId="77777777" w:rsidR="00F50FF0" w:rsidRDefault="00F50FF0" w:rsidP="00F50FF0">
      <w:pPr>
        <w:spacing w:line="276" w:lineRule="auto"/>
        <w:ind w:left="66"/>
        <w:rPr>
          <w:rFonts w:cs="Arial"/>
          <w:szCs w:val="22"/>
        </w:rPr>
      </w:pPr>
    </w:p>
    <w:p w14:paraId="5422DE76" w14:textId="217EEA1E" w:rsidR="0009742A" w:rsidRDefault="005129C2" w:rsidP="00D01B86">
      <w:pPr>
        <w:spacing w:line="276" w:lineRule="auto"/>
        <w:ind w:left="66"/>
        <w:rPr>
          <w:rFonts w:cs="Arial"/>
          <w:i/>
          <w:color w:val="00B050"/>
          <w:szCs w:val="22"/>
        </w:rPr>
      </w:pPr>
      <w:r w:rsidRPr="00F50FF0">
        <w:rPr>
          <w:rFonts w:cs="Arial"/>
          <w:szCs w:val="22"/>
        </w:rPr>
        <w:t>Wykonawca oświadcza, że adresem, z którego będzie wysyłana faktura VAT, korekty faktury VAT oraz ich duplikaty jest następujący adres:</w:t>
      </w:r>
      <w:r w:rsidR="00B21A46" w:rsidRPr="00F50FF0">
        <w:rPr>
          <w:rFonts w:cs="Arial"/>
          <w:szCs w:val="22"/>
        </w:rPr>
        <w:t xml:space="preserve"> </w:t>
      </w:r>
      <w:r w:rsidRPr="00F50FF0">
        <w:rPr>
          <w:rFonts w:cs="Arial"/>
          <w:color w:val="00B050"/>
          <w:szCs w:val="22"/>
        </w:rPr>
        <w:t>...........................</w:t>
      </w:r>
      <w:r w:rsidR="001A5E01" w:rsidRPr="00F50FF0">
        <w:rPr>
          <w:rFonts w:cs="Arial"/>
          <w:i/>
          <w:color w:val="00B050"/>
          <w:szCs w:val="22"/>
        </w:rPr>
        <w:t xml:space="preserve"> (dotyczy przypadku, gdy wykonawca będzie korzystał z przesyłania faktury VAT za pośrednictwem poczty elektronicznej)</w:t>
      </w:r>
      <w:r w:rsidRPr="00F50FF0">
        <w:rPr>
          <w:rFonts w:cs="Arial"/>
          <w:i/>
          <w:color w:val="00B050"/>
          <w:szCs w:val="22"/>
        </w:rPr>
        <w:t xml:space="preserve"> </w:t>
      </w:r>
    </w:p>
    <w:p w14:paraId="58FAAEE0" w14:textId="77777777" w:rsidR="00D01B86" w:rsidRPr="00D01B86" w:rsidRDefault="00D01B86" w:rsidP="00D01B86">
      <w:pPr>
        <w:spacing w:line="276" w:lineRule="auto"/>
        <w:ind w:left="66"/>
        <w:rPr>
          <w:rFonts w:cs="Arial"/>
          <w:color w:val="00B050"/>
          <w:szCs w:val="22"/>
        </w:rPr>
      </w:pPr>
    </w:p>
    <w:p w14:paraId="32A7165B" w14:textId="012C4937" w:rsidR="006246B1" w:rsidRPr="00B27525" w:rsidRDefault="00535A2E" w:rsidP="00BF0A81">
      <w:pPr>
        <w:pStyle w:val="Nagwek2"/>
      </w:pPr>
      <w:r w:rsidRPr="001A5E01">
        <w:t xml:space="preserve">§ </w:t>
      </w:r>
      <w:r w:rsidR="00BB43B3">
        <w:t>8</w:t>
      </w:r>
      <w:r w:rsidR="00B27525" w:rsidRPr="001A5E01">
        <w:t>.</w:t>
      </w:r>
      <w:r w:rsidRPr="001A5E01">
        <w:t xml:space="preserve"> Realizacja umowy – Podwykonawcy</w:t>
      </w:r>
    </w:p>
    <w:p w14:paraId="3FE3E8D3" w14:textId="0091D654" w:rsidR="00F424A5" w:rsidRPr="00F424A5" w:rsidRDefault="00F424A5" w:rsidP="00F424A5">
      <w:pPr>
        <w:spacing w:before="0"/>
        <w:jc w:val="center"/>
        <w:rPr>
          <w:rFonts w:cs="Arial"/>
          <w:i/>
          <w:iCs/>
          <w:color w:val="00B050"/>
          <w:szCs w:val="22"/>
        </w:rPr>
      </w:pPr>
      <w:r w:rsidRPr="00F424A5">
        <w:rPr>
          <w:rFonts w:cs="Arial"/>
          <w:i/>
          <w:iCs/>
          <w:color w:val="00B050"/>
          <w:szCs w:val="22"/>
        </w:rPr>
        <w:t xml:space="preserve">(zostanie wypełnione </w:t>
      </w:r>
      <w:r w:rsidR="001A5E01">
        <w:rPr>
          <w:rFonts w:cs="Arial"/>
          <w:i/>
          <w:iCs/>
          <w:color w:val="00B050"/>
          <w:szCs w:val="22"/>
        </w:rPr>
        <w:t>opcjonalnie</w:t>
      </w:r>
      <w:r w:rsidRPr="00F424A5">
        <w:rPr>
          <w:rFonts w:cs="Arial"/>
          <w:i/>
          <w:iCs/>
          <w:color w:val="00B050"/>
          <w:szCs w:val="22"/>
        </w:rPr>
        <w:t>)</w:t>
      </w:r>
    </w:p>
    <w:p w14:paraId="15704211" w14:textId="4BAEBAFE" w:rsidR="00F424A5" w:rsidRPr="00F71255" w:rsidRDefault="009C3D6B" w:rsidP="00F71255">
      <w:pPr>
        <w:numPr>
          <w:ilvl w:val="0"/>
          <w:numId w:val="18"/>
        </w:numPr>
        <w:spacing w:before="0"/>
        <w:rPr>
          <w:rFonts w:cs="Arial"/>
          <w:szCs w:val="22"/>
        </w:rPr>
      </w:pPr>
      <w:r w:rsidRPr="0069382E">
        <w:rPr>
          <w:rFonts w:cs="Arial"/>
          <w:szCs w:val="22"/>
        </w:rPr>
        <w:t>Wykonawca</w:t>
      </w:r>
      <w:r w:rsidR="00F424A5">
        <w:rPr>
          <w:rFonts w:cs="Arial"/>
          <w:szCs w:val="22"/>
        </w:rPr>
        <w:t>,</w:t>
      </w:r>
      <w:r w:rsidRPr="0069382E">
        <w:rPr>
          <w:rFonts w:cs="Arial"/>
          <w:szCs w:val="22"/>
        </w:rPr>
        <w:t xml:space="preserve"> </w:t>
      </w:r>
      <w:r w:rsidR="00F424A5" w:rsidRPr="0069382E">
        <w:rPr>
          <w:rFonts w:cs="Arial"/>
          <w:szCs w:val="22"/>
        </w:rPr>
        <w:t xml:space="preserve">w trakcie realizacji niniejszej umowy </w:t>
      </w:r>
      <w:r w:rsidRPr="0069382E">
        <w:rPr>
          <w:rFonts w:cs="Arial"/>
          <w:szCs w:val="22"/>
        </w:rPr>
        <w:t>ma prawo korzystania z usług Podwykonawców.</w:t>
      </w:r>
    </w:p>
    <w:p w14:paraId="2B5C2754" w14:textId="41DEA517" w:rsidR="00F424A5" w:rsidRPr="00F424A5" w:rsidRDefault="00F424A5" w:rsidP="00F424A5">
      <w:pPr>
        <w:spacing w:before="0"/>
        <w:jc w:val="center"/>
        <w:rPr>
          <w:rFonts w:cs="Arial"/>
          <w:bCs/>
          <w:color w:val="00B050"/>
          <w:szCs w:val="22"/>
        </w:rPr>
      </w:pPr>
      <w:r w:rsidRPr="00F424A5">
        <w:rPr>
          <w:rFonts w:cs="Arial"/>
          <w:bCs/>
          <w:i/>
          <w:color w:val="00B050"/>
          <w:szCs w:val="22"/>
        </w:rPr>
        <w:t>(dotyczy przypadku, gdy Wykonawca korzysta z Podwykonawców)</w:t>
      </w:r>
    </w:p>
    <w:p w14:paraId="7A01849E" w14:textId="47BD0FA0" w:rsidR="009C3D6B" w:rsidRDefault="00F424A5" w:rsidP="00EF4992">
      <w:pPr>
        <w:numPr>
          <w:ilvl w:val="0"/>
          <w:numId w:val="18"/>
        </w:numPr>
        <w:spacing w:before="0"/>
        <w:rPr>
          <w:rFonts w:cs="Arial"/>
          <w:szCs w:val="22"/>
        </w:rPr>
      </w:pPr>
      <w:r w:rsidRPr="0069382E">
        <w:rPr>
          <w:rFonts w:cs="Arial"/>
          <w:szCs w:val="22"/>
        </w:rPr>
        <w:t xml:space="preserve">Zgodnie z oświadczeniem złożonym </w:t>
      </w:r>
      <w:r>
        <w:rPr>
          <w:rFonts w:cs="Arial"/>
          <w:szCs w:val="22"/>
        </w:rPr>
        <w:t>w ofercie,</w:t>
      </w:r>
      <w:r w:rsidRPr="0069382E">
        <w:rPr>
          <w:rFonts w:cs="Arial"/>
          <w:szCs w:val="22"/>
        </w:rPr>
        <w:t xml:space="preserve"> Wykonawc</w:t>
      </w:r>
      <w:r>
        <w:rPr>
          <w:rFonts w:cs="Arial"/>
          <w:szCs w:val="22"/>
        </w:rPr>
        <w:t>a</w:t>
      </w:r>
      <w:r w:rsidRPr="0069382E">
        <w:rPr>
          <w:rFonts w:cs="Arial"/>
          <w:szCs w:val="22"/>
        </w:rPr>
        <w:t xml:space="preserve"> będzie  korzystał </w:t>
      </w:r>
      <w:r w:rsidRPr="0069382E">
        <w:rPr>
          <w:rFonts w:cs="Arial"/>
          <w:szCs w:val="22"/>
        </w:rPr>
        <w:br/>
        <w:t xml:space="preserve">z </w:t>
      </w:r>
      <w:r>
        <w:rPr>
          <w:rFonts w:cs="Arial"/>
          <w:szCs w:val="22"/>
        </w:rPr>
        <w:t xml:space="preserve">następujących </w:t>
      </w:r>
      <w:r w:rsidRPr="0069382E">
        <w:rPr>
          <w:rFonts w:cs="Arial"/>
          <w:szCs w:val="22"/>
        </w:rPr>
        <w:t>Podwykonawców</w:t>
      </w:r>
      <w:r w:rsidR="009C3D6B" w:rsidRPr="0069382E">
        <w:rPr>
          <w:rFonts w:cs="Arial"/>
          <w:szCs w:val="22"/>
        </w:rPr>
        <w:t>:</w:t>
      </w:r>
    </w:p>
    <w:p w14:paraId="4CEF181B" w14:textId="77777777" w:rsidR="009C3D6B" w:rsidRPr="0069382E" w:rsidRDefault="009C3D6B" w:rsidP="009C3D6B">
      <w:pPr>
        <w:spacing w:before="0"/>
        <w:ind w:left="709"/>
        <w:rPr>
          <w:rFonts w:cs="Arial"/>
          <w:szCs w:val="22"/>
        </w:rPr>
      </w:pPr>
      <w:r w:rsidRPr="0069382E">
        <w:rPr>
          <w:rFonts w:cs="Arial"/>
          <w:szCs w:val="22"/>
        </w:rPr>
        <w:t xml:space="preserve">    a)………………………………………. w zakresie………………………………</w:t>
      </w:r>
    </w:p>
    <w:p w14:paraId="4728D5EF" w14:textId="77777777" w:rsidR="009C3D6B" w:rsidRPr="0069382E" w:rsidRDefault="009C3D6B" w:rsidP="009C3D6B">
      <w:pPr>
        <w:spacing w:before="0"/>
        <w:ind w:left="709"/>
        <w:rPr>
          <w:rFonts w:cs="Arial"/>
          <w:szCs w:val="22"/>
        </w:rPr>
      </w:pPr>
      <w:r w:rsidRPr="0069382E">
        <w:rPr>
          <w:rFonts w:cs="Arial"/>
          <w:szCs w:val="22"/>
        </w:rPr>
        <w:t xml:space="preserve">    b)……………………………………… w zakresie……………………………… </w:t>
      </w:r>
    </w:p>
    <w:p w14:paraId="0B3BB79C" w14:textId="77777777" w:rsidR="00F424A5" w:rsidRPr="00D02FD0" w:rsidRDefault="00F424A5" w:rsidP="00EF4992">
      <w:pPr>
        <w:numPr>
          <w:ilvl w:val="0"/>
          <w:numId w:val="18"/>
        </w:numPr>
        <w:suppressAutoHyphens/>
        <w:ind w:left="499" w:hanging="357"/>
        <w:rPr>
          <w:rFonts w:cs="Arial"/>
          <w:szCs w:val="22"/>
        </w:rPr>
      </w:pPr>
      <w:r w:rsidRPr="00D02FD0">
        <w:rPr>
          <w:rFonts w:cs="Arial"/>
          <w:szCs w:val="22"/>
        </w:rPr>
        <w:t>Wykonawca jest odpowiedzialny za działania i zaniechania podwykonawców i ich pracowników, jak i za własne działania i zaniechania.</w:t>
      </w:r>
    </w:p>
    <w:p w14:paraId="377C03D4" w14:textId="054B72C7" w:rsidR="00F424A5" w:rsidRPr="00F71255" w:rsidRDefault="00F424A5" w:rsidP="00F71255">
      <w:pPr>
        <w:numPr>
          <w:ilvl w:val="0"/>
          <w:numId w:val="18"/>
        </w:numPr>
        <w:suppressAutoHyphens/>
        <w:spacing w:before="0"/>
        <w:ind w:left="499" w:hanging="357"/>
        <w:rPr>
          <w:rFonts w:cs="Arial"/>
          <w:szCs w:val="22"/>
        </w:rPr>
      </w:pPr>
      <w:r w:rsidRPr="00D02FD0">
        <w:rPr>
          <w:rFonts w:cs="Arial"/>
          <w:szCs w:val="22"/>
        </w:rPr>
        <w:t>Wykonawca bez pisemnej zgody Zamawiającego nie może posługiwać się innymi podmiotami przy realizacji niniejszej umowy, z wyjątkiem wskazanych w punktach powyżej.</w:t>
      </w:r>
    </w:p>
    <w:p w14:paraId="7366FB82" w14:textId="77777777" w:rsidR="00F424A5" w:rsidRPr="0069382E" w:rsidRDefault="00F424A5" w:rsidP="009C3D6B">
      <w:pPr>
        <w:spacing w:before="0"/>
        <w:ind w:left="709"/>
        <w:rPr>
          <w:rFonts w:cs="Arial"/>
          <w:szCs w:val="22"/>
        </w:rPr>
      </w:pPr>
    </w:p>
    <w:p w14:paraId="233837C1" w14:textId="77777777" w:rsidR="009C3D6B" w:rsidRPr="00F424A5" w:rsidRDefault="009C3D6B" w:rsidP="009C3D6B">
      <w:pPr>
        <w:spacing w:before="0"/>
        <w:jc w:val="center"/>
        <w:rPr>
          <w:rFonts w:cs="Arial"/>
          <w:bCs/>
          <w:i/>
          <w:color w:val="00B050"/>
          <w:szCs w:val="22"/>
        </w:rPr>
      </w:pPr>
      <w:r w:rsidRPr="00F424A5">
        <w:rPr>
          <w:rFonts w:cs="Arial"/>
          <w:bCs/>
          <w:i/>
          <w:color w:val="00B050"/>
          <w:szCs w:val="22"/>
        </w:rPr>
        <w:t>(dotyczy przypadku, gdy Wykonawca nie korzysta z Podwykonawców)</w:t>
      </w:r>
    </w:p>
    <w:p w14:paraId="2EFBE1E7" w14:textId="068A3B03" w:rsidR="00F424A5" w:rsidRDefault="00F424A5" w:rsidP="00F71255">
      <w:pPr>
        <w:numPr>
          <w:ilvl w:val="0"/>
          <w:numId w:val="18"/>
        </w:numPr>
        <w:suppressAutoHyphens/>
        <w:spacing w:before="0"/>
        <w:ind w:left="499" w:hanging="357"/>
        <w:rPr>
          <w:rFonts w:cs="Arial"/>
          <w:szCs w:val="22"/>
        </w:rPr>
      </w:pPr>
      <w:r w:rsidRPr="0069382E">
        <w:rPr>
          <w:rFonts w:cs="Arial"/>
          <w:szCs w:val="22"/>
        </w:rPr>
        <w:t xml:space="preserve">Zgodnie z oświadczeniem złożonym </w:t>
      </w:r>
      <w:r>
        <w:rPr>
          <w:rFonts w:cs="Arial"/>
          <w:szCs w:val="22"/>
        </w:rPr>
        <w:t>w ofercie,</w:t>
      </w:r>
      <w:r w:rsidRPr="0069382E">
        <w:rPr>
          <w:rFonts w:cs="Arial"/>
          <w:szCs w:val="22"/>
        </w:rPr>
        <w:t xml:space="preserve"> Wykonawc</w:t>
      </w:r>
      <w:r>
        <w:rPr>
          <w:rFonts w:cs="Arial"/>
          <w:szCs w:val="22"/>
        </w:rPr>
        <w:t>a</w:t>
      </w:r>
      <w:r w:rsidRPr="0069382E">
        <w:rPr>
          <w:rFonts w:cs="Arial"/>
          <w:szCs w:val="22"/>
        </w:rPr>
        <w:t xml:space="preserve"> </w:t>
      </w:r>
      <w:r w:rsidR="001A5E01">
        <w:rPr>
          <w:rFonts w:cs="Arial"/>
          <w:szCs w:val="22"/>
        </w:rPr>
        <w:t xml:space="preserve">nie </w:t>
      </w:r>
      <w:r w:rsidRPr="0069382E">
        <w:rPr>
          <w:rFonts w:cs="Arial"/>
          <w:szCs w:val="22"/>
        </w:rPr>
        <w:t xml:space="preserve">będzie korzystał </w:t>
      </w:r>
      <w:r w:rsidRPr="0069382E">
        <w:rPr>
          <w:rFonts w:cs="Arial"/>
          <w:szCs w:val="22"/>
        </w:rPr>
        <w:br/>
        <w:t>z Podwykonawców</w:t>
      </w:r>
      <w:r w:rsidR="00F71255">
        <w:rPr>
          <w:rFonts w:cs="Arial"/>
          <w:szCs w:val="22"/>
        </w:rPr>
        <w:t>.</w:t>
      </w:r>
    </w:p>
    <w:p w14:paraId="38CD078C" w14:textId="10162699" w:rsidR="009C3D6B" w:rsidRDefault="009C3D6B" w:rsidP="00F424A5">
      <w:pPr>
        <w:spacing w:before="0"/>
        <w:ind w:left="502"/>
        <w:rPr>
          <w:rFonts w:cs="Arial"/>
          <w:szCs w:val="22"/>
        </w:rPr>
      </w:pPr>
    </w:p>
    <w:p w14:paraId="7E521403" w14:textId="355ABCE6" w:rsidR="006246B1" w:rsidRPr="00480385" w:rsidRDefault="00535A2E" w:rsidP="00BF0A81">
      <w:pPr>
        <w:pStyle w:val="Nagwek2"/>
      </w:pPr>
      <w:r w:rsidRPr="00480385">
        <w:t xml:space="preserve">§ </w:t>
      </w:r>
      <w:r w:rsidR="00BB43B3">
        <w:t>9</w:t>
      </w:r>
      <w:r w:rsidR="00393296" w:rsidRPr="00480385">
        <w:t>.</w:t>
      </w:r>
      <w:r w:rsidRPr="00480385">
        <w:t xml:space="preserve"> Kary umowne</w:t>
      </w:r>
    </w:p>
    <w:p w14:paraId="2DD6A04A" w14:textId="24A8B4E4" w:rsidR="006246B1" w:rsidRPr="00480385" w:rsidRDefault="00535A2E" w:rsidP="00EF4992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cs="Arial"/>
          <w:szCs w:val="22"/>
        </w:rPr>
      </w:pPr>
      <w:r w:rsidRPr="00480385">
        <w:rPr>
          <w:rFonts w:cs="Arial"/>
          <w:szCs w:val="22"/>
        </w:rPr>
        <w:t xml:space="preserve">Strony zastrzegają sobie prawo do dochodzenia kar umownych </w:t>
      </w:r>
      <w:bookmarkStart w:id="3" w:name="_Hlk69722557"/>
      <w:r w:rsidRPr="00480385">
        <w:rPr>
          <w:rFonts w:cs="Arial"/>
          <w:szCs w:val="22"/>
        </w:rPr>
        <w:t>za niewykonanie lub nienależyte wykonanie zobowiązań wynikających z niniejszej umowy.</w:t>
      </w:r>
    </w:p>
    <w:bookmarkEnd w:id="3"/>
    <w:p w14:paraId="1DD011A0" w14:textId="77777777" w:rsidR="006246B1" w:rsidRPr="00480385" w:rsidRDefault="00535A2E" w:rsidP="00EF4992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cs="Arial"/>
          <w:szCs w:val="22"/>
        </w:rPr>
      </w:pPr>
      <w:r w:rsidRPr="00480385">
        <w:rPr>
          <w:rFonts w:cs="Arial"/>
          <w:szCs w:val="22"/>
        </w:rPr>
        <w:t>Wykonawca zapłaci Zamawiającemu karę umowną z tytułu:</w:t>
      </w:r>
    </w:p>
    <w:p w14:paraId="2D2C6934" w14:textId="43F0A05C" w:rsidR="00621925" w:rsidRPr="00C85596" w:rsidRDefault="00621925" w:rsidP="00EF4992">
      <w:pPr>
        <w:pStyle w:val="Akapitzlist"/>
        <w:numPr>
          <w:ilvl w:val="0"/>
          <w:numId w:val="9"/>
        </w:numPr>
        <w:spacing w:line="276" w:lineRule="auto"/>
        <w:ind w:left="851" w:hanging="425"/>
        <w:rPr>
          <w:rFonts w:cs="Arial"/>
          <w:szCs w:val="22"/>
        </w:rPr>
      </w:pPr>
      <w:r w:rsidRPr="00480385">
        <w:rPr>
          <w:rFonts w:cs="Arial"/>
          <w:color w:val="000000"/>
          <w:szCs w:val="22"/>
        </w:rPr>
        <w:t>zwłok</w:t>
      </w:r>
      <w:r w:rsidR="00985C92" w:rsidRPr="00480385">
        <w:rPr>
          <w:rFonts w:cs="Arial"/>
          <w:color w:val="000000"/>
          <w:szCs w:val="22"/>
        </w:rPr>
        <w:t>i</w:t>
      </w:r>
      <w:r w:rsidRPr="00480385">
        <w:rPr>
          <w:rFonts w:cs="Arial"/>
          <w:color w:val="000000"/>
          <w:szCs w:val="22"/>
        </w:rPr>
        <w:t xml:space="preserve"> w dotrzymaniu terminu, określonego w § 2 ust. 1, w </w:t>
      </w:r>
      <w:r w:rsidRPr="00C85596">
        <w:rPr>
          <w:rFonts w:cs="Arial"/>
          <w:color w:val="000000"/>
          <w:szCs w:val="22"/>
        </w:rPr>
        <w:t xml:space="preserve">wysokości </w:t>
      </w:r>
      <w:r w:rsidRPr="00C85596">
        <w:rPr>
          <w:rFonts w:cs="Arial"/>
          <w:b/>
          <w:bCs/>
          <w:color w:val="000000"/>
          <w:szCs w:val="22"/>
        </w:rPr>
        <w:t>0,5%</w:t>
      </w:r>
      <w:r w:rsidRPr="00C85596">
        <w:rPr>
          <w:rFonts w:cs="Arial"/>
          <w:color w:val="000000"/>
          <w:szCs w:val="22"/>
        </w:rPr>
        <w:t xml:space="preserve"> wynagrodzenia brutto, o którym mowa w § </w:t>
      </w:r>
      <w:r w:rsidR="009F097B" w:rsidRPr="00C85596">
        <w:rPr>
          <w:rFonts w:cs="Arial"/>
          <w:color w:val="000000"/>
          <w:szCs w:val="22"/>
        </w:rPr>
        <w:t>6</w:t>
      </w:r>
      <w:r w:rsidRPr="00C85596">
        <w:rPr>
          <w:rFonts w:cs="Arial"/>
          <w:color w:val="000000"/>
          <w:szCs w:val="22"/>
        </w:rPr>
        <w:t xml:space="preserve"> ust. 1, za każdy dzień kalendarzowy zwłoki w wydaniu </w:t>
      </w:r>
      <w:r w:rsidR="006114A5" w:rsidRPr="00C85596">
        <w:rPr>
          <w:rFonts w:cs="Arial"/>
          <w:color w:val="000000"/>
          <w:szCs w:val="22"/>
        </w:rPr>
        <w:t xml:space="preserve">przedmiotu </w:t>
      </w:r>
      <w:r w:rsidR="002D3C43" w:rsidRPr="00C85596">
        <w:rPr>
          <w:rFonts w:cs="Arial"/>
          <w:color w:val="000000"/>
          <w:szCs w:val="22"/>
        </w:rPr>
        <w:t>u</w:t>
      </w:r>
      <w:r w:rsidRPr="00C85596">
        <w:rPr>
          <w:rFonts w:cs="Arial"/>
          <w:color w:val="000000"/>
          <w:szCs w:val="22"/>
        </w:rPr>
        <w:t>mow</w:t>
      </w:r>
      <w:r w:rsidR="006114A5" w:rsidRPr="00C85596">
        <w:rPr>
          <w:rFonts w:cs="Arial"/>
          <w:color w:val="000000"/>
          <w:szCs w:val="22"/>
        </w:rPr>
        <w:t>y</w:t>
      </w:r>
      <w:r w:rsidRPr="00C85596">
        <w:rPr>
          <w:rFonts w:cs="Arial"/>
          <w:color w:val="000000"/>
          <w:szCs w:val="22"/>
        </w:rPr>
        <w:t xml:space="preserve">, z </w:t>
      </w:r>
      <w:r w:rsidR="003F6869">
        <w:rPr>
          <w:rFonts w:cs="Arial"/>
          <w:color w:val="000000"/>
          <w:szCs w:val="22"/>
        </w:rPr>
        <w:t xml:space="preserve">zastrzeżeniem </w:t>
      </w:r>
      <w:r w:rsidRPr="00C85596">
        <w:rPr>
          <w:rFonts w:cs="Arial"/>
          <w:color w:val="000000"/>
          <w:szCs w:val="22"/>
        </w:rPr>
        <w:t xml:space="preserve"> </w:t>
      </w:r>
      <w:r w:rsidR="00311557" w:rsidRPr="00C85596">
        <w:rPr>
          <w:rFonts w:cs="Arial"/>
          <w:color w:val="000000"/>
          <w:szCs w:val="22"/>
        </w:rPr>
        <w:t>zapisów z</w:t>
      </w:r>
      <w:r w:rsidRPr="00C85596">
        <w:rPr>
          <w:rFonts w:cs="Arial"/>
          <w:color w:val="000000"/>
          <w:szCs w:val="22"/>
        </w:rPr>
        <w:t xml:space="preserve"> § </w:t>
      </w:r>
      <w:r w:rsidR="006219EB" w:rsidRPr="00C85596">
        <w:rPr>
          <w:rFonts w:cs="Arial"/>
          <w:color w:val="000000"/>
          <w:szCs w:val="22"/>
        </w:rPr>
        <w:t>1</w:t>
      </w:r>
      <w:r w:rsidR="009F097B" w:rsidRPr="00C85596">
        <w:rPr>
          <w:rFonts w:cs="Arial"/>
          <w:color w:val="000000"/>
          <w:szCs w:val="22"/>
        </w:rPr>
        <w:t>3</w:t>
      </w:r>
      <w:r w:rsidRPr="00C85596">
        <w:rPr>
          <w:rFonts w:cs="Arial"/>
          <w:color w:val="000000"/>
          <w:szCs w:val="22"/>
        </w:rPr>
        <w:t xml:space="preserve"> ust.1 lit. b</w:t>
      </w:r>
      <w:r w:rsidR="006219EB" w:rsidRPr="00C85596">
        <w:rPr>
          <w:rFonts w:cs="Arial"/>
          <w:color w:val="000000"/>
          <w:szCs w:val="22"/>
        </w:rPr>
        <w:t>)</w:t>
      </w:r>
      <w:r w:rsidR="00D64CDC" w:rsidRPr="00C85596">
        <w:rPr>
          <w:rFonts w:cs="Arial"/>
          <w:color w:val="000000"/>
          <w:szCs w:val="22"/>
        </w:rPr>
        <w:t>,</w:t>
      </w:r>
    </w:p>
    <w:p w14:paraId="7619FD05" w14:textId="4E24BCA9" w:rsidR="00985C92" w:rsidRPr="00480385" w:rsidRDefault="00985C92" w:rsidP="00985C92">
      <w:pPr>
        <w:pStyle w:val="Akapitzlist"/>
        <w:numPr>
          <w:ilvl w:val="0"/>
          <w:numId w:val="9"/>
        </w:numPr>
        <w:spacing w:line="276" w:lineRule="auto"/>
        <w:ind w:left="851" w:hanging="425"/>
        <w:rPr>
          <w:rFonts w:cs="Arial"/>
          <w:szCs w:val="22"/>
        </w:rPr>
      </w:pPr>
      <w:r w:rsidRPr="00C85596">
        <w:rPr>
          <w:rFonts w:cs="Arial"/>
          <w:szCs w:val="22"/>
        </w:rPr>
        <w:t xml:space="preserve">niewykonania lub nienależytego wykonania umowy – w wysokości </w:t>
      </w:r>
      <w:r w:rsidRPr="00C85596">
        <w:rPr>
          <w:rFonts w:cs="Arial"/>
          <w:b/>
          <w:szCs w:val="22"/>
        </w:rPr>
        <w:t>2%</w:t>
      </w:r>
      <w:r w:rsidRPr="00C85596">
        <w:rPr>
          <w:rFonts w:cs="Arial"/>
          <w:szCs w:val="22"/>
        </w:rPr>
        <w:t xml:space="preserve"> wynagrodzenia</w:t>
      </w:r>
      <w:r w:rsidRPr="00480385">
        <w:rPr>
          <w:rFonts w:cs="Arial"/>
          <w:szCs w:val="22"/>
        </w:rPr>
        <w:t xml:space="preserve"> brutto, o którym mowa w § </w:t>
      </w:r>
      <w:r w:rsidR="009F097B">
        <w:rPr>
          <w:rFonts w:cs="Arial"/>
          <w:szCs w:val="22"/>
        </w:rPr>
        <w:t>6</w:t>
      </w:r>
      <w:r w:rsidRPr="00480385">
        <w:rPr>
          <w:rFonts w:cs="Arial"/>
          <w:szCs w:val="22"/>
        </w:rPr>
        <w:t xml:space="preserve"> ust. 1 – za każdy stwierdzony przypadek,</w:t>
      </w:r>
    </w:p>
    <w:p w14:paraId="10699570" w14:textId="61449C88" w:rsidR="00D64CDC" w:rsidRPr="00480385" w:rsidRDefault="00D64CDC" w:rsidP="00D64CDC">
      <w:pPr>
        <w:pStyle w:val="Akapitzlist"/>
        <w:numPr>
          <w:ilvl w:val="0"/>
          <w:numId w:val="9"/>
        </w:numPr>
        <w:spacing w:line="276" w:lineRule="auto"/>
        <w:ind w:left="851" w:hanging="425"/>
        <w:rPr>
          <w:rFonts w:cs="Arial"/>
          <w:szCs w:val="22"/>
        </w:rPr>
      </w:pPr>
      <w:r w:rsidRPr="00480385">
        <w:rPr>
          <w:rFonts w:cs="Arial"/>
          <w:szCs w:val="22"/>
        </w:rPr>
        <w:t xml:space="preserve">odstąpienia przez Wykonawcę lub Zamawiającego od umowy z przyczyn leżących po stronie Wykonawcy, w wysokości </w:t>
      </w:r>
      <w:r w:rsidRPr="00480385">
        <w:rPr>
          <w:rFonts w:cs="Arial"/>
          <w:b/>
          <w:bCs/>
          <w:szCs w:val="22"/>
        </w:rPr>
        <w:t>10%</w:t>
      </w:r>
      <w:r w:rsidRPr="00480385">
        <w:rPr>
          <w:rFonts w:cs="Arial"/>
          <w:szCs w:val="22"/>
        </w:rPr>
        <w:t xml:space="preserve"> wynagrodzenia brutto,</w:t>
      </w:r>
    </w:p>
    <w:p w14:paraId="5BEEE836" w14:textId="5C57B913" w:rsidR="0027263A" w:rsidRPr="00480385" w:rsidRDefault="009178B7" w:rsidP="002A460A">
      <w:pPr>
        <w:pStyle w:val="Akapitzlist"/>
        <w:spacing w:line="276" w:lineRule="auto"/>
        <w:ind w:left="426"/>
        <w:rPr>
          <w:rFonts w:cs="Arial"/>
          <w:szCs w:val="22"/>
        </w:rPr>
      </w:pPr>
      <w:r w:rsidRPr="00480385">
        <w:t xml:space="preserve">przy czym łączna maksymalna wysokość kar umownych, których mogą dochodzić Strony nie przekroczy </w:t>
      </w:r>
      <w:r w:rsidR="008B6E92" w:rsidRPr="00487706">
        <w:rPr>
          <w:b/>
          <w:bCs/>
        </w:rPr>
        <w:t xml:space="preserve">20 </w:t>
      </w:r>
      <w:r w:rsidRPr="00487706">
        <w:rPr>
          <w:b/>
          <w:bCs/>
        </w:rPr>
        <w:t>%</w:t>
      </w:r>
      <w:r w:rsidRPr="00480385">
        <w:rPr>
          <w:b/>
        </w:rPr>
        <w:t xml:space="preserve"> wartości wynagrodzenia brutto</w:t>
      </w:r>
      <w:r w:rsidR="002A460A" w:rsidRPr="00480385">
        <w:rPr>
          <w:b/>
        </w:rPr>
        <w:t>.</w:t>
      </w:r>
      <w:r w:rsidR="009043C5" w:rsidRPr="00480385">
        <w:rPr>
          <w:b/>
        </w:rPr>
        <w:t xml:space="preserve"> </w:t>
      </w:r>
    </w:p>
    <w:p w14:paraId="4E022E9C" w14:textId="7C07800D" w:rsidR="00882A87" w:rsidRPr="00480385" w:rsidRDefault="009043C5" w:rsidP="00EF4992">
      <w:pPr>
        <w:pStyle w:val="Akapitzlist"/>
        <w:numPr>
          <w:ilvl w:val="0"/>
          <w:numId w:val="3"/>
        </w:numPr>
        <w:spacing w:line="276" w:lineRule="auto"/>
        <w:ind w:left="426" w:hanging="426"/>
        <w:textAlignment w:val="baseline"/>
        <w:rPr>
          <w:rFonts w:cs="Arial"/>
          <w:szCs w:val="22"/>
        </w:rPr>
      </w:pPr>
      <w:r w:rsidRPr="00480385">
        <w:rPr>
          <w:rFonts w:cs="Arial"/>
          <w:szCs w:val="22"/>
        </w:rPr>
        <w:lastRenderedPageBreak/>
        <w:t xml:space="preserve">Zamawiający </w:t>
      </w:r>
      <w:r w:rsidR="00535A2E" w:rsidRPr="00480385">
        <w:rPr>
          <w:rFonts w:cs="Arial"/>
          <w:szCs w:val="22"/>
        </w:rPr>
        <w:t>zastrzega sobie prawo do potrącenia kar umownych z faktury za wykonan</w:t>
      </w:r>
      <w:r w:rsidR="00AC76D9" w:rsidRPr="00480385">
        <w:rPr>
          <w:rFonts w:cs="Arial"/>
          <w:szCs w:val="22"/>
        </w:rPr>
        <w:t>y przedmiot umowy</w:t>
      </w:r>
      <w:r w:rsidR="00535A2E" w:rsidRPr="00480385">
        <w:rPr>
          <w:rFonts w:cs="Arial"/>
          <w:szCs w:val="22"/>
        </w:rPr>
        <w:t>, a Wykonawca wyraża na to zgodę.</w:t>
      </w:r>
    </w:p>
    <w:p w14:paraId="1E2DD620" w14:textId="04C9A8DA" w:rsidR="006246B1" w:rsidRPr="00393296" w:rsidRDefault="00535A2E" w:rsidP="00BF0A81">
      <w:pPr>
        <w:pStyle w:val="Nagwek2"/>
      </w:pPr>
      <w:r w:rsidRPr="00883165">
        <w:t xml:space="preserve">§ </w:t>
      </w:r>
      <w:r w:rsidR="00BB43B3">
        <w:t>10</w:t>
      </w:r>
      <w:r w:rsidR="00393296" w:rsidRPr="00883165">
        <w:t>.</w:t>
      </w:r>
      <w:r w:rsidRPr="00883165">
        <w:t xml:space="preserve"> Osoby wskazane do kontaktu </w:t>
      </w:r>
      <w:r w:rsidR="003E75EA" w:rsidRPr="00883165">
        <w:t>–</w:t>
      </w:r>
      <w:r w:rsidRPr="00883165">
        <w:t xml:space="preserve"> przedstawiciele Stron</w:t>
      </w:r>
    </w:p>
    <w:p w14:paraId="5F7C3FCC" w14:textId="45DE540A" w:rsidR="006246B1" w:rsidRPr="000D34DE" w:rsidRDefault="00535A2E" w:rsidP="00EF4992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Do kontaktu oraz </w:t>
      </w:r>
      <w:r w:rsidR="000D34DE">
        <w:rPr>
          <w:rFonts w:cs="Arial"/>
          <w:szCs w:val="22"/>
        </w:rPr>
        <w:t xml:space="preserve">nadzoru nad </w:t>
      </w:r>
      <w:r w:rsidR="006B14A4">
        <w:rPr>
          <w:rFonts w:cs="Arial"/>
          <w:szCs w:val="22"/>
        </w:rPr>
        <w:t>realizacją umowy</w:t>
      </w:r>
      <w:r w:rsidR="000D34DE" w:rsidRPr="000D34DE">
        <w:rPr>
          <w:rFonts w:cs="Arial"/>
          <w:szCs w:val="22"/>
        </w:rPr>
        <w:t xml:space="preserve">, </w:t>
      </w:r>
      <w:r w:rsidRPr="000D34DE">
        <w:rPr>
          <w:rFonts w:cs="Arial"/>
          <w:szCs w:val="22"/>
        </w:rPr>
        <w:t xml:space="preserve">Strony wskazują następujące osoby: </w:t>
      </w:r>
    </w:p>
    <w:p w14:paraId="3CA85B76" w14:textId="77777777" w:rsidR="006246B1" w:rsidRPr="00D02FD0" w:rsidRDefault="00535A2E" w:rsidP="00EF4992">
      <w:pPr>
        <w:pStyle w:val="Akapitzlist"/>
        <w:numPr>
          <w:ilvl w:val="0"/>
          <w:numId w:val="11"/>
        </w:numPr>
        <w:spacing w:line="276" w:lineRule="auto"/>
        <w:ind w:left="709" w:hanging="283"/>
        <w:rPr>
          <w:rFonts w:cs="Arial"/>
          <w:szCs w:val="22"/>
        </w:rPr>
      </w:pPr>
      <w:r w:rsidRPr="000D34DE">
        <w:rPr>
          <w:rFonts w:cs="Arial"/>
          <w:szCs w:val="22"/>
        </w:rPr>
        <w:t>Ze strony Zamawiającego odpowiedzialnym za realizację</w:t>
      </w:r>
      <w:r w:rsidRPr="00D02FD0">
        <w:rPr>
          <w:rFonts w:cs="Arial"/>
          <w:szCs w:val="22"/>
        </w:rPr>
        <w:t xml:space="preserve"> umowy jest:</w:t>
      </w:r>
    </w:p>
    <w:p w14:paraId="21C99C5B" w14:textId="7D3EAE4B" w:rsidR="006246B1" w:rsidRPr="00D02FD0" w:rsidRDefault="00535A2E" w:rsidP="00EF4992">
      <w:pPr>
        <w:pStyle w:val="Akapitzlist"/>
        <w:numPr>
          <w:ilvl w:val="0"/>
          <w:numId w:val="12"/>
        </w:numPr>
        <w:spacing w:line="276" w:lineRule="auto"/>
        <w:ind w:left="1134"/>
        <w:rPr>
          <w:rFonts w:cs="Arial"/>
          <w:szCs w:val="22"/>
        </w:rPr>
      </w:pPr>
      <w:r w:rsidRPr="00487161">
        <w:rPr>
          <w:rFonts w:cs="Arial"/>
          <w:b/>
          <w:bCs/>
          <w:szCs w:val="22"/>
        </w:rPr>
        <w:t xml:space="preserve">Pan </w:t>
      </w:r>
      <w:r w:rsidR="006B14A4" w:rsidRPr="00487161">
        <w:rPr>
          <w:rFonts w:cs="Arial"/>
          <w:b/>
          <w:bCs/>
          <w:szCs w:val="22"/>
        </w:rPr>
        <w:t>Jarosław Patowski</w:t>
      </w:r>
      <w:r w:rsidRPr="00D02FD0">
        <w:rPr>
          <w:rFonts w:cs="Arial"/>
          <w:szCs w:val="22"/>
        </w:rPr>
        <w:t>, tel.</w:t>
      </w:r>
      <w:r w:rsidR="00867B7D">
        <w:rPr>
          <w:rFonts w:cs="Arial"/>
          <w:szCs w:val="22"/>
        </w:rPr>
        <w:t xml:space="preserve"> </w:t>
      </w:r>
      <w:r w:rsidRPr="00D02FD0">
        <w:rPr>
          <w:rFonts w:cs="Arial"/>
          <w:szCs w:val="22"/>
        </w:rPr>
        <w:t>0-22</w:t>
      </w:r>
      <w:r w:rsidR="006B14A4">
        <w:rPr>
          <w:rFonts w:cs="Arial"/>
          <w:szCs w:val="22"/>
        </w:rPr>
        <w:t> 439-03-83</w:t>
      </w:r>
      <w:r w:rsidRPr="00D02FD0">
        <w:rPr>
          <w:rFonts w:cs="Arial"/>
          <w:szCs w:val="22"/>
        </w:rPr>
        <w:t>, mail: </w:t>
      </w:r>
      <w:r w:rsidRPr="00D02FD0">
        <w:rPr>
          <w:rStyle w:val="czeinternetowe"/>
          <w:rFonts w:cs="Arial"/>
          <w:szCs w:val="22"/>
        </w:rPr>
        <w:t>funduszskladkowy@fsusr.gov.pl</w:t>
      </w:r>
      <w:r w:rsidRPr="00D02FD0">
        <w:rPr>
          <w:rFonts w:cs="Arial"/>
          <w:szCs w:val="22"/>
        </w:rPr>
        <w:t xml:space="preserve"> oraz </w:t>
      </w:r>
      <w:hyperlink r:id="rId9" w:history="1">
        <w:r w:rsidR="006B14A4" w:rsidRPr="00E25667">
          <w:rPr>
            <w:rStyle w:val="Hipercze"/>
          </w:rPr>
          <w:t>j.patowski@fsusr.gov.pl</w:t>
        </w:r>
      </w:hyperlink>
      <w:r w:rsidR="006B14A4">
        <w:t xml:space="preserve"> </w:t>
      </w:r>
      <w:r w:rsidRPr="00D02FD0">
        <w:rPr>
          <w:rFonts w:cs="Arial"/>
          <w:szCs w:val="22"/>
        </w:rPr>
        <w:t>,</w:t>
      </w:r>
      <w:r w:rsidR="002746CF">
        <w:rPr>
          <w:rFonts w:cs="Arial"/>
          <w:szCs w:val="22"/>
        </w:rPr>
        <w:t xml:space="preserve"> </w:t>
      </w:r>
    </w:p>
    <w:p w14:paraId="2035F036" w14:textId="77777777" w:rsidR="006246B1" w:rsidRPr="0013752B" w:rsidRDefault="00535A2E" w:rsidP="00EF4992">
      <w:pPr>
        <w:pStyle w:val="Akapitzlist"/>
        <w:numPr>
          <w:ilvl w:val="0"/>
          <w:numId w:val="11"/>
        </w:numPr>
        <w:spacing w:line="276" w:lineRule="auto"/>
        <w:ind w:left="709" w:hanging="283"/>
        <w:rPr>
          <w:rFonts w:cs="Arial"/>
          <w:szCs w:val="22"/>
        </w:rPr>
      </w:pPr>
      <w:r w:rsidRPr="00A70368">
        <w:rPr>
          <w:rFonts w:cs="Arial"/>
          <w:szCs w:val="22"/>
        </w:rPr>
        <w:t>Ze strony Wykonawcy odpowiedzialnym za realizację umowy jes</w:t>
      </w:r>
      <w:r w:rsidRPr="0013752B">
        <w:rPr>
          <w:rFonts w:cs="Arial"/>
          <w:szCs w:val="22"/>
        </w:rPr>
        <w:t>t:</w:t>
      </w:r>
    </w:p>
    <w:p w14:paraId="507ACD00" w14:textId="10B33A88" w:rsidR="0013752B" w:rsidRPr="006B14A4" w:rsidRDefault="0001351D" w:rsidP="00EF4992">
      <w:pPr>
        <w:pStyle w:val="Akapitzlist"/>
        <w:numPr>
          <w:ilvl w:val="0"/>
          <w:numId w:val="12"/>
        </w:numPr>
        <w:spacing w:line="276" w:lineRule="auto"/>
        <w:ind w:left="1134"/>
        <w:rPr>
          <w:rFonts w:cs="Arial"/>
          <w:color w:val="00B050"/>
          <w:szCs w:val="22"/>
        </w:rPr>
      </w:pPr>
      <w:r w:rsidRPr="00487161">
        <w:rPr>
          <w:rFonts w:cs="Arial"/>
          <w:b/>
          <w:bCs/>
          <w:color w:val="00B050"/>
          <w:szCs w:val="22"/>
        </w:rPr>
        <w:t>………………</w:t>
      </w:r>
      <w:r w:rsidR="0013752B" w:rsidRPr="00487161">
        <w:rPr>
          <w:rFonts w:cs="Arial"/>
          <w:b/>
          <w:bCs/>
          <w:color w:val="00B050"/>
          <w:szCs w:val="22"/>
        </w:rPr>
        <w:t xml:space="preserve"> </w:t>
      </w:r>
      <w:proofErr w:type="spellStart"/>
      <w:r w:rsidR="0013752B" w:rsidRPr="006B14A4">
        <w:rPr>
          <w:rFonts w:cs="Arial"/>
          <w:color w:val="00B050"/>
          <w:szCs w:val="22"/>
        </w:rPr>
        <w:t>tel</w:t>
      </w:r>
      <w:proofErr w:type="spellEnd"/>
      <w:r w:rsidR="0013752B" w:rsidRPr="006B14A4">
        <w:rPr>
          <w:rFonts w:cs="Arial"/>
          <w:color w:val="00B050"/>
          <w:szCs w:val="22"/>
        </w:rPr>
        <w:t xml:space="preserve">: </w:t>
      </w:r>
      <w:r w:rsidRPr="006B14A4">
        <w:rPr>
          <w:rFonts w:cs="Arial"/>
          <w:color w:val="00B050"/>
          <w:szCs w:val="22"/>
        </w:rPr>
        <w:t>………………</w:t>
      </w:r>
      <w:r w:rsidR="0013752B" w:rsidRPr="006B14A4">
        <w:rPr>
          <w:rFonts w:cs="Arial"/>
          <w:color w:val="00B050"/>
          <w:szCs w:val="22"/>
        </w:rPr>
        <w:t xml:space="preserve">  e-mail: </w:t>
      </w:r>
      <w:r w:rsidRPr="006B14A4">
        <w:rPr>
          <w:color w:val="00B050"/>
        </w:rPr>
        <w:t>……………….</w:t>
      </w:r>
    </w:p>
    <w:p w14:paraId="36072559" w14:textId="6EBC21FF" w:rsidR="006246B1" w:rsidRPr="00D02FD0" w:rsidRDefault="00535A2E" w:rsidP="00EF4992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Osoby wskazane powyżej uprawnione są do podpisania </w:t>
      </w:r>
      <w:r w:rsidR="006B14A4">
        <w:rPr>
          <w:rFonts w:cs="Arial"/>
          <w:szCs w:val="22"/>
        </w:rPr>
        <w:t>P</w:t>
      </w:r>
      <w:r w:rsidRPr="00D02FD0">
        <w:rPr>
          <w:rFonts w:cs="Arial"/>
          <w:szCs w:val="22"/>
        </w:rPr>
        <w:t>rotokoł</w:t>
      </w:r>
      <w:r w:rsidR="006B14A4">
        <w:rPr>
          <w:rFonts w:cs="Arial"/>
          <w:szCs w:val="22"/>
        </w:rPr>
        <w:t>u</w:t>
      </w:r>
      <w:r w:rsidRPr="00D02FD0">
        <w:rPr>
          <w:rFonts w:cs="Arial"/>
          <w:szCs w:val="22"/>
        </w:rPr>
        <w:t xml:space="preserve"> </w:t>
      </w:r>
      <w:r w:rsidR="006B14A4">
        <w:rPr>
          <w:rFonts w:cs="Arial"/>
          <w:szCs w:val="22"/>
        </w:rPr>
        <w:t>odbioru samochodu</w:t>
      </w:r>
      <w:r w:rsidRPr="00D02FD0">
        <w:rPr>
          <w:rFonts w:cs="Arial"/>
          <w:szCs w:val="22"/>
        </w:rPr>
        <w:t>.</w:t>
      </w:r>
    </w:p>
    <w:p w14:paraId="4B3087C5" w14:textId="4D300182" w:rsidR="006246B1" w:rsidRDefault="00535A2E" w:rsidP="00EF4992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cs="Arial"/>
          <w:szCs w:val="22"/>
        </w:rPr>
      </w:pPr>
      <w:r w:rsidRPr="00D02FD0">
        <w:rPr>
          <w:rFonts w:cs="Arial"/>
          <w:szCs w:val="22"/>
        </w:rPr>
        <w:t>Zmiany personalne w zakresie, o którym mowa w ust. 1 nie wymagają zmiany umowy. W</w:t>
      </w:r>
      <w:r w:rsidR="009608AB">
        <w:rPr>
          <w:rFonts w:cs="Arial"/>
          <w:szCs w:val="22"/>
        </w:rPr>
        <w:t> </w:t>
      </w:r>
      <w:r w:rsidRPr="00D02FD0">
        <w:rPr>
          <w:rFonts w:cs="Arial"/>
          <w:szCs w:val="22"/>
        </w:rPr>
        <w:t>przypadku zaistnienia takiej sytuacji należy niezwłocznie poinformować drugą Stronę pisemnie.</w:t>
      </w:r>
    </w:p>
    <w:p w14:paraId="1FD57280" w14:textId="2A4AC4DB" w:rsidR="006246B1" w:rsidRDefault="00535A2E" w:rsidP="00BF0A81">
      <w:pPr>
        <w:pStyle w:val="Nagwek2"/>
      </w:pPr>
      <w:bookmarkStart w:id="4" w:name="__DdeLink__1348_3344156315"/>
      <w:r w:rsidRPr="005121C4">
        <w:t xml:space="preserve">§ </w:t>
      </w:r>
      <w:r w:rsidR="007A4F84">
        <w:t>1</w:t>
      </w:r>
      <w:r w:rsidR="00BB43B3">
        <w:t>1</w:t>
      </w:r>
      <w:r w:rsidR="009141A9" w:rsidRPr="005121C4">
        <w:t>.</w:t>
      </w:r>
      <w:r w:rsidRPr="005121C4">
        <w:t xml:space="preserve"> Zabezpieczenie należytego wykonania umowy</w:t>
      </w:r>
      <w:bookmarkEnd w:id="4"/>
    </w:p>
    <w:p w14:paraId="1635BB91" w14:textId="02EE7CBD" w:rsidR="0027263A" w:rsidRDefault="0027263A" w:rsidP="00EF4992">
      <w:pPr>
        <w:pStyle w:val="Akapitzlist"/>
        <w:numPr>
          <w:ilvl w:val="3"/>
          <w:numId w:val="21"/>
        </w:numPr>
        <w:ind w:left="426"/>
      </w:pPr>
      <w:r>
        <w:t xml:space="preserve">Wykonawca wniósł zabezpieczenie należytego wykonania umowy przed dniem zawarcia umowy w kwocie stanowiącej </w:t>
      </w:r>
      <w:r w:rsidR="0099558C" w:rsidRPr="0099558C">
        <w:rPr>
          <w:b/>
          <w:bCs/>
        </w:rPr>
        <w:t>2,5</w:t>
      </w:r>
      <w:r w:rsidRPr="0099558C">
        <w:rPr>
          <w:b/>
          <w:bCs/>
        </w:rPr>
        <w:t>% wynagrodzenia brutto</w:t>
      </w:r>
      <w:r>
        <w:t xml:space="preserve"> za wykonanie całego przedmiotu umowy, o którym mowa w § </w:t>
      </w:r>
      <w:r w:rsidR="009F097B">
        <w:t>6</w:t>
      </w:r>
      <w:r w:rsidR="00A10253">
        <w:t xml:space="preserve"> </w:t>
      </w:r>
      <w:r>
        <w:t xml:space="preserve"> ust. 1 </w:t>
      </w:r>
      <w:r w:rsidRPr="0099558C">
        <w:rPr>
          <w:color w:val="00B050"/>
        </w:rPr>
        <w:t>w kwocie …………zł</w:t>
      </w:r>
      <w:r>
        <w:t xml:space="preserve">, które służy pokryciu roszczeń Zamawiającego z tytułu ewentualnego niewykonania lub nienależytego wykonania umowy oraz roszczeń z tytułu rękojmi lub gwarancji za wady przedmiotu umowy. </w:t>
      </w:r>
    </w:p>
    <w:p w14:paraId="32D6F676" w14:textId="77777777" w:rsidR="0027263A" w:rsidRPr="005203CC" w:rsidRDefault="0027263A" w:rsidP="0027263A">
      <w:pPr>
        <w:rPr>
          <w:i/>
          <w:color w:val="A6A6A6" w:themeColor="background1" w:themeShade="A6"/>
        </w:rPr>
      </w:pPr>
      <w:r w:rsidRPr="005203CC">
        <w:rPr>
          <w:i/>
          <w:color w:val="A6A6A6" w:themeColor="background1" w:themeShade="A6"/>
        </w:rPr>
        <w:t>*(do zastosowania w sytuacji, gdy zabezpieczenie zostanie wniesione w pieniądzu)</w:t>
      </w:r>
    </w:p>
    <w:p w14:paraId="7BB9E68E" w14:textId="6AF4FD0F" w:rsidR="0027263A" w:rsidRDefault="0027263A" w:rsidP="00EF4992">
      <w:pPr>
        <w:pStyle w:val="Akapitzlist"/>
        <w:numPr>
          <w:ilvl w:val="3"/>
          <w:numId w:val="21"/>
        </w:numPr>
        <w:ind w:left="426"/>
      </w:pPr>
      <w:r>
        <w:t>Zabezpieczenie wniesiono w pieniądzu na rachunek bankowy Zamawiającego w BOŚ nr 07 1540 1157 2001 6611 3276 0002.</w:t>
      </w:r>
    </w:p>
    <w:p w14:paraId="25CEBFB0" w14:textId="71DCDA1E" w:rsidR="0027263A" w:rsidRDefault="0027263A" w:rsidP="00EF4992">
      <w:pPr>
        <w:pStyle w:val="Akapitzlist"/>
        <w:numPr>
          <w:ilvl w:val="3"/>
          <w:numId w:val="21"/>
        </w:numPr>
        <w:ind w:left="426"/>
      </w:pPr>
      <w:r>
        <w:t xml:space="preserve">Zamawiający może z tytułu wniesionego zabezpieczenia potrącać z posiadanej kwoty należności, do jakich uważa się upoważniony z powodu uchybień Wykonawcy w realizacji Umowy, co wymaga uprzedniego przeprowadzenia procedury przez Zamawiającego, ustalającej stan faktyczny, podstawę prawną oraz wysokość należnego potrącenia. </w:t>
      </w:r>
    </w:p>
    <w:p w14:paraId="19A284BC" w14:textId="47BC5298" w:rsidR="0027263A" w:rsidRPr="008D60D9" w:rsidRDefault="0027263A" w:rsidP="00EF4992">
      <w:pPr>
        <w:pStyle w:val="Akapitzlist"/>
        <w:numPr>
          <w:ilvl w:val="3"/>
          <w:numId w:val="21"/>
        </w:numPr>
        <w:ind w:left="426"/>
      </w:pPr>
      <w:r w:rsidRPr="008D60D9">
        <w:t>Zabezpieczeniem objęty jest cały okres realizacji umowy oraz zostanie zwrócone/zwolnione w całości w terminie 30 dni od daty ostatecznego przekazania przedmiotu umowy i przejęcia go przez Zamawiającego jako należycie wykonanego;</w:t>
      </w:r>
      <w:r w:rsidR="009043C5" w:rsidRPr="008D60D9">
        <w:t xml:space="preserve"> </w:t>
      </w:r>
      <w:r w:rsidRPr="008D60D9">
        <w:t>wraz z odsetkami wynikającymi z umowy rachunku bankowego, na którym było ono przechowywane, pomniejszone o koszt prowadzenia rachunku oraz prowizji bankowej za przelew pieniędzy na rachunek bankowy Wykonawcy.</w:t>
      </w:r>
    </w:p>
    <w:p w14:paraId="211CF0C3" w14:textId="77777777" w:rsidR="0027263A" w:rsidRPr="005203CC" w:rsidRDefault="0027263A" w:rsidP="0027263A">
      <w:pPr>
        <w:rPr>
          <w:i/>
          <w:color w:val="A6A6A6" w:themeColor="background1" w:themeShade="A6"/>
        </w:rPr>
      </w:pPr>
      <w:r w:rsidRPr="005203CC">
        <w:rPr>
          <w:i/>
          <w:color w:val="A6A6A6" w:themeColor="background1" w:themeShade="A6"/>
        </w:rPr>
        <w:t>*(do zastosowania w sytuacji, gdy zabezpieczenie zostanie wniesione w formie poręczenia lub gwarancji)</w:t>
      </w:r>
    </w:p>
    <w:p w14:paraId="6E4D1F9C" w14:textId="06EA81D2" w:rsidR="0027263A" w:rsidRDefault="0027263A" w:rsidP="000E4D35">
      <w:pPr>
        <w:pStyle w:val="Akapitzlist"/>
        <w:numPr>
          <w:ilvl w:val="3"/>
          <w:numId w:val="21"/>
        </w:numPr>
        <w:ind w:left="426"/>
      </w:pPr>
      <w:r>
        <w:t xml:space="preserve">Zabezpieczenie wniesiono w formie poręczenia/gwarancji/…….. </w:t>
      </w:r>
    </w:p>
    <w:p w14:paraId="1FC29B69" w14:textId="7BE35DC3" w:rsidR="0027263A" w:rsidRDefault="0027263A" w:rsidP="000E4D35">
      <w:pPr>
        <w:pStyle w:val="Akapitzlist"/>
        <w:numPr>
          <w:ilvl w:val="3"/>
          <w:numId w:val="21"/>
        </w:numPr>
        <w:ind w:left="426"/>
      </w:pPr>
      <w:r>
        <w:t>Zamawiający może z tytułu poręczenia lub gwarancji żądać płatności wszelkich kwot, za jakie poręczyciel lub gwarant odpowiada w ramach poręczenia lub gwarancji, z powodu uchybień Wykonawcy w realizacji umowy, do jej wysokości. Zabezpieczenie należytego wykonania umowy służy pokryciu roszczeń Zamawiającego z tytułu niewykonania lub nienależytego wykonania umowy przez Wykonawcę.</w:t>
      </w:r>
    </w:p>
    <w:p w14:paraId="07D0C8D0" w14:textId="198BB664" w:rsidR="0027263A" w:rsidRDefault="0027263A" w:rsidP="000E4D35">
      <w:pPr>
        <w:pStyle w:val="Akapitzlist"/>
        <w:numPr>
          <w:ilvl w:val="3"/>
          <w:numId w:val="21"/>
        </w:numPr>
        <w:ind w:left="426"/>
      </w:pPr>
      <w:r>
        <w:t>Zabezpieczeniem objęty jest cały okres realizacji umowy oraz zostanie zwrócone/zwolnione w całości w terminie 30 dni od daty ostatecznego przekazania przedmiotu umowy i przejęcia go przez Zamawiającego jako należycie wykonanego</w:t>
      </w:r>
    </w:p>
    <w:p w14:paraId="6FB499D8" w14:textId="0B4BCCAF" w:rsidR="0027263A" w:rsidRDefault="0027263A" w:rsidP="000E4D35">
      <w:pPr>
        <w:pStyle w:val="Akapitzlist"/>
        <w:numPr>
          <w:ilvl w:val="3"/>
          <w:numId w:val="21"/>
        </w:numPr>
        <w:ind w:left="426"/>
      </w:pPr>
      <w:r>
        <w:t>Jeśli w czasie wykonania umowy osoba/podmiot wystawiający gwarancję lub poręczenie okaże się niezdolna do wykonania swoich zobowiązań, Zamawiający zwróci się do Wykonawcy z wezwaniem do dostarczenia nowej gwarancji lub poręczenia na tych samych warunkach, co poprzednia. Jeśli Wykonawca w ciągu 14 dni od daty otrzymania wezwania nie przedstawi nowej gwarancji lub poręczenia, Zamawiający może rozwiązać Umowę w razie nieprzedłożenia zabezpieczenia.</w:t>
      </w:r>
    </w:p>
    <w:p w14:paraId="7E7EDBD7" w14:textId="774E334C" w:rsidR="0027263A" w:rsidRDefault="0027263A" w:rsidP="000E4D35">
      <w:pPr>
        <w:pStyle w:val="Akapitzlist"/>
        <w:numPr>
          <w:ilvl w:val="3"/>
          <w:numId w:val="21"/>
        </w:numPr>
        <w:ind w:left="426"/>
      </w:pPr>
      <w:r>
        <w:t xml:space="preserve">W przypadku wydłużenia terminu realizacji umowy, Wykonawca ma obowiązek przedłużenia obowiązywania, określonego datami, zabezpieczenia należytego wykonania umowy, o tą samą </w:t>
      </w:r>
      <w:r>
        <w:lastRenderedPageBreak/>
        <w:t>ilość dni, o którą została przedłużona umowa oraz dostarczenia zmienionej gwarancji /zmienionego poręczenia, w dniu podpisania aneksu do umowy.</w:t>
      </w:r>
    </w:p>
    <w:p w14:paraId="083AE176" w14:textId="7E78E47D" w:rsidR="006246B1" w:rsidRPr="008C506E" w:rsidRDefault="00535A2E" w:rsidP="00BF0A81">
      <w:pPr>
        <w:pStyle w:val="Nagwek2"/>
      </w:pPr>
      <w:r w:rsidRPr="008C506E">
        <w:t xml:space="preserve">§ </w:t>
      </w:r>
      <w:r w:rsidR="002F7965">
        <w:t>1</w:t>
      </w:r>
      <w:r w:rsidR="009F097B">
        <w:t>2</w:t>
      </w:r>
      <w:r w:rsidR="008C506E" w:rsidRPr="008C506E">
        <w:t>.</w:t>
      </w:r>
      <w:r w:rsidRPr="008C506E">
        <w:t xml:space="preserve"> Poufność i przetwarzanie danych</w:t>
      </w:r>
    </w:p>
    <w:p w14:paraId="55E8112E" w14:textId="4C74A486" w:rsidR="006246B1" w:rsidRPr="00D02FD0" w:rsidRDefault="00535A2E" w:rsidP="00EF4992">
      <w:pPr>
        <w:numPr>
          <w:ilvl w:val="0"/>
          <w:numId w:val="13"/>
        </w:numPr>
        <w:tabs>
          <w:tab w:val="left" w:pos="284"/>
        </w:tabs>
        <w:ind w:left="284" w:hanging="284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 xml:space="preserve">Wykonawca zapewnia, że – zgodnie z wymaganiami rozporządzenia Parlamentu Europejskiego i Rady (UE) 2016/679 z dnia 27 kwietnia 2016 w sprawie ochrony osób fizycznych w związku z przetwarzaniem danych osobowych i w sprawie swobodnego przepływu takich danych (RODO) – dane osobowe, (w tym </w:t>
      </w:r>
      <w:r w:rsidRPr="00D02FD0">
        <w:rPr>
          <w:rFonts w:cs="Arial"/>
          <w:bCs/>
          <w:szCs w:val="22"/>
          <w:u w:val="single"/>
        </w:rPr>
        <w:t xml:space="preserve">personelu </w:t>
      </w:r>
      <w:r w:rsidR="003A0433" w:rsidRPr="00D02FD0">
        <w:rPr>
          <w:rFonts w:cs="Arial"/>
          <w:bCs/>
          <w:szCs w:val="22"/>
          <w:u w:val="single"/>
        </w:rPr>
        <w:t>W</w:t>
      </w:r>
      <w:r w:rsidRPr="00D02FD0">
        <w:rPr>
          <w:rFonts w:cs="Arial"/>
          <w:bCs/>
          <w:szCs w:val="22"/>
          <w:u w:val="single"/>
        </w:rPr>
        <w:t>ykonawcy</w:t>
      </w:r>
      <w:r w:rsidRPr="00D02FD0">
        <w:rPr>
          <w:rFonts w:cs="Arial"/>
          <w:bCs/>
          <w:szCs w:val="22"/>
        </w:rPr>
        <w:t>) przetwarzane w związku z realizacją niniejszej umowy będą przetwarzane za pomocą odpowiednich środków technicznych i organizacyjnych w sposób zapewniający odpowiednią ich ochronę, w tym ochronę przed niedozwolonym lub niezgodnym z prawem przetwarzaniem oraz przypadkową utratą, zniszczeniem lub uszkodzeniem.</w:t>
      </w:r>
    </w:p>
    <w:p w14:paraId="42E7FD15" w14:textId="77777777" w:rsidR="006246B1" w:rsidRPr="00D02FD0" w:rsidRDefault="00535A2E" w:rsidP="00EF4992">
      <w:pPr>
        <w:numPr>
          <w:ilvl w:val="0"/>
          <w:numId w:val="13"/>
        </w:numPr>
        <w:tabs>
          <w:tab w:val="left" w:pos="284"/>
        </w:tabs>
        <w:ind w:left="284" w:hanging="284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>Wykonawca:</w:t>
      </w:r>
    </w:p>
    <w:p w14:paraId="58E4F3A2" w14:textId="31D8909B" w:rsidR="006246B1" w:rsidRPr="00D02FD0" w:rsidRDefault="00535A2E" w:rsidP="00EF4992">
      <w:pPr>
        <w:numPr>
          <w:ilvl w:val="0"/>
          <w:numId w:val="14"/>
        </w:numPr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>dopuści do przetwarzania danych osobowych jedynie osoby działające z jego upoważnienia oraz do przedmiotowych danych osobowych, do których dostęp jest niezbędny ze względu na realizację niniejszej umowy, w związku z którą dochodzi do przetwarzania danych osobowych,</w:t>
      </w:r>
    </w:p>
    <w:p w14:paraId="626361FF" w14:textId="77777777" w:rsidR="006246B1" w:rsidRPr="00D02FD0" w:rsidRDefault="00535A2E" w:rsidP="00EF4992">
      <w:pPr>
        <w:numPr>
          <w:ilvl w:val="0"/>
          <w:numId w:val="14"/>
        </w:numPr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>zapewnia, że osoby mające dostęp do danych osobowych, zobowiązane są do zachowania tajemnicy w zakresie przetwarzania danych osobowych,</w:t>
      </w:r>
    </w:p>
    <w:p w14:paraId="19B34CCE" w14:textId="77777777" w:rsidR="006246B1" w:rsidRPr="00D02FD0" w:rsidRDefault="00535A2E" w:rsidP="00EF4992">
      <w:pPr>
        <w:numPr>
          <w:ilvl w:val="0"/>
          <w:numId w:val="14"/>
        </w:numPr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14:paraId="0E963429" w14:textId="77777777" w:rsidR="006246B1" w:rsidRPr="00D02FD0" w:rsidRDefault="00535A2E" w:rsidP="00EF4992">
      <w:pPr>
        <w:numPr>
          <w:ilvl w:val="0"/>
          <w:numId w:val="14"/>
        </w:numPr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>zapewnia wypełnienie obowiązków informacyjnych zgodnie z RODO.</w:t>
      </w:r>
    </w:p>
    <w:p w14:paraId="335BBAA6" w14:textId="5C3061AC" w:rsidR="006246B1" w:rsidRPr="00D02FD0" w:rsidRDefault="00535A2E" w:rsidP="00EF4992">
      <w:pPr>
        <w:numPr>
          <w:ilvl w:val="0"/>
          <w:numId w:val="13"/>
        </w:numPr>
        <w:tabs>
          <w:tab w:val="left" w:pos="284"/>
        </w:tabs>
        <w:ind w:left="284" w:hanging="284"/>
        <w:rPr>
          <w:rFonts w:cs="Arial"/>
          <w:bCs/>
          <w:szCs w:val="22"/>
        </w:rPr>
      </w:pPr>
      <w:bookmarkStart w:id="5" w:name="_Ref509418590"/>
      <w:r w:rsidRPr="00D02FD0">
        <w:rPr>
          <w:rFonts w:cs="Arial"/>
          <w:bCs/>
          <w:szCs w:val="22"/>
        </w:rPr>
        <w:t>Uwzględniając stan wiedzy technicznej, Wykonawca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 wyniku wykonywania niniejszej umowy. </w:t>
      </w:r>
      <w:bookmarkEnd w:id="5"/>
    </w:p>
    <w:p w14:paraId="61143D28" w14:textId="77777777" w:rsidR="006246B1" w:rsidRPr="00D02FD0" w:rsidRDefault="00535A2E" w:rsidP="00EF4992">
      <w:pPr>
        <w:numPr>
          <w:ilvl w:val="0"/>
          <w:numId w:val="13"/>
        </w:numPr>
        <w:tabs>
          <w:tab w:val="left" w:pos="284"/>
        </w:tabs>
        <w:ind w:left="284" w:hanging="284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>W przypadku stwierdzenia naruszenia ochrony danych osobowych przetwarzanych w związku z realizacją niniejszej umowy, Wykonawca, zgodnie z przyjętą przez niego procedurą, poinformuje o tym Zamawiającego niezwłocznie, nie później niż w terminie 36 godzin od stwierdzenia naruszenia; powiadomienie nastąpi przez przesłanie wiadomości za pośrednictwem poczty elektronicznej.</w:t>
      </w:r>
    </w:p>
    <w:p w14:paraId="607B12FA" w14:textId="2F6A0F69" w:rsidR="006246B1" w:rsidRPr="00D02FD0" w:rsidRDefault="00535A2E" w:rsidP="00EF4992">
      <w:pPr>
        <w:numPr>
          <w:ilvl w:val="0"/>
          <w:numId w:val="13"/>
        </w:numPr>
        <w:tabs>
          <w:tab w:val="left" w:pos="284"/>
        </w:tabs>
        <w:ind w:left="284" w:hanging="284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 xml:space="preserve">W przypadku zakończenia realizacji niniejszej umowy, Wykonawca zobowiązany jest zaprzestać przetwarzania danych osobowych gromadzonych na potrzeby realizacji umowy </w:t>
      </w:r>
      <w:r w:rsidR="004E0F2E">
        <w:rPr>
          <w:rFonts w:cs="Arial"/>
          <w:bCs/>
          <w:szCs w:val="22"/>
        </w:rPr>
        <w:br/>
      </w:r>
      <w:r w:rsidRPr="00D02FD0">
        <w:rPr>
          <w:rFonts w:cs="Arial"/>
          <w:bCs/>
          <w:szCs w:val="22"/>
        </w:rPr>
        <w:t xml:space="preserve">i usunąć je w taki sposób, aby nie było możliwe ponowne ich odtworzenie. Obowiązek, o którym mowa w zdaniu poprzednim, wykonuje niezwłocznie po zakończeniu realizacji umowy, chyba że przepisy prawa nakazują Wykonawcy dalsze ich przechowywanie. W takim przypadku </w:t>
      </w:r>
      <w:r w:rsidR="004E0F2E">
        <w:rPr>
          <w:rFonts w:cs="Arial"/>
          <w:bCs/>
          <w:szCs w:val="22"/>
        </w:rPr>
        <w:br/>
      </w:r>
      <w:r w:rsidRPr="00D02FD0">
        <w:rPr>
          <w:rFonts w:cs="Arial"/>
          <w:bCs/>
          <w:szCs w:val="22"/>
        </w:rPr>
        <w:t>za przetwarzanie wyżej wymienionych danych po rozwiązaniu przedmiotowej umowy Wykonawca odpowiada jak administrator.</w:t>
      </w:r>
    </w:p>
    <w:p w14:paraId="6C93ECCA" w14:textId="0E77487E" w:rsidR="006246B1" w:rsidRPr="00D02FD0" w:rsidRDefault="00535A2E" w:rsidP="00EF4992">
      <w:pPr>
        <w:numPr>
          <w:ilvl w:val="0"/>
          <w:numId w:val="13"/>
        </w:numPr>
        <w:tabs>
          <w:tab w:val="left" w:pos="284"/>
        </w:tabs>
        <w:ind w:left="284" w:hanging="284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>Wykonawca zobowiązany jest zachować poufność informacji dotyczących Zamawiającego zgodnie z przepisami ustawy z dnia 16 lutego 2007r. o ochronie konkure</w:t>
      </w:r>
      <w:r w:rsidR="0087748A">
        <w:rPr>
          <w:rFonts w:cs="Arial"/>
          <w:bCs/>
          <w:szCs w:val="22"/>
        </w:rPr>
        <w:t xml:space="preserve">ncji i konsumentów </w:t>
      </w:r>
      <w:r w:rsidR="004E0F2E">
        <w:rPr>
          <w:rFonts w:cs="Arial"/>
          <w:bCs/>
          <w:szCs w:val="22"/>
        </w:rPr>
        <w:br/>
      </w:r>
      <w:r w:rsidR="0087748A">
        <w:rPr>
          <w:rFonts w:cs="Arial"/>
          <w:bCs/>
          <w:szCs w:val="22"/>
        </w:rPr>
        <w:t xml:space="preserve">(tj. </w:t>
      </w:r>
      <w:r w:rsidR="00DF10D5" w:rsidRPr="00DF10D5">
        <w:rPr>
          <w:rFonts w:cs="Arial"/>
          <w:bCs/>
          <w:szCs w:val="22"/>
        </w:rPr>
        <w:t xml:space="preserve">Dz.U. z </w:t>
      </w:r>
      <w:r w:rsidR="00F016F6" w:rsidRPr="00F016F6">
        <w:rPr>
          <w:rFonts w:cs="Arial"/>
          <w:bCs/>
          <w:szCs w:val="22"/>
        </w:rPr>
        <w:t>2024 poz. 594 ze zm.</w:t>
      </w:r>
      <w:r w:rsidRPr="00D02FD0">
        <w:rPr>
          <w:rFonts w:cs="Arial"/>
          <w:bCs/>
          <w:szCs w:val="22"/>
        </w:rPr>
        <w:t>)</w:t>
      </w:r>
    </w:p>
    <w:p w14:paraId="01EFF7C6" w14:textId="6AEBDEA4" w:rsidR="006246B1" w:rsidRPr="00D02FD0" w:rsidRDefault="00535A2E" w:rsidP="00EF4992">
      <w:pPr>
        <w:numPr>
          <w:ilvl w:val="0"/>
          <w:numId w:val="13"/>
        </w:numPr>
        <w:tabs>
          <w:tab w:val="left" w:pos="284"/>
        </w:tabs>
        <w:ind w:left="284" w:hanging="284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 xml:space="preserve">Strony umowy zobowiązują się do zachowania zasad poufności w stosunku do wszelkich informacji, w szczególności o danych osobowych, w których posiadanie weszły lub wejdą </w:t>
      </w:r>
      <w:r w:rsidR="004E0F2E">
        <w:rPr>
          <w:rFonts w:cs="Arial"/>
          <w:bCs/>
          <w:szCs w:val="22"/>
        </w:rPr>
        <w:br/>
      </w:r>
      <w:r w:rsidRPr="00D02FD0">
        <w:rPr>
          <w:rFonts w:cs="Arial"/>
          <w:bCs/>
          <w:szCs w:val="22"/>
        </w:rPr>
        <w:t>w związku z realizacją niniejszej umowy. 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14:paraId="6E011A1A" w14:textId="1BCE3EDE" w:rsidR="006246B1" w:rsidRPr="00D02FD0" w:rsidRDefault="00535A2E" w:rsidP="00EF4992">
      <w:pPr>
        <w:numPr>
          <w:ilvl w:val="0"/>
          <w:numId w:val="13"/>
        </w:numPr>
        <w:tabs>
          <w:tab w:val="left" w:pos="284"/>
        </w:tabs>
        <w:ind w:left="284" w:hanging="284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lastRenderedPageBreak/>
        <w:t xml:space="preserve">Zapisy wskazane w niniejszym paragrafie mają odpowiednio zastosowanie </w:t>
      </w:r>
      <w:r w:rsidR="004E0F2E">
        <w:rPr>
          <w:rFonts w:cs="Arial"/>
          <w:bCs/>
          <w:szCs w:val="22"/>
        </w:rPr>
        <w:br/>
      </w:r>
      <w:r w:rsidRPr="00D02FD0">
        <w:rPr>
          <w:rFonts w:cs="Arial"/>
          <w:bCs/>
          <w:szCs w:val="22"/>
        </w:rPr>
        <w:t xml:space="preserve">do podwykonawców, którzy przekazują Wykonawcy lub Zamawiającemu dane osobowe </w:t>
      </w:r>
      <w:r w:rsidR="00F510B5">
        <w:rPr>
          <w:rFonts w:cs="Arial"/>
          <w:bCs/>
          <w:szCs w:val="22"/>
        </w:rPr>
        <w:br/>
      </w:r>
      <w:r w:rsidRPr="00D02FD0">
        <w:rPr>
          <w:rFonts w:cs="Arial"/>
          <w:bCs/>
          <w:szCs w:val="22"/>
        </w:rPr>
        <w:t>lub którym przekazywane są przedmiotowe dane.</w:t>
      </w:r>
    </w:p>
    <w:p w14:paraId="3B5359F9" w14:textId="3F47FC98" w:rsidR="006246B1" w:rsidRPr="00D02FD0" w:rsidRDefault="00535A2E" w:rsidP="00EF4992">
      <w:pPr>
        <w:numPr>
          <w:ilvl w:val="0"/>
          <w:numId w:val="13"/>
        </w:numPr>
        <w:tabs>
          <w:tab w:val="left" w:pos="284"/>
        </w:tabs>
        <w:ind w:left="284" w:hanging="284"/>
        <w:rPr>
          <w:rFonts w:cs="Arial"/>
          <w:bCs/>
          <w:szCs w:val="22"/>
        </w:rPr>
      </w:pPr>
      <w:r w:rsidRPr="00D02FD0">
        <w:rPr>
          <w:rFonts w:cs="Arial"/>
          <w:bCs/>
          <w:szCs w:val="22"/>
        </w:rPr>
        <w:t>Wykonawcy znany jest fakt, iż treść niniejszej umowy, stanowią informację publiczną która podlega udostępnianiu w trybie ustawy z 6 września 2001</w:t>
      </w:r>
      <w:r w:rsidR="00552276" w:rsidRPr="00D02FD0">
        <w:rPr>
          <w:rFonts w:cs="Arial"/>
          <w:bCs/>
          <w:szCs w:val="22"/>
        </w:rPr>
        <w:t xml:space="preserve"> </w:t>
      </w:r>
      <w:r w:rsidRPr="00D02FD0">
        <w:rPr>
          <w:rFonts w:cs="Arial"/>
          <w:bCs/>
          <w:szCs w:val="22"/>
        </w:rPr>
        <w:t xml:space="preserve">r. </w:t>
      </w:r>
      <w:r w:rsidRPr="00D02FD0">
        <w:rPr>
          <w:rFonts w:cs="Arial"/>
          <w:bCs/>
          <w:iCs/>
          <w:szCs w:val="22"/>
        </w:rPr>
        <w:t xml:space="preserve">o dostępie do informacji publicznej (Dz. U. </w:t>
      </w:r>
      <w:r w:rsidR="007D4BE5" w:rsidRPr="00D02FD0">
        <w:rPr>
          <w:rFonts w:cs="Arial"/>
          <w:iCs/>
          <w:szCs w:val="22"/>
        </w:rPr>
        <w:t>202</w:t>
      </w:r>
      <w:r w:rsidR="00715153">
        <w:rPr>
          <w:rFonts w:cs="Arial"/>
          <w:iCs/>
          <w:szCs w:val="22"/>
        </w:rPr>
        <w:t>2</w:t>
      </w:r>
      <w:r w:rsidR="007D4BE5" w:rsidRPr="00D02FD0">
        <w:rPr>
          <w:rFonts w:cs="Arial"/>
          <w:iCs/>
          <w:szCs w:val="22"/>
        </w:rPr>
        <w:t xml:space="preserve"> r. poz. </w:t>
      </w:r>
      <w:r w:rsidR="00715153">
        <w:rPr>
          <w:rFonts w:cs="Arial"/>
          <w:iCs/>
          <w:szCs w:val="22"/>
        </w:rPr>
        <w:t>902</w:t>
      </w:r>
      <w:r w:rsidRPr="00D02FD0">
        <w:rPr>
          <w:rFonts w:cs="Arial"/>
          <w:bCs/>
          <w:iCs/>
          <w:szCs w:val="22"/>
        </w:rPr>
        <w:t>)</w:t>
      </w:r>
      <w:r w:rsidRPr="00D02FD0">
        <w:rPr>
          <w:rFonts w:cs="Arial"/>
          <w:bCs/>
          <w:szCs w:val="22"/>
        </w:rPr>
        <w:t>.</w:t>
      </w:r>
    </w:p>
    <w:p w14:paraId="07AF800D" w14:textId="6EEE086B" w:rsidR="006246B1" w:rsidRDefault="00535A2E" w:rsidP="00BF0A81">
      <w:pPr>
        <w:pStyle w:val="Nagwek2"/>
      </w:pPr>
      <w:r w:rsidRPr="008C506E">
        <w:t>§ 1</w:t>
      </w:r>
      <w:r w:rsidR="009F097B">
        <w:t>3</w:t>
      </w:r>
      <w:r w:rsidR="008C506E" w:rsidRPr="008C506E">
        <w:t>.</w:t>
      </w:r>
      <w:r w:rsidR="00B36B34">
        <w:t xml:space="preserve"> Odstąpienie od umowy</w:t>
      </w:r>
    </w:p>
    <w:p w14:paraId="3DA98075" w14:textId="77777777" w:rsidR="00311557" w:rsidRDefault="0027263A" w:rsidP="00EF4992">
      <w:pPr>
        <w:pStyle w:val="Akapitzlist"/>
        <w:numPr>
          <w:ilvl w:val="0"/>
          <w:numId w:val="20"/>
        </w:numPr>
        <w:spacing w:before="0" w:line="276" w:lineRule="auto"/>
        <w:ind w:left="284"/>
        <w:rPr>
          <w:rFonts w:cs="Arial"/>
          <w:bCs/>
          <w:szCs w:val="20"/>
        </w:rPr>
      </w:pPr>
      <w:r w:rsidRPr="001C3D65">
        <w:rPr>
          <w:rFonts w:cs="Arial"/>
          <w:bCs/>
          <w:szCs w:val="20"/>
        </w:rPr>
        <w:t>Zamawiający, niezależnie od uprawnień ustawowych, może odstąpić od umowy w </w:t>
      </w:r>
      <w:r w:rsidR="00311557">
        <w:rPr>
          <w:rFonts w:cs="Arial"/>
          <w:bCs/>
          <w:szCs w:val="20"/>
        </w:rPr>
        <w:t>przypadku:</w:t>
      </w:r>
    </w:p>
    <w:p w14:paraId="541EAF88" w14:textId="073891E7" w:rsidR="00E213A4" w:rsidRDefault="0027263A" w:rsidP="00311557">
      <w:pPr>
        <w:pStyle w:val="Akapitzlist"/>
        <w:numPr>
          <w:ilvl w:val="1"/>
          <w:numId w:val="20"/>
        </w:numPr>
        <w:spacing w:before="0" w:line="276" w:lineRule="auto"/>
        <w:ind w:left="709"/>
        <w:rPr>
          <w:rFonts w:cs="Arial"/>
          <w:bCs/>
          <w:szCs w:val="20"/>
        </w:rPr>
      </w:pPr>
      <w:r w:rsidRPr="001C3D65">
        <w:rPr>
          <w:rFonts w:cs="Arial"/>
          <w:bCs/>
          <w:szCs w:val="20"/>
        </w:rPr>
        <w:t>zaistnienia istotnej zmiany okoliczności powodującej, że wykonanie umowy nie leży w interesie publicznym, czego nie można było przewidzieć w chwili zawarcia umowy w terminie 30 dni od powzięcia wiadomości o</w:t>
      </w:r>
      <w:r w:rsidR="00E213A4">
        <w:rPr>
          <w:rFonts w:cs="Arial"/>
          <w:bCs/>
          <w:szCs w:val="20"/>
        </w:rPr>
        <w:t xml:space="preserve"> </w:t>
      </w:r>
      <w:r w:rsidRPr="001C3D65">
        <w:rPr>
          <w:rFonts w:cs="Arial"/>
          <w:bCs/>
          <w:szCs w:val="20"/>
        </w:rPr>
        <w:t>powyższych okolicznościach.</w:t>
      </w:r>
      <w:r w:rsidR="00E213A4" w:rsidRPr="00E213A4">
        <w:rPr>
          <w:rFonts w:cs="Arial"/>
          <w:bCs/>
          <w:szCs w:val="20"/>
        </w:rPr>
        <w:t xml:space="preserve"> </w:t>
      </w:r>
      <w:r w:rsidR="00E213A4" w:rsidRPr="001C3D65">
        <w:rPr>
          <w:rFonts w:cs="Arial"/>
          <w:bCs/>
          <w:szCs w:val="20"/>
        </w:rPr>
        <w:t>W takim przypadku</w:t>
      </w:r>
      <w:r w:rsidR="00E213A4">
        <w:rPr>
          <w:rFonts w:cs="Arial"/>
          <w:bCs/>
          <w:szCs w:val="20"/>
        </w:rPr>
        <w:t xml:space="preserve"> Zamawiający </w:t>
      </w:r>
      <w:r w:rsidR="001A5E01">
        <w:rPr>
          <w:rFonts w:cs="Arial"/>
          <w:bCs/>
          <w:szCs w:val="20"/>
        </w:rPr>
        <w:t xml:space="preserve">pisemnie </w:t>
      </w:r>
      <w:r w:rsidR="00E213A4">
        <w:rPr>
          <w:rFonts w:cs="Arial"/>
          <w:bCs/>
          <w:szCs w:val="20"/>
        </w:rPr>
        <w:t>powiadomi Wykonawcę</w:t>
      </w:r>
      <w:r w:rsidR="001A5E01">
        <w:rPr>
          <w:rFonts w:cs="Arial"/>
          <w:bCs/>
          <w:szCs w:val="20"/>
        </w:rPr>
        <w:t xml:space="preserve"> o przyczynie odstąpienia od umowy</w:t>
      </w:r>
      <w:r w:rsidR="00E213A4">
        <w:rPr>
          <w:rFonts w:cs="Arial"/>
          <w:bCs/>
          <w:szCs w:val="20"/>
        </w:rPr>
        <w:t>.</w:t>
      </w:r>
    </w:p>
    <w:p w14:paraId="2D4B697C" w14:textId="3F6E831C" w:rsidR="00E213A4" w:rsidRPr="00C24A1F" w:rsidRDefault="00FC1CCF" w:rsidP="00311557">
      <w:pPr>
        <w:pStyle w:val="Akapitzlist"/>
        <w:numPr>
          <w:ilvl w:val="1"/>
          <w:numId w:val="20"/>
        </w:numPr>
        <w:spacing w:before="0" w:line="276" w:lineRule="auto"/>
        <w:ind w:left="709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niedotrzymania przez Wykonawcę terminu</w:t>
      </w:r>
      <w:r w:rsidR="00E213A4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realizacji </w:t>
      </w:r>
      <w:r w:rsidR="00E213A4">
        <w:rPr>
          <w:rFonts w:cs="Arial"/>
          <w:bCs/>
          <w:szCs w:val="20"/>
        </w:rPr>
        <w:t>określon</w:t>
      </w:r>
      <w:r>
        <w:rPr>
          <w:rFonts w:cs="Arial"/>
          <w:bCs/>
          <w:szCs w:val="20"/>
        </w:rPr>
        <w:t>ego</w:t>
      </w:r>
      <w:r w:rsidR="00E213A4">
        <w:rPr>
          <w:rFonts w:cs="Arial"/>
          <w:bCs/>
          <w:szCs w:val="20"/>
        </w:rPr>
        <w:t xml:space="preserve"> w § 2 ust. 1. </w:t>
      </w:r>
      <w:r w:rsidR="00E213A4" w:rsidRPr="001C3D65">
        <w:rPr>
          <w:rFonts w:cs="Arial"/>
          <w:bCs/>
          <w:szCs w:val="20"/>
        </w:rPr>
        <w:t>W takim przypadku</w:t>
      </w:r>
      <w:r w:rsidR="00E213A4">
        <w:rPr>
          <w:rFonts w:cs="Arial"/>
          <w:bCs/>
          <w:szCs w:val="20"/>
        </w:rPr>
        <w:t xml:space="preserve"> Zamawiający jednokrotnie wezwie Wykonawcę </w:t>
      </w:r>
      <w:r w:rsidR="00E213A4" w:rsidRPr="00C24A1F">
        <w:rPr>
          <w:rFonts w:cs="Arial"/>
          <w:bCs/>
          <w:szCs w:val="20"/>
        </w:rPr>
        <w:t>do wykonania umowy, wyznaczając dodatkowy termin</w:t>
      </w:r>
      <w:r w:rsidR="00C136CB" w:rsidRPr="00C24A1F">
        <w:rPr>
          <w:rFonts w:cs="Arial"/>
          <w:bCs/>
          <w:szCs w:val="20"/>
        </w:rPr>
        <w:t xml:space="preserve">, przy czym </w:t>
      </w:r>
      <w:r w:rsidR="00C136CB" w:rsidRPr="00C24A1F">
        <w:rPr>
          <w:rFonts w:cs="Arial"/>
          <w:color w:val="000000"/>
          <w:szCs w:val="22"/>
        </w:rPr>
        <w:t>oświadczenie o odstąpieniu od Umowy wymaga formy pisemnej i może być złożone w ciągu 10 dni od bezskutecznego upływu dodatkowego terminu</w:t>
      </w:r>
      <w:r w:rsidRPr="00C24A1F">
        <w:rPr>
          <w:rFonts w:cs="Arial"/>
          <w:bCs/>
          <w:szCs w:val="20"/>
        </w:rPr>
        <w:t>.</w:t>
      </w:r>
      <w:r w:rsidR="00E213A4" w:rsidRPr="00C24A1F">
        <w:rPr>
          <w:rFonts w:cs="Arial"/>
          <w:bCs/>
          <w:szCs w:val="20"/>
        </w:rPr>
        <w:t xml:space="preserve"> </w:t>
      </w:r>
    </w:p>
    <w:p w14:paraId="6DA60BC0" w14:textId="4635B9B2" w:rsidR="0027263A" w:rsidRPr="00275476" w:rsidRDefault="00FC1CCF" w:rsidP="00311557">
      <w:pPr>
        <w:pStyle w:val="Akapitzlist"/>
        <w:numPr>
          <w:ilvl w:val="1"/>
          <w:numId w:val="20"/>
        </w:numPr>
        <w:spacing w:before="0" w:line="276" w:lineRule="auto"/>
        <w:ind w:left="709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niedotrzymania przez Wykonawcę </w:t>
      </w:r>
      <w:r w:rsidRPr="00C24A1F">
        <w:rPr>
          <w:rFonts w:cs="Arial"/>
          <w:bCs/>
          <w:szCs w:val="20"/>
        </w:rPr>
        <w:t xml:space="preserve">terminu na usunięcie </w:t>
      </w:r>
      <w:r w:rsidR="00C136CB" w:rsidRPr="00C24A1F">
        <w:rPr>
          <w:rFonts w:cs="Arial"/>
          <w:bCs/>
          <w:szCs w:val="20"/>
        </w:rPr>
        <w:t>braków /</w:t>
      </w:r>
      <w:r w:rsidRPr="00C24A1F">
        <w:rPr>
          <w:rFonts w:cs="Arial"/>
          <w:bCs/>
          <w:szCs w:val="20"/>
        </w:rPr>
        <w:t>wad /</w:t>
      </w:r>
      <w:r w:rsidR="00C136CB" w:rsidRPr="00C24A1F">
        <w:rPr>
          <w:rFonts w:cs="Arial"/>
          <w:bCs/>
          <w:szCs w:val="20"/>
        </w:rPr>
        <w:t xml:space="preserve"> </w:t>
      </w:r>
      <w:r w:rsidRPr="00C24A1F">
        <w:rPr>
          <w:rFonts w:cs="Arial"/>
          <w:bCs/>
          <w:szCs w:val="20"/>
        </w:rPr>
        <w:t xml:space="preserve">usterek określonych w § </w:t>
      </w:r>
      <w:r w:rsidR="00DB28D9">
        <w:rPr>
          <w:rFonts w:cs="Arial"/>
          <w:bCs/>
          <w:szCs w:val="20"/>
        </w:rPr>
        <w:t>3</w:t>
      </w:r>
      <w:r w:rsidRPr="00C24A1F">
        <w:rPr>
          <w:rFonts w:cs="Arial"/>
          <w:bCs/>
          <w:szCs w:val="20"/>
        </w:rPr>
        <w:t xml:space="preserve"> ust. </w:t>
      </w:r>
      <w:r w:rsidR="009568D7">
        <w:rPr>
          <w:rFonts w:cs="Arial"/>
          <w:bCs/>
          <w:szCs w:val="20"/>
        </w:rPr>
        <w:t>3</w:t>
      </w:r>
      <w:r w:rsidR="00C136CB" w:rsidRPr="00C24A1F">
        <w:rPr>
          <w:rFonts w:cs="Arial"/>
          <w:bCs/>
          <w:szCs w:val="20"/>
        </w:rPr>
        <w:t xml:space="preserve">, przy czym </w:t>
      </w:r>
      <w:r w:rsidR="00C136CB" w:rsidRPr="00C24A1F">
        <w:rPr>
          <w:rFonts w:cs="Arial"/>
          <w:color w:val="000000"/>
          <w:szCs w:val="22"/>
        </w:rPr>
        <w:t xml:space="preserve">oświadczenie o odstąpieniu od Umowy wymaga formy pisemnej i może być złożone w ciągu </w:t>
      </w:r>
      <w:r w:rsidR="00251A33" w:rsidRPr="00C24A1F">
        <w:rPr>
          <w:rFonts w:cs="Arial"/>
          <w:color w:val="000000"/>
          <w:szCs w:val="22"/>
        </w:rPr>
        <w:t>5</w:t>
      </w:r>
      <w:r w:rsidR="00C136CB" w:rsidRPr="00C24A1F">
        <w:rPr>
          <w:rFonts w:cs="Arial"/>
          <w:color w:val="000000"/>
          <w:szCs w:val="22"/>
        </w:rPr>
        <w:t xml:space="preserve"> dni od upływu terminu na doposażenie samochodu o brakujące elementy wyposażenia oraz usunięcie</w:t>
      </w:r>
      <w:r w:rsidR="00C136CB">
        <w:rPr>
          <w:rFonts w:cs="Arial"/>
          <w:color w:val="000000"/>
          <w:szCs w:val="22"/>
        </w:rPr>
        <w:t xml:space="preserve"> stwierdzonych wad lub usterek.</w:t>
      </w:r>
    </w:p>
    <w:p w14:paraId="7D3CAA73" w14:textId="3CC5D2A7" w:rsidR="006246B1" w:rsidRPr="000D0FEA" w:rsidRDefault="00FD0080" w:rsidP="000D0FEA">
      <w:pPr>
        <w:keepNext/>
        <w:spacing w:before="240" w:line="360" w:lineRule="auto"/>
        <w:jc w:val="center"/>
        <w:outlineLvl w:val="1"/>
        <w:rPr>
          <w:b/>
          <w:bCs/>
        </w:rPr>
      </w:pPr>
      <w:r w:rsidRPr="00DD62D9">
        <w:rPr>
          <w:rFonts w:eastAsia="Cambria" w:cs="Arial"/>
          <w:b/>
          <w:bCs/>
          <w:color w:val="000000"/>
        </w:rPr>
        <w:t>§ 1</w:t>
      </w:r>
      <w:r w:rsidR="009F097B">
        <w:rPr>
          <w:rFonts w:eastAsia="Cambria" w:cs="Arial"/>
          <w:b/>
          <w:bCs/>
          <w:color w:val="000000"/>
        </w:rPr>
        <w:t>4</w:t>
      </w:r>
      <w:r w:rsidRPr="000D0FEA">
        <w:rPr>
          <w:rFonts w:eastAsia="Cambria" w:cs="Arial"/>
          <w:b/>
          <w:bCs/>
          <w:color w:val="000000"/>
        </w:rPr>
        <w:t xml:space="preserve">. </w:t>
      </w:r>
      <w:r w:rsidR="00535A2E" w:rsidRPr="000D0FEA">
        <w:rPr>
          <w:b/>
          <w:bCs/>
        </w:rPr>
        <w:t>Postanowienia końcowe</w:t>
      </w:r>
    </w:p>
    <w:p w14:paraId="1B63EFBF" w14:textId="1E03785F" w:rsidR="006246B1" w:rsidRPr="00B70833" w:rsidRDefault="00535A2E" w:rsidP="00EF4992">
      <w:pPr>
        <w:pStyle w:val="Tekstpodstawowy"/>
        <w:numPr>
          <w:ilvl w:val="0"/>
          <w:numId w:val="5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bCs/>
          <w:szCs w:val="22"/>
        </w:rPr>
        <w:t xml:space="preserve">Zmiany niniejszej umowy wymagają zachowania formy pisemnej pod rygorem nieważności w postaci aneksu podpisanego przez obie Strony umowy, z </w:t>
      </w:r>
      <w:r w:rsidR="00A47476">
        <w:rPr>
          <w:rFonts w:cs="Arial"/>
          <w:bCs/>
          <w:szCs w:val="22"/>
        </w:rPr>
        <w:t>uwzględni</w:t>
      </w:r>
      <w:r w:rsidR="004855FA">
        <w:rPr>
          <w:rFonts w:cs="Arial"/>
          <w:bCs/>
          <w:szCs w:val="22"/>
        </w:rPr>
        <w:t>e</w:t>
      </w:r>
      <w:r w:rsidR="00A47476">
        <w:rPr>
          <w:rFonts w:cs="Arial"/>
          <w:bCs/>
          <w:szCs w:val="22"/>
        </w:rPr>
        <w:t>niem</w:t>
      </w:r>
      <w:r w:rsidRPr="00D02FD0">
        <w:rPr>
          <w:rFonts w:cs="Arial"/>
          <w:bCs/>
          <w:szCs w:val="22"/>
        </w:rPr>
        <w:t xml:space="preserve"> postanowień określonych w niniejszej umowie.</w:t>
      </w:r>
    </w:p>
    <w:p w14:paraId="21B7C87B" w14:textId="1E17A217" w:rsidR="00B70833" w:rsidRPr="00B70833" w:rsidRDefault="00B70833" w:rsidP="00EF4992">
      <w:pPr>
        <w:pStyle w:val="Tekstpodstawowy"/>
        <w:numPr>
          <w:ilvl w:val="0"/>
          <w:numId w:val="5"/>
        </w:numPr>
        <w:spacing w:line="276" w:lineRule="auto"/>
        <w:ind w:left="426" w:hanging="426"/>
        <w:rPr>
          <w:rFonts w:cs="Arial"/>
          <w:szCs w:val="22"/>
        </w:rPr>
      </w:pPr>
      <w:r w:rsidRPr="00B70833">
        <w:rPr>
          <w:rFonts w:cs="Arial"/>
          <w:szCs w:val="22"/>
        </w:rPr>
        <w:t xml:space="preserve">Niedopuszczalne są zmiany postanowień niniejszej umowy w stosunku do treści oferty, na podstawie której dokonano wyboru Wykonawcy, z wyjątkiem możliwości dokonania zmian przewidzianych w art. 454 i 455 </w:t>
      </w:r>
      <w:proofErr w:type="spellStart"/>
      <w:r w:rsidRPr="00B70833">
        <w:rPr>
          <w:rFonts w:cs="Arial"/>
          <w:szCs w:val="22"/>
        </w:rPr>
        <w:t>Pzp</w:t>
      </w:r>
      <w:proofErr w:type="spellEnd"/>
      <w:r w:rsidRPr="00B70833">
        <w:rPr>
          <w:rFonts w:cs="Arial"/>
          <w:szCs w:val="22"/>
        </w:rPr>
        <w:t xml:space="preserve"> oraz w niniejszym paragrafie.</w:t>
      </w:r>
    </w:p>
    <w:p w14:paraId="04D0D14E" w14:textId="26E60970" w:rsidR="00B70833" w:rsidRPr="00B70833" w:rsidRDefault="00B70833" w:rsidP="00EF4992">
      <w:pPr>
        <w:pStyle w:val="Tekstpodstawowy"/>
        <w:numPr>
          <w:ilvl w:val="0"/>
          <w:numId w:val="5"/>
        </w:numPr>
        <w:spacing w:line="276" w:lineRule="auto"/>
        <w:ind w:left="426" w:hanging="426"/>
        <w:rPr>
          <w:rFonts w:cs="Arial"/>
          <w:szCs w:val="22"/>
        </w:rPr>
      </w:pPr>
      <w:r w:rsidRPr="00B70833">
        <w:rPr>
          <w:rFonts w:cs="Arial"/>
          <w:szCs w:val="22"/>
        </w:rPr>
        <w:t>W przypadku zmiany wykonywania miejsca działalności gospodarczej, Wykonawca zobowiązany jest do pisemnego poinformowania o tym fakcie Zamawiającego, z jednoczesnym obowiązkiem wprowadzenia zmian do właściwego rejestru lub centralnej ewidencji i informacji o działalności gospodarczej.</w:t>
      </w:r>
    </w:p>
    <w:p w14:paraId="4DC79985" w14:textId="50F6279D" w:rsidR="006246B1" w:rsidRPr="009568D7" w:rsidRDefault="00535A2E" w:rsidP="009568D7">
      <w:pPr>
        <w:pStyle w:val="Tekstpodstawowy"/>
        <w:numPr>
          <w:ilvl w:val="0"/>
          <w:numId w:val="5"/>
        </w:numPr>
        <w:spacing w:line="276" w:lineRule="auto"/>
        <w:ind w:left="426" w:hanging="426"/>
        <w:rPr>
          <w:rFonts w:eastAsia="Calibri" w:cs="Arial"/>
          <w:szCs w:val="22"/>
          <w:lang w:eastAsia="en-US"/>
        </w:rPr>
      </w:pPr>
      <w:r w:rsidRPr="00D02FD0">
        <w:rPr>
          <w:rFonts w:eastAsia="Calibri" w:cs="Arial"/>
          <w:bCs/>
          <w:szCs w:val="22"/>
          <w:lang w:eastAsia="en-US"/>
        </w:rPr>
        <w:t>Przewiduje się możliwość dokonania zmiany postanowień umowy w sytuacji</w:t>
      </w:r>
      <w:r w:rsidR="009568D7">
        <w:rPr>
          <w:rFonts w:eastAsia="Calibri" w:cs="Arial"/>
          <w:bCs/>
          <w:szCs w:val="22"/>
          <w:lang w:eastAsia="en-US"/>
        </w:rPr>
        <w:t xml:space="preserve"> </w:t>
      </w:r>
      <w:r w:rsidRPr="009568D7">
        <w:rPr>
          <w:rFonts w:cs="Arial"/>
          <w:szCs w:val="22"/>
        </w:rPr>
        <w:t xml:space="preserve">wystąpienia Siły wyższej uniemożliwiającej wykonanie przedmiotu umowy zgodnie z jej postanowieniami, zdefiniowanej jako zdarzenie zewnętrzne, niemożliwe do przewidzenia, któremu żadna ze Stron nie może zapobiec, nie ma na nią wpływu, ani nie może uniknąć jej następstw, </w:t>
      </w:r>
      <w:r w:rsidR="003E75EA" w:rsidRPr="009568D7">
        <w:rPr>
          <w:rFonts w:cs="Arial"/>
          <w:szCs w:val="22"/>
        </w:rPr>
        <w:t>np</w:t>
      </w:r>
      <w:r w:rsidRPr="009568D7">
        <w:rPr>
          <w:rFonts w:cs="Arial"/>
          <w:szCs w:val="22"/>
        </w:rPr>
        <w:t xml:space="preserve">. obejmującej przynajmniej jeden z aspektów </w:t>
      </w:r>
      <w:proofErr w:type="spellStart"/>
      <w:r w:rsidRPr="009568D7">
        <w:rPr>
          <w:rFonts w:cs="Arial"/>
          <w:szCs w:val="22"/>
        </w:rPr>
        <w:t>tj</w:t>
      </w:r>
      <w:proofErr w:type="spellEnd"/>
      <w:r w:rsidRPr="009568D7">
        <w:rPr>
          <w:rFonts w:cs="Arial"/>
          <w:szCs w:val="22"/>
        </w:rPr>
        <w:t>:</w:t>
      </w:r>
    </w:p>
    <w:p w14:paraId="7D596B50" w14:textId="13FCEBC2" w:rsidR="006246B1" w:rsidRPr="00D02FD0" w:rsidRDefault="00535A2E" w:rsidP="00EF4992">
      <w:pPr>
        <w:numPr>
          <w:ilvl w:val="2"/>
          <w:numId w:val="17"/>
        </w:numPr>
        <w:spacing w:before="0" w:line="276" w:lineRule="auto"/>
        <w:ind w:left="1135" w:hanging="284"/>
        <w:rPr>
          <w:rFonts w:cs="Arial"/>
          <w:szCs w:val="22"/>
        </w:rPr>
      </w:pPr>
      <w:r w:rsidRPr="00D02FD0">
        <w:rPr>
          <w:rFonts w:cs="Arial"/>
          <w:szCs w:val="22"/>
        </w:rPr>
        <w:t xml:space="preserve">działania </w:t>
      </w:r>
      <w:r w:rsidR="001001D6" w:rsidRPr="00D02FD0">
        <w:rPr>
          <w:rFonts w:cs="Arial"/>
          <w:szCs w:val="22"/>
        </w:rPr>
        <w:t>przyrody/siły natury (</w:t>
      </w:r>
      <w:r w:rsidR="003E75EA">
        <w:rPr>
          <w:rFonts w:cs="Arial"/>
          <w:szCs w:val="22"/>
        </w:rPr>
        <w:t>np</w:t>
      </w:r>
      <w:r w:rsidR="001001D6" w:rsidRPr="00D02FD0">
        <w:rPr>
          <w:rFonts w:cs="Arial"/>
          <w:szCs w:val="22"/>
        </w:rPr>
        <w:t>. powódź, wichura, inne)</w:t>
      </w:r>
      <w:r w:rsidRPr="00D02FD0">
        <w:rPr>
          <w:rFonts w:cs="Arial"/>
          <w:szCs w:val="22"/>
        </w:rPr>
        <w:t xml:space="preserve">, </w:t>
      </w:r>
    </w:p>
    <w:p w14:paraId="6A76E0C2" w14:textId="3D79B2B8" w:rsidR="006246B1" w:rsidRPr="00D02FD0" w:rsidRDefault="00535A2E" w:rsidP="00EF4992">
      <w:pPr>
        <w:numPr>
          <w:ilvl w:val="2"/>
          <w:numId w:val="17"/>
        </w:numPr>
        <w:spacing w:before="0" w:line="276" w:lineRule="auto"/>
        <w:ind w:left="1135" w:hanging="284"/>
        <w:rPr>
          <w:rFonts w:cs="Arial"/>
          <w:szCs w:val="22"/>
        </w:rPr>
      </w:pPr>
      <w:r w:rsidRPr="00D02FD0">
        <w:rPr>
          <w:rFonts w:cs="Arial"/>
          <w:szCs w:val="22"/>
        </w:rPr>
        <w:t>akty władzy ustawodawczej i wykonawczej (</w:t>
      </w:r>
      <w:r w:rsidR="003E75EA">
        <w:rPr>
          <w:rFonts w:cs="Arial"/>
          <w:szCs w:val="22"/>
        </w:rPr>
        <w:t>np</w:t>
      </w:r>
      <w:r w:rsidRPr="00D02FD0">
        <w:rPr>
          <w:rFonts w:cs="Arial"/>
          <w:szCs w:val="22"/>
        </w:rPr>
        <w:t xml:space="preserve">. zmiana przepisów prawa), </w:t>
      </w:r>
    </w:p>
    <w:p w14:paraId="6D9966B0" w14:textId="28B31655" w:rsidR="006246B1" w:rsidRPr="00D02FD0" w:rsidRDefault="00535A2E" w:rsidP="00EF4992">
      <w:pPr>
        <w:numPr>
          <w:ilvl w:val="2"/>
          <w:numId w:val="17"/>
        </w:numPr>
        <w:spacing w:before="0" w:line="276" w:lineRule="auto"/>
        <w:ind w:left="1135" w:hanging="284"/>
        <w:rPr>
          <w:rFonts w:cs="Arial"/>
          <w:szCs w:val="22"/>
        </w:rPr>
      </w:pPr>
      <w:r w:rsidRPr="00D02FD0">
        <w:rPr>
          <w:rFonts w:cs="Arial"/>
          <w:szCs w:val="22"/>
        </w:rPr>
        <w:t>niektóre zaburzenia życia zbiorowego (</w:t>
      </w:r>
      <w:r w:rsidR="003E75EA">
        <w:rPr>
          <w:rFonts w:cs="Arial"/>
          <w:szCs w:val="22"/>
        </w:rPr>
        <w:t>np</w:t>
      </w:r>
      <w:r w:rsidRPr="00D02FD0">
        <w:rPr>
          <w:rFonts w:cs="Arial"/>
          <w:szCs w:val="22"/>
        </w:rPr>
        <w:t>. zamieszki uliczne),</w:t>
      </w:r>
    </w:p>
    <w:p w14:paraId="31056393" w14:textId="7C9D996D" w:rsidR="006246B1" w:rsidRPr="00D02FD0" w:rsidRDefault="00535A2E" w:rsidP="00CE1169">
      <w:pPr>
        <w:spacing w:line="276" w:lineRule="auto"/>
        <w:ind w:left="851"/>
        <w:rPr>
          <w:rFonts w:eastAsia="Calibri" w:cs="Arial"/>
          <w:szCs w:val="22"/>
          <w:lang w:eastAsia="en-US"/>
        </w:rPr>
      </w:pPr>
      <w:r w:rsidRPr="00D02FD0">
        <w:rPr>
          <w:rFonts w:cs="Arial"/>
          <w:szCs w:val="22"/>
        </w:rPr>
        <w:t xml:space="preserve">przy czym zdarzenie to w sposób realny ma wpływ na sposób realizacji umowy, </w:t>
      </w:r>
      <w:r w:rsidR="004E0F2E">
        <w:rPr>
          <w:rFonts w:cs="Arial"/>
          <w:szCs w:val="22"/>
        </w:rPr>
        <w:br/>
      </w:r>
      <w:r w:rsidRPr="00D02FD0">
        <w:rPr>
          <w:rFonts w:cs="Arial"/>
          <w:szCs w:val="22"/>
        </w:rPr>
        <w:t>co Wykonawca jest w stanie udokumentować,</w:t>
      </w:r>
    </w:p>
    <w:p w14:paraId="16A3D004" w14:textId="1D288AFB" w:rsidR="00280575" w:rsidRPr="00280575" w:rsidRDefault="00280575" w:rsidP="00EF4992">
      <w:pPr>
        <w:pStyle w:val="Tekstpodstawowy"/>
        <w:numPr>
          <w:ilvl w:val="0"/>
          <w:numId w:val="5"/>
        </w:numPr>
        <w:spacing w:line="276" w:lineRule="auto"/>
        <w:ind w:left="426" w:hanging="426"/>
        <w:rPr>
          <w:rFonts w:cs="Arial"/>
          <w:szCs w:val="22"/>
        </w:rPr>
      </w:pPr>
      <w:r w:rsidRPr="00280575">
        <w:rPr>
          <w:rFonts w:cs="Arial"/>
          <w:bCs/>
          <w:iCs/>
          <w:shd w:val="clear" w:color="auto" w:fill="FFFFFF"/>
        </w:rPr>
        <w:t>Jeżeli ostatni dzień terminu na dokonanie czynności określonych w umowie przypada w sobotę lub dzień ustawowo wolny od pracy, termin ten przesuwa się na dzień następny.</w:t>
      </w:r>
    </w:p>
    <w:p w14:paraId="0C85297F" w14:textId="2F5CCFFC" w:rsidR="006246B1" w:rsidRPr="00D02FD0" w:rsidRDefault="00535A2E" w:rsidP="00EF4992">
      <w:pPr>
        <w:pStyle w:val="Tekstpodstawowy"/>
        <w:numPr>
          <w:ilvl w:val="0"/>
          <w:numId w:val="5"/>
        </w:numPr>
        <w:spacing w:line="276" w:lineRule="auto"/>
        <w:ind w:left="426" w:hanging="426"/>
        <w:rPr>
          <w:rFonts w:cs="Arial"/>
          <w:szCs w:val="22"/>
        </w:rPr>
      </w:pPr>
      <w:r w:rsidRPr="00280575">
        <w:rPr>
          <w:rFonts w:cs="Arial"/>
          <w:bCs/>
          <w:szCs w:val="22"/>
        </w:rPr>
        <w:lastRenderedPageBreak/>
        <w:t>W sprawach nieunormowanych niniejszą umową mają zastosowanie przepisy</w:t>
      </w:r>
      <w:r w:rsidRPr="00280575">
        <w:rPr>
          <w:rFonts w:cs="Arial"/>
          <w:szCs w:val="22"/>
        </w:rPr>
        <w:t xml:space="preserve"> Ustawy</w:t>
      </w:r>
      <w:r w:rsidRPr="00D02FD0">
        <w:rPr>
          <w:rFonts w:cs="Arial"/>
          <w:szCs w:val="22"/>
        </w:rPr>
        <w:t xml:space="preserve"> z dnia 23 kwietnia 1964r. Kodeks cywilny, przepisy Ustawy z dnia </w:t>
      </w:r>
      <w:r w:rsidR="007D4BE5" w:rsidRPr="00D02FD0">
        <w:rPr>
          <w:rFonts w:cs="Arial"/>
          <w:szCs w:val="22"/>
        </w:rPr>
        <w:t>11 września 2019 r.</w:t>
      </w:r>
      <w:r w:rsidRPr="00D02FD0">
        <w:rPr>
          <w:rFonts w:cs="Arial"/>
          <w:szCs w:val="22"/>
        </w:rPr>
        <w:t xml:space="preserve"> – Prawo zamówień publicznych. </w:t>
      </w:r>
    </w:p>
    <w:p w14:paraId="6B95B78A" w14:textId="54CAD40F" w:rsidR="006246B1" w:rsidRPr="00D02FD0" w:rsidRDefault="00535A2E" w:rsidP="00EF4992">
      <w:pPr>
        <w:pStyle w:val="Tekstpodstawowy"/>
        <w:numPr>
          <w:ilvl w:val="0"/>
          <w:numId w:val="5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>Spory wynikłe na tle realizacji niniejszej Umowy będzie rozstrzygał sąd powszechny właściwy dla siedziby Zamawiającego.</w:t>
      </w:r>
    </w:p>
    <w:p w14:paraId="5307BA43" w14:textId="680B5CF4" w:rsidR="00DB4B47" w:rsidRDefault="00DB4B47" w:rsidP="00EF4992">
      <w:pPr>
        <w:pStyle w:val="Tekstpodstawowy"/>
        <w:numPr>
          <w:ilvl w:val="0"/>
          <w:numId w:val="5"/>
        </w:numPr>
        <w:spacing w:line="276" w:lineRule="auto"/>
        <w:ind w:left="426" w:hanging="426"/>
        <w:rPr>
          <w:rFonts w:cs="Arial"/>
          <w:szCs w:val="22"/>
        </w:rPr>
      </w:pPr>
      <w:r w:rsidRPr="00DB4B47">
        <w:rPr>
          <w:rFonts w:cs="Arial"/>
          <w:i/>
          <w:iCs/>
          <w:color w:val="00B050"/>
          <w:szCs w:val="22"/>
        </w:rPr>
        <w:t>(zapis</w:t>
      </w:r>
      <w:r w:rsidRPr="00DB4B47">
        <w:rPr>
          <w:rFonts w:cs="Arial"/>
          <w:color w:val="00B050"/>
          <w:szCs w:val="22"/>
        </w:rPr>
        <w:t xml:space="preserve"> </w:t>
      </w:r>
      <w:r w:rsidRPr="00F424A5">
        <w:rPr>
          <w:rFonts w:cs="Arial"/>
          <w:i/>
          <w:iCs/>
          <w:color w:val="00B050"/>
          <w:szCs w:val="22"/>
        </w:rPr>
        <w:t xml:space="preserve">zostanie </w:t>
      </w:r>
      <w:r>
        <w:rPr>
          <w:rFonts w:cs="Arial"/>
          <w:i/>
          <w:iCs/>
          <w:color w:val="00B050"/>
          <w:szCs w:val="22"/>
        </w:rPr>
        <w:t>dostosowany do formy, w jakiej zostanie zawarta umowa)</w:t>
      </w:r>
    </w:p>
    <w:p w14:paraId="3785CBAC" w14:textId="22E36612" w:rsidR="00DB4B47" w:rsidRDefault="00DB4B47" w:rsidP="00DB4B47">
      <w:pPr>
        <w:pStyle w:val="Tekstpodstawowy"/>
        <w:spacing w:before="0" w:line="276" w:lineRule="auto"/>
        <w:ind w:left="425"/>
        <w:rPr>
          <w:rFonts w:cs="Arial"/>
          <w:szCs w:val="22"/>
        </w:rPr>
      </w:pPr>
      <w:r w:rsidRPr="00DB4B47">
        <w:rPr>
          <w:rFonts w:cs="Arial"/>
          <w:i/>
          <w:iCs/>
          <w:color w:val="00B050"/>
          <w:szCs w:val="22"/>
        </w:rPr>
        <w:t>(w przypadku umowy w wersji papierowej)</w:t>
      </w:r>
    </w:p>
    <w:p w14:paraId="69AF1122" w14:textId="19539B9E" w:rsidR="006246B1" w:rsidRDefault="00535A2E" w:rsidP="00DB4B47">
      <w:pPr>
        <w:pStyle w:val="Tekstpodstawowy"/>
        <w:spacing w:before="0" w:line="276" w:lineRule="auto"/>
        <w:ind w:left="425"/>
        <w:rPr>
          <w:rFonts w:cs="Arial"/>
          <w:szCs w:val="22"/>
        </w:rPr>
      </w:pPr>
      <w:r w:rsidRPr="00D02FD0">
        <w:rPr>
          <w:rFonts w:cs="Arial"/>
          <w:szCs w:val="22"/>
        </w:rPr>
        <w:t>Umowę sporządzono w dwóch jednobrzmiących egzemplarzach, po jednym dla każdej ze stron.</w:t>
      </w:r>
      <w:r w:rsidR="00DB4B47">
        <w:rPr>
          <w:rFonts w:cs="Arial"/>
          <w:szCs w:val="22"/>
        </w:rPr>
        <w:t xml:space="preserve"> </w:t>
      </w:r>
    </w:p>
    <w:p w14:paraId="32B9BE97" w14:textId="66AD0E14" w:rsidR="00DB4B47" w:rsidRDefault="00DB4B47" w:rsidP="00DB4B47">
      <w:pPr>
        <w:pStyle w:val="Tekstpodstawowy"/>
        <w:spacing w:before="0" w:line="276" w:lineRule="auto"/>
        <w:ind w:left="425"/>
        <w:rPr>
          <w:szCs w:val="22"/>
        </w:rPr>
      </w:pPr>
      <w:r w:rsidRPr="00DB4B47">
        <w:rPr>
          <w:i/>
          <w:iCs/>
          <w:color w:val="00B050"/>
          <w:szCs w:val="22"/>
        </w:rPr>
        <w:t>(w przypadku umowy w wersji elektronicznej)</w:t>
      </w:r>
    </w:p>
    <w:p w14:paraId="29DB1CC6" w14:textId="52A38834" w:rsidR="00744D30" w:rsidRPr="00DB4B47" w:rsidRDefault="00744D30" w:rsidP="00DB4B47">
      <w:pPr>
        <w:pStyle w:val="Tekstpodstawowy"/>
        <w:spacing w:before="0" w:line="276" w:lineRule="auto"/>
        <w:ind w:left="425"/>
        <w:rPr>
          <w:rFonts w:cs="Arial"/>
          <w:szCs w:val="22"/>
        </w:rPr>
      </w:pPr>
      <w:r w:rsidRPr="00DB4B47">
        <w:rPr>
          <w:szCs w:val="22"/>
        </w:rPr>
        <w:t>Umowa została sporządzona w jednym egzemplarzu i została zawarta w postaci elektronicznej opatrzonej kwalifikowanym podpisem elektronicznym z chwilą złożenia ostatniego z podpisów elektronicznych stosownie do wskazania znacznika czasu ujawnionego w szczegółach dokumentu zawartego w postaci elektronicznej.</w:t>
      </w:r>
      <w:r w:rsidR="00DB4B47">
        <w:rPr>
          <w:szCs w:val="22"/>
        </w:rPr>
        <w:t xml:space="preserve"> </w:t>
      </w:r>
    </w:p>
    <w:p w14:paraId="7C3123AF" w14:textId="77777777" w:rsidR="006246B1" w:rsidRPr="00D02FD0" w:rsidRDefault="00535A2E" w:rsidP="00EF4992">
      <w:pPr>
        <w:pStyle w:val="Tekstpodstawowy"/>
        <w:numPr>
          <w:ilvl w:val="0"/>
          <w:numId w:val="5"/>
        </w:numPr>
        <w:spacing w:line="276" w:lineRule="auto"/>
        <w:ind w:left="426" w:hanging="426"/>
        <w:rPr>
          <w:rFonts w:cs="Arial"/>
          <w:szCs w:val="22"/>
        </w:rPr>
      </w:pPr>
      <w:r w:rsidRPr="00D02FD0">
        <w:rPr>
          <w:rFonts w:cs="Arial"/>
          <w:szCs w:val="22"/>
        </w:rPr>
        <w:t>Załączniki do niniejszej umowy stanowią jej integralną część</w:t>
      </w:r>
      <w:r w:rsidR="00DA5D90" w:rsidRPr="00D02FD0">
        <w:rPr>
          <w:rFonts w:cs="Arial"/>
          <w:szCs w:val="22"/>
        </w:rPr>
        <w:t>.</w:t>
      </w:r>
    </w:p>
    <w:p w14:paraId="0F98BEEF" w14:textId="77777777" w:rsidR="00F130B8" w:rsidRDefault="00F130B8" w:rsidP="00DA5D90">
      <w:pPr>
        <w:pStyle w:val="Nagwek3"/>
        <w:rPr>
          <w:rFonts w:cs="Arial"/>
        </w:rPr>
      </w:pPr>
    </w:p>
    <w:p w14:paraId="0432E4B8" w14:textId="5261DE44" w:rsidR="00DA5D90" w:rsidRPr="00D02FD0" w:rsidRDefault="00DA5D90" w:rsidP="00DA5D90">
      <w:pPr>
        <w:pStyle w:val="Nagwek3"/>
        <w:rPr>
          <w:rFonts w:cs="Arial"/>
        </w:rPr>
      </w:pPr>
      <w:r w:rsidRPr="00D02FD0">
        <w:rPr>
          <w:rFonts w:cs="Arial"/>
        </w:rPr>
        <w:t>Załączniki do umowy:</w:t>
      </w:r>
    </w:p>
    <w:p w14:paraId="2F7D08F0" w14:textId="51909387" w:rsidR="006246B1" w:rsidRPr="004A3E13" w:rsidRDefault="00535A2E" w:rsidP="001322CD">
      <w:pPr>
        <w:spacing w:before="0"/>
        <w:ind w:left="142"/>
        <w:rPr>
          <w:rFonts w:cs="Arial"/>
          <w:i/>
          <w:szCs w:val="22"/>
        </w:rPr>
      </w:pPr>
      <w:r w:rsidRPr="00D02FD0">
        <w:rPr>
          <w:rFonts w:cs="Arial"/>
          <w:i/>
          <w:szCs w:val="22"/>
        </w:rPr>
        <w:t xml:space="preserve">nr 1 </w:t>
      </w:r>
      <w:r w:rsidR="000C069B">
        <w:rPr>
          <w:rFonts w:cs="Arial"/>
          <w:i/>
          <w:szCs w:val="22"/>
        </w:rPr>
        <w:t>-</w:t>
      </w:r>
      <w:r w:rsidRPr="00D02FD0">
        <w:rPr>
          <w:rFonts w:cs="Arial"/>
          <w:i/>
          <w:szCs w:val="22"/>
        </w:rPr>
        <w:t xml:space="preserve"> Kopia Oferty </w:t>
      </w:r>
      <w:r w:rsidR="007C32F8" w:rsidRPr="004A3E13">
        <w:rPr>
          <w:rFonts w:cs="Arial"/>
          <w:i/>
          <w:szCs w:val="22"/>
        </w:rPr>
        <w:t xml:space="preserve">oraz </w:t>
      </w:r>
      <w:r w:rsidR="004A3E13" w:rsidRPr="004A3E13">
        <w:rPr>
          <w:rFonts w:cs="Arial"/>
          <w:i/>
        </w:rPr>
        <w:t>Parametry techniczne zaoferowanego samochodu</w:t>
      </w:r>
    </w:p>
    <w:p w14:paraId="194499CD" w14:textId="68ECFD2A" w:rsidR="000C069B" w:rsidRPr="001322CD" w:rsidRDefault="000C069B" w:rsidP="000C069B">
      <w:pPr>
        <w:spacing w:before="0"/>
        <w:ind w:left="709" w:hanging="567"/>
        <w:rPr>
          <w:rFonts w:cs="Arial"/>
          <w:i/>
          <w:iCs/>
          <w:szCs w:val="22"/>
        </w:rPr>
      </w:pPr>
      <w:r w:rsidRPr="001322CD">
        <w:rPr>
          <w:rFonts w:cs="Arial"/>
          <w:i/>
          <w:iCs/>
          <w:color w:val="000000"/>
          <w:szCs w:val="22"/>
        </w:rPr>
        <w:t xml:space="preserve">nr </w:t>
      </w:r>
      <w:r>
        <w:rPr>
          <w:rFonts w:cs="Arial"/>
          <w:i/>
          <w:iCs/>
          <w:color w:val="000000"/>
          <w:szCs w:val="22"/>
        </w:rPr>
        <w:t>2</w:t>
      </w:r>
      <w:r w:rsidRPr="001322CD">
        <w:rPr>
          <w:rFonts w:cs="Arial"/>
          <w:i/>
          <w:iCs/>
          <w:color w:val="000000"/>
          <w:szCs w:val="22"/>
        </w:rPr>
        <w:t xml:space="preserve"> - </w:t>
      </w:r>
      <w:bookmarkStart w:id="6" w:name="_Hlk190073591"/>
      <w:r w:rsidRPr="001322CD">
        <w:rPr>
          <w:rFonts w:cs="Arial"/>
          <w:i/>
          <w:iCs/>
          <w:color w:val="000000"/>
          <w:szCs w:val="22"/>
        </w:rPr>
        <w:t xml:space="preserve">Dokument </w:t>
      </w:r>
      <w:r w:rsidR="00251C53" w:rsidRPr="00251C53">
        <w:rPr>
          <w:rFonts w:cs="Arial"/>
          <w:i/>
          <w:iCs/>
          <w:color w:val="000000"/>
          <w:szCs w:val="22"/>
        </w:rPr>
        <w:t>potwierdzający</w:t>
      </w:r>
      <w:r w:rsidRPr="001322CD">
        <w:rPr>
          <w:rFonts w:cs="Arial"/>
          <w:i/>
          <w:iCs/>
          <w:color w:val="000000"/>
          <w:szCs w:val="22"/>
        </w:rPr>
        <w:t>, że Wykonawca jest autoryzowanym partnerem producenta oferowanego samochodu</w:t>
      </w:r>
      <w:bookmarkEnd w:id="6"/>
    </w:p>
    <w:p w14:paraId="0B3B1425" w14:textId="5ECB0915" w:rsidR="000C069B" w:rsidRDefault="000C069B" w:rsidP="000C069B">
      <w:pPr>
        <w:spacing w:before="0"/>
        <w:ind w:left="142"/>
        <w:rPr>
          <w:rFonts w:cs="Arial"/>
          <w:i/>
          <w:iCs/>
          <w:color w:val="000000"/>
          <w:szCs w:val="22"/>
        </w:rPr>
      </w:pPr>
      <w:r w:rsidRPr="001322CD">
        <w:rPr>
          <w:rFonts w:cs="Arial"/>
          <w:i/>
          <w:iCs/>
          <w:color w:val="000000"/>
          <w:szCs w:val="22"/>
        </w:rPr>
        <w:t xml:space="preserve">nr </w:t>
      </w:r>
      <w:r>
        <w:rPr>
          <w:rFonts w:cs="Arial"/>
          <w:i/>
          <w:iCs/>
          <w:color w:val="000000"/>
          <w:szCs w:val="22"/>
        </w:rPr>
        <w:t>3</w:t>
      </w:r>
      <w:r w:rsidRPr="001322CD">
        <w:rPr>
          <w:rFonts w:cs="Arial"/>
          <w:i/>
          <w:iCs/>
          <w:color w:val="000000"/>
          <w:szCs w:val="22"/>
        </w:rPr>
        <w:t xml:space="preserve"> - Wykaz autoryzowanych stacji obsługi technicznej</w:t>
      </w:r>
    </w:p>
    <w:p w14:paraId="5C8D7BE8" w14:textId="55DA5CE0" w:rsidR="006246B1" w:rsidRPr="00D02FD0" w:rsidRDefault="00535A2E" w:rsidP="001322CD">
      <w:pPr>
        <w:spacing w:before="0"/>
        <w:ind w:left="142"/>
        <w:rPr>
          <w:rFonts w:cs="Arial"/>
          <w:i/>
          <w:szCs w:val="22"/>
        </w:rPr>
      </w:pPr>
      <w:r w:rsidRPr="00D02FD0">
        <w:rPr>
          <w:rFonts w:cs="Arial"/>
          <w:i/>
          <w:szCs w:val="22"/>
        </w:rPr>
        <w:t xml:space="preserve">nr </w:t>
      </w:r>
      <w:r w:rsidR="000C069B">
        <w:rPr>
          <w:rFonts w:cs="Arial"/>
          <w:i/>
          <w:szCs w:val="22"/>
        </w:rPr>
        <w:t>4</w:t>
      </w:r>
      <w:r w:rsidRPr="00D02FD0">
        <w:rPr>
          <w:rFonts w:cs="Arial"/>
          <w:i/>
          <w:szCs w:val="22"/>
        </w:rPr>
        <w:t xml:space="preserve"> </w:t>
      </w:r>
      <w:bookmarkStart w:id="7" w:name="_Hlk190072453"/>
      <w:r w:rsidR="000C069B">
        <w:rPr>
          <w:rFonts w:cs="Arial"/>
          <w:i/>
          <w:szCs w:val="22"/>
        </w:rPr>
        <w:t xml:space="preserve">- </w:t>
      </w:r>
      <w:r w:rsidRPr="00D02FD0">
        <w:rPr>
          <w:rFonts w:cs="Arial"/>
          <w:i/>
          <w:szCs w:val="22"/>
        </w:rPr>
        <w:t>Kopia</w:t>
      </w:r>
      <w:r w:rsidRPr="00D02FD0">
        <w:rPr>
          <w:rFonts w:cs="Arial"/>
          <w:b/>
          <w:i/>
          <w:szCs w:val="22"/>
        </w:rPr>
        <w:t xml:space="preserve"> </w:t>
      </w:r>
      <w:r w:rsidRPr="00D02FD0">
        <w:rPr>
          <w:rFonts w:cs="Arial"/>
          <w:i/>
          <w:szCs w:val="22"/>
        </w:rPr>
        <w:t>polisy OC</w:t>
      </w:r>
      <w:r w:rsidR="00B26BF1">
        <w:rPr>
          <w:rFonts w:cs="Arial"/>
          <w:i/>
          <w:szCs w:val="22"/>
        </w:rPr>
        <w:t xml:space="preserve"> wykonawcy</w:t>
      </w:r>
      <w:bookmarkEnd w:id="7"/>
    </w:p>
    <w:p w14:paraId="3AD75284" w14:textId="69F6DD0C" w:rsidR="006246B1" w:rsidRDefault="00535A2E" w:rsidP="001322CD">
      <w:pPr>
        <w:spacing w:before="0"/>
        <w:ind w:left="142"/>
        <w:rPr>
          <w:rFonts w:cs="Arial"/>
          <w:i/>
          <w:szCs w:val="22"/>
        </w:rPr>
      </w:pPr>
      <w:r w:rsidRPr="00D02FD0">
        <w:rPr>
          <w:rFonts w:cs="Arial"/>
          <w:i/>
          <w:szCs w:val="22"/>
        </w:rPr>
        <w:t xml:space="preserve">nr </w:t>
      </w:r>
      <w:r w:rsidR="000C069B">
        <w:rPr>
          <w:rFonts w:cs="Arial"/>
          <w:i/>
          <w:szCs w:val="22"/>
        </w:rPr>
        <w:t>5 -</w:t>
      </w:r>
      <w:r w:rsidRPr="00D02FD0">
        <w:rPr>
          <w:rFonts w:cs="Arial"/>
          <w:i/>
          <w:szCs w:val="22"/>
        </w:rPr>
        <w:t xml:space="preserve"> Protokół </w:t>
      </w:r>
      <w:r w:rsidR="004A3E13">
        <w:rPr>
          <w:rFonts w:cs="Arial"/>
          <w:i/>
          <w:szCs w:val="22"/>
        </w:rPr>
        <w:t xml:space="preserve">odbioru samochodu </w:t>
      </w:r>
    </w:p>
    <w:p w14:paraId="061FF7DE" w14:textId="32408478" w:rsidR="00F051F0" w:rsidRDefault="00F051F0" w:rsidP="001322CD">
      <w:pPr>
        <w:spacing w:before="0"/>
        <w:ind w:left="142"/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nr </w:t>
      </w:r>
      <w:r w:rsidR="00480385">
        <w:rPr>
          <w:rFonts w:cs="Arial"/>
          <w:i/>
          <w:szCs w:val="22"/>
        </w:rPr>
        <w:t>6 -</w:t>
      </w:r>
      <w:r>
        <w:rPr>
          <w:rFonts w:cs="Arial"/>
          <w:i/>
          <w:szCs w:val="22"/>
        </w:rPr>
        <w:t xml:space="preserve"> Wykaz podwykonawców </w:t>
      </w:r>
    </w:p>
    <w:p w14:paraId="149C5BD1" w14:textId="09074AD1" w:rsidR="00480385" w:rsidRDefault="00480385" w:rsidP="001322CD">
      <w:pPr>
        <w:spacing w:before="0"/>
        <w:ind w:left="142"/>
        <w:rPr>
          <w:rFonts w:cs="Arial"/>
          <w:i/>
          <w:szCs w:val="22"/>
        </w:rPr>
      </w:pPr>
    </w:p>
    <w:p w14:paraId="100B3926" w14:textId="08ECF974" w:rsidR="00664DCF" w:rsidRDefault="00664DCF" w:rsidP="001322CD">
      <w:pPr>
        <w:spacing w:before="0"/>
        <w:ind w:left="142"/>
        <w:rPr>
          <w:rFonts w:cs="Arial"/>
          <w:i/>
          <w:szCs w:val="22"/>
        </w:rPr>
      </w:pPr>
    </w:p>
    <w:p w14:paraId="489BF7CE" w14:textId="77777777" w:rsidR="001235AA" w:rsidRDefault="001235AA" w:rsidP="000C069B">
      <w:pPr>
        <w:spacing w:before="0"/>
        <w:rPr>
          <w:rFonts w:cs="Arial"/>
          <w:i/>
          <w:szCs w:val="22"/>
        </w:rPr>
      </w:pPr>
    </w:p>
    <w:p w14:paraId="56DE749D" w14:textId="77777777" w:rsidR="000C069B" w:rsidRDefault="000C069B" w:rsidP="000C069B">
      <w:pPr>
        <w:spacing w:before="0"/>
        <w:rPr>
          <w:rFonts w:cs="Arial"/>
          <w:i/>
          <w:szCs w:val="22"/>
        </w:rPr>
      </w:pPr>
    </w:p>
    <w:p w14:paraId="42C13072" w14:textId="04B23C06" w:rsidR="006246B1" w:rsidRPr="0089334B" w:rsidRDefault="004479FD">
      <w:pPr>
        <w:spacing w:line="276" w:lineRule="auto"/>
        <w:rPr>
          <w:rFonts w:cs="Arial"/>
          <w:b/>
          <w:szCs w:val="22"/>
        </w:rPr>
      </w:pPr>
      <w:r w:rsidRPr="0089334B">
        <w:rPr>
          <w:rFonts w:cs="Arial"/>
          <w:b/>
          <w:szCs w:val="22"/>
        </w:rPr>
        <w:t xml:space="preserve">        ZAMAWIAJĄCY</w:t>
      </w:r>
      <w:r w:rsidRPr="0089334B">
        <w:rPr>
          <w:rFonts w:cs="Arial"/>
          <w:b/>
          <w:szCs w:val="22"/>
        </w:rPr>
        <w:tab/>
      </w:r>
      <w:r w:rsidRPr="0089334B">
        <w:rPr>
          <w:rFonts w:cs="Arial"/>
          <w:b/>
          <w:szCs w:val="22"/>
        </w:rPr>
        <w:tab/>
      </w:r>
      <w:r w:rsidRPr="0089334B">
        <w:rPr>
          <w:rFonts w:cs="Arial"/>
          <w:b/>
          <w:szCs w:val="22"/>
        </w:rPr>
        <w:tab/>
      </w:r>
      <w:r w:rsidRPr="0089334B">
        <w:rPr>
          <w:rFonts w:cs="Arial"/>
          <w:b/>
          <w:szCs w:val="22"/>
        </w:rPr>
        <w:tab/>
      </w:r>
      <w:r w:rsidRPr="0089334B">
        <w:rPr>
          <w:rFonts w:cs="Arial"/>
          <w:b/>
          <w:szCs w:val="22"/>
        </w:rPr>
        <w:tab/>
      </w:r>
      <w:r w:rsidRPr="0089334B">
        <w:rPr>
          <w:rFonts w:cs="Arial"/>
          <w:b/>
          <w:szCs w:val="22"/>
        </w:rPr>
        <w:tab/>
      </w:r>
      <w:r w:rsidRPr="0089334B">
        <w:rPr>
          <w:rFonts w:cs="Arial"/>
          <w:b/>
          <w:szCs w:val="22"/>
        </w:rPr>
        <w:tab/>
      </w:r>
      <w:r w:rsidR="00535A2E" w:rsidRPr="0089334B">
        <w:rPr>
          <w:rFonts w:cs="Arial"/>
          <w:b/>
          <w:szCs w:val="22"/>
        </w:rPr>
        <w:t>WYKONAWCA</w:t>
      </w:r>
    </w:p>
    <w:p w14:paraId="713C842A" w14:textId="39A72529" w:rsidR="002B322E" w:rsidRDefault="002B322E">
      <w:pPr>
        <w:spacing w:before="0"/>
        <w:jc w:val="lef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br w:type="page"/>
      </w:r>
    </w:p>
    <w:p w14:paraId="42CC23C5" w14:textId="6232645B" w:rsidR="004E0770" w:rsidRPr="0096445B" w:rsidRDefault="004E0770" w:rsidP="0044539D">
      <w:pPr>
        <w:pStyle w:val="Nagwek4"/>
        <w:rPr>
          <w:rFonts w:cs="Arial"/>
        </w:rPr>
      </w:pPr>
      <w:r w:rsidRPr="0096445B">
        <w:rPr>
          <w:rFonts w:cs="Arial"/>
        </w:rPr>
        <w:lastRenderedPageBreak/>
        <w:t xml:space="preserve">Załącznik Nr 1 do PPU </w:t>
      </w:r>
      <w:r w:rsidR="003E75EA">
        <w:rPr>
          <w:rFonts w:cs="Arial"/>
        </w:rPr>
        <w:t>–</w:t>
      </w:r>
      <w:r w:rsidRPr="0096445B">
        <w:rPr>
          <w:rFonts w:cs="Arial"/>
        </w:rPr>
        <w:t xml:space="preserve"> Kopia Oferty</w:t>
      </w:r>
      <w:r w:rsidR="00645683">
        <w:rPr>
          <w:rFonts w:cs="Arial"/>
        </w:rPr>
        <w:t xml:space="preserve"> </w:t>
      </w:r>
      <w:bookmarkStart w:id="8" w:name="_Hlk181791788"/>
      <w:r w:rsidR="00645683">
        <w:rPr>
          <w:rFonts w:cs="Arial"/>
        </w:rPr>
        <w:t xml:space="preserve">oraz </w:t>
      </w:r>
      <w:bookmarkEnd w:id="8"/>
      <w:r w:rsidR="00E12B81">
        <w:rPr>
          <w:rFonts w:cs="Arial"/>
        </w:rPr>
        <w:t>Parametry techniczne zaoferowanego samochodu</w:t>
      </w:r>
    </w:p>
    <w:p w14:paraId="63CAA116" w14:textId="5F4C744B" w:rsidR="002B322E" w:rsidRDefault="002B322E" w:rsidP="0044539D">
      <w:pPr>
        <w:spacing w:before="0"/>
        <w:jc w:val="right"/>
        <w:rPr>
          <w:rFonts w:cs="Arial"/>
          <w:i/>
          <w:szCs w:val="22"/>
        </w:rPr>
      </w:pPr>
      <w:r w:rsidRPr="0096445B">
        <w:rPr>
          <w:rFonts w:cs="Arial"/>
          <w:i/>
          <w:szCs w:val="22"/>
        </w:rPr>
        <w:t xml:space="preserve">Załącznik Nr 1 do </w:t>
      </w:r>
      <w:r w:rsidR="00780F5E">
        <w:rPr>
          <w:rFonts w:cs="Arial"/>
          <w:i/>
          <w:szCs w:val="22"/>
        </w:rPr>
        <w:t xml:space="preserve">Umowy Nr </w:t>
      </w:r>
      <w:bookmarkStart w:id="9" w:name="_Hlk181103495"/>
      <w:r w:rsidR="00780F5E">
        <w:rPr>
          <w:rFonts w:cs="Arial"/>
          <w:i/>
          <w:szCs w:val="22"/>
        </w:rPr>
        <w:t>FS.ZPN.251</w:t>
      </w:r>
      <w:r w:rsidR="00E12B81">
        <w:rPr>
          <w:rFonts w:cs="Arial"/>
          <w:i/>
          <w:szCs w:val="22"/>
        </w:rPr>
        <w:t>…</w:t>
      </w:r>
      <w:r w:rsidR="00E12B81">
        <w:rPr>
          <w:rFonts w:cs="Arial"/>
          <w:b/>
          <w:i/>
          <w:szCs w:val="22"/>
        </w:rPr>
        <w:t>.</w:t>
      </w:r>
      <w:r w:rsidR="003D4EA9" w:rsidRPr="003D4EA9">
        <w:rPr>
          <w:rFonts w:cs="Arial"/>
          <w:i/>
          <w:szCs w:val="22"/>
        </w:rPr>
        <w:t>.       .202</w:t>
      </w:r>
      <w:r w:rsidR="00E12B81">
        <w:rPr>
          <w:rFonts w:cs="Arial"/>
          <w:i/>
          <w:szCs w:val="22"/>
        </w:rPr>
        <w:t>5</w:t>
      </w:r>
      <w:r w:rsidR="003D4EA9" w:rsidRPr="003D4EA9">
        <w:rPr>
          <w:rFonts w:cs="Arial"/>
          <w:i/>
          <w:szCs w:val="22"/>
        </w:rPr>
        <w:t xml:space="preserve"> z dnia ……………… 202</w:t>
      </w:r>
      <w:r w:rsidR="00E12B81">
        <w:rPr>
          <w:rFonts w:cs="Arial"/>
          <w:i/>
          <w:szCs w:val="22"/>
        </w:rPr>
        <w:t>5</w:t>
      </w:r>
      <w:r w:rsidR="003D4EA9" w:rsidRPr="003D4EA9">
        <w:rPr>
          <w:rFonts w:cs="Arial"/>
          <w:i/>
          <w:szCs w:val="22"/>
        </w:rPr>
        <w:t>r.</w:t>
      </w:r>
      <w:bookmarkEnd w:id="9"/>
    </w:p>
    <w:p w14:paraId="47CC80CC" w14:textId="5592AEB8" w:rsidR="00DB244B" w:rsidRDefault="00DB244B" w:rsidP="0044539D">
      <w:pPr>
        <w:spacing w:before="0"/>
        <w:jc w:val="right"/>
        <w:rPr>
          <w:rFonts w:cs="Arial"/>
          <w:i/>
          <w:szCs w:val="22"/>
        </w:rPr>
      </w:pPr>
    </w:p>
    <w:p w14:paraId="7EFB4A1F" w14:textId="77777777" w:rsidR="0044539D" w:rsidRDefault="0044539D" w:rsidP="0044539D">
      <w:pPr>
        <w:spacing w:before="0"/>
        <w:jc w:val="right"/>
        <w:rPr>
          <w:rFonts w:cs="Arial"/>
          <w:i/>
          <w:szCs w:val="22"/>
        </w:rPr>
      </w:pPr>
    </w:p>
    <w:p w14:paraId="55BF54DA" w14:textId="77777777" w:rsidR="000814F4" w:rsidRDefault="000814F4" w:rsidP="0044539D">
      <w:pPr>
        <w:spacing w:before="0"/>
        <w:jc w:val="right"/>
        <w:rPr>
          <w:rFonts w:cs="Arial"/>
          <w:i/>
          <w:szCs w:val="22"/>
        </w:rPr>
      </w:pPr>
    </w:p>
    <w:p w14:paraId="62577BFF" w14:textId="0B9EC636" w:rsidR="0044539D" w:rsidRPr="0096445B" w:rsidRDefault="0044539D" w:rsidP="0044539D">
      <w:pPr>
        <w:pStyle w:val="Nagwek4"/>
        <w:rPr>
          <w:rFonts w:cs="Arial"/>
        </w:rPr>
      </w:pPr>
      <w:r w:rsidRPr="0096445B">
        <w:rPr>
          <w:rFonts w:cs="Arial"/>
        </w:rPr>
        <w:t xml:space="preserve">Załącznik Nr 2 do PPU </w:t>
      </w:r>
      <w:r>
        <w:rPr>
          <w:rFonts w:cs="Arial"/>
        </w:rPr>
        <w:t>–</w:t>
      </w:r>
      <w:r w:rsidRPr="0096445B">
        <w:rPr>
          <w:rFonts w:cs="Arial"/>
        </w:rPr>
        <w:t xml:space="preserve"> </w:t>
      </w:r>
      <w:r w:rsidRPr="001322CD">
        <w:rPr>
          <w:rFonts w:cs="Arial"/>
          <w:color w:val="000000"/>
          <w:szCs w:val="22"/>
        </w:rPr>
        <w:t xml:space="preserve">Dokument </w:t>
      </w:r>
      <w:bookmarkStart w:id="10" w:name="_Hlk190079434"/>
      <w:r w:rsidR="00251C53">
        <w:rPr>
          <w:rFonts w:cs="Arial"/>
          <w:color w:val="000000"/>
          <w:szCs w:val="22"/>
        </w:rPr>
        <w:t>potwierdzający</w:t>
      </w:r>
      <w:bookmarkEnd w:id="10"/>
      <w:r w:rsidRPr="001322CD">
        <w:rPr>
          <w:rFonts w:cs="Arial"/>
          <w:color w:val="000000"/>
          <w:szCs w:val="22"/>
        </w:rPr>
        <w:t>, że Wykonawca jest autoryzowanym partnerem producenta oferowanego samochodu</w:t>
      </w:r>
    </w:p>
    <w:p w14:paraId="513CBF2D" w14:textId="77777777" w:rsidR="0044539D" w:rsidRPr="0096445B" w:rsidRDefault="0044539D" w:rsidP="0044539D">
      <w:pPr>
        <w:spacing w:before="0"/>
        <w:jc w:val="right"/>
        <w:rPr>
          <w:rFonts w:cs="Arial"/>
          <w:i/>
          <w:szCs w:val="22"/>
        </w:rPr>
      </w:pPr>
      <w:r w:rsidRPr="0096445B">
        <w:rPr>
          <w:rFonts w:cs="Arial"/>
          <w:i/>
          <w:szCs w:val="22"/>
        </w:rPr>
        <w:t xml:space="preserve">Załącznik Nr 2 do </w:t>
      </w:r>
      <w:r w:rsidRPr="003D4EA9">
        <w:rPr>
          <w:rFonts w:cs="Arial"/>
          <w:i/>
          <w:szCs w:val="22"/>
        </w:rPr>
        <w:t xml:space="preserve">Umowy Nr </w:t>
      </w:r>
      <w:r>
        <w:rPr>
          <w:rFonts w:cs="Arial"/>
          <w:i/>
          <w:szCs w:val="22"/>
        </w:rPr>
        <w:t>FS.ZPN.251…</w:t>
      </w:r>
      <w:r>
        <w:rPr>
          <w:rFonts w:cs="Arial"/>
          <w:b/>
          <w:i/>
          <w:szCs w:val="22"/>
        </w:rPr>
        <w:t>.</w:t>
      </w:r>
      <w:r w:rsidRPr="003D4EA9">
        <w:rPr>
          <w:rFonts w:cs="Arial"/>
          <w:i/>
          <w:szCs w:val="22"/>
        </w:rPr>
        <w:t>.       .202</w:t>
      </w:r>
      <w:r>
        <w:rPr>
          <w:rFonts w:cs="Arial"/>
          <w:i/>
          <w:szCs w:val="22"/>
        </w:rPr>
        <w:t>5</w:t>
      </w:r>
      <w:r w:rsidRPr="003D4EA9">
        <w:rPr>
          <w:rFonts w:cs="Arial"/>
          <w:i/>
          <w:szCs w:val="22"/>
        </w:rPr>
        <w:t xml:space="preserve"> z dnia ……………… 202</w:t>
      </w:r>
      <w:r>
        <w:rPr>
          <w:rFonts w:cs="Arial"/>
          <w:i/>
          <w:szCs w:val="22"/>
        </w:rPr>
        <w:t>5</w:t>
      </w:r>
      <w:r w:rsidRPr="003D4EA9">
        <w:rPr>
          <w:rFonts w:cs="Arial"/>
          <w:i/>
          <w:szCs w:val="22"/>
        </w:rPr>
        <w:t>r.</w:t>
      </w:r>
    </w:p>
    <w:p w14:paraId="4DDEA674" w14:textId="77777777" w:rsidR="00B26BF1" w:rsidRDefault="00B26BF1" w:rsidP="0044539D">
      <w:pPr>
        <w:spacing w:before="0"/>
        <w:jc w:val="right"/>
        <w:rPr>
          <w:rFonts w:cs="Arial"/>
          <w:i/>
          <w:szCs w:val="22"/>
        </w:rPr>
      </w:pPr>
    </w:p>
    <w:p w14:paraId="749FF4E8" w14:textId="77777777" w:rsidR="0044539D" w:rsidRDefault="0044539D" w:rsidP="0044539D">
      <w:pPr>
        <w:spacing w:before="0"/>
        <w:jc w:val="right"/>
        <w:rPr>
          <w:rFonts w:cs="Arial"/>
          <w:i/>
          <w:szCs w:val="22"/>
        </w:rPr>
      </w:pPr>
    </w:p>
    <w:p w14:paraId="7C9DEF6C" w14:textId="77777777" w:rsidR="000814F4" w:rsidRDefault="000814F4" w:rsidP="0044539D">
      <w:pPr>
        <w:spacing w:before="0"/>
        <w:jc w:val="right"/>
        <w:rPr>
          <w:rFonts w:cs="Arial"/>
          <w:i/>
          <w:szCs w:val="22"/>
        </w:rPr>
      </w:pPr>
    </w:p>
    <w:p w14:paraId="07BF50B5" w14:textId="344E6D69" w:rsidR="004E0770" w:rsidRPr="0044539D" w:rsidRDefault="004E0770" w:rsidP="0044539D">
      <w:pPr>
        <w:pStyle w:val="Nagwek4"/>
        <w:rPr>
          <w:rFonts w:cs="Arial"/>
        </w:rPr>
      </w:pPr>
      <w:r w:rsidRPr="0096445B">
        <w:rPr>
          <w:rFonts w:cs="Arial"/>
        </w:rPr>
        <w:t xml:space="preserve">Załącznik Nr </w:t>
      </w:r>
      <w:r w:rsidR="0044539D">
        <w:rPr>
          <w:rFonts w:cs="Arial"/>
        </w:rPr>
        <w:t>3</w:t>
      </w:r>
      <w:r w:rsidRPr="0096445B">
        <w:rPr>
          <w:rFonts w:cs="Arial"/>
        </w:rPr>
        <w:t xml:space="preserve"> do PPU </w:t>
      </w:r>
      <w:r w:rsidR="003E75EA">
        <w:rPr>
          <w:rFonts w:cs="Arial"/>
        </w:rPr>
        <w:t>–</w:t>
      </w:r>
      <w:r w:rsidRPr="0096445B">
        <w:rPr>
          <w:rFonts w:cs="Arial"/>
        </w:rPr>
        <w:t xml:space="preserve"> </w:t>
      </w:r>
      <w:r w:rsidR="0044539D" w:rsidRPr="001322CD">
        <w:rPr>
          <w:rFonts w:cs="Arial"/>
          <w:color w:val="000000"/>
          <w:szCs w:val="22"/>
        </w:rPr>
        <w:t>Wykaz autoryzowanych stacji obsługi technicznej</w:t>
      </w:r>
    </w:p>
    <w:p w14:paraId="406C2AAC" w14:textId="7208DADD" w:rsidR="002B322E" w:rsidRPr="0096445B" w:rsidRDefault="002B322E" w:rsidP="0044539D">
      <w:pPr>
        <w:spacing w:before="0"/>
        <w:jc w:val="right"/>
        <w:rPr>
          <w:rFonts w:cs="Arial"/>
          <w:i/>
          <w:szCs w:val="22"/>
        </w:rPr>
      </w:pPr>
      <w:r w:rsidRPr="0096445B">
        <w:rPr>
          <w:rFonts w:cs="Arial"/>
          <w:i/>
          <w:szCs w:val="22"/>
        </w:rPr>
        <w:t xml:space="preserve">Załącznik Nr </w:t>
      </w:r>
      <w:r w:rsidR="00800F6E">
        <w:rPr>
          <w:rFonts w:cs="Arial"/>
          <w:i/>
          <w:szCs w:val="22"/>
        </w:rPr>
        <w:t>3</w:t>
      </w:r>
      <w:r w:rsidRPr="0096445B">
        <w:rPr>
          <w:rFonts w:cs="Arial"/>
          <w:i/>
          <w:szCs w:val="22"/>
        </w:rPr>
        <w:t xml:space="preserve"> do </w:t>
      </w:r>
      <w:r w:rsidR="003D4EA9" w:rsidRPr="003D4EA9">
        <w:rPr>
          <w:rFonts w:cs="Arial"/>
          <w:i/>
          <w:szCs w:val="22"/>
        </w:rPr>
        <w:t xml:space="preserve">Umowy Nr </w:t>
      </w:r>
      <w:r w:rsidR="00BA5C54">
        <w:rPr>
          <w:rFonts w:cs="Arial"/>
          <w:i/>
          <w:szCs w:val="22"/>
        </w:rPr>
        <w:t>FS.ZPN.251</w:t>
      </w:r>
      <w:r w:rsidR="00E12B81">
        <w:rPr>
          <w:rFonts w:cs="Arial"/>
          <w:i/>
          <w:szCs w:val="22"/>
        </w:rPr>
        <w:t>…</w:t>
      </w:r>
      <w:r w:rsidR="00E12B81">
        <w:rPr>
          <w:rFonts w:cs="Arial"/>
          <w:b/>
          <w:i/>
          <w:szCs w:val="22"/>
        </w:rPr>
        <w:t>.</w:t>
      </w:r>
      <w:r w:rsidR="00BA5C54" w:rsidRPr="003D4EA9">
        <w:rPr>
          <w:rFonts w:cs="Arial"/>
          <w:i/>
          <w:szCs w:val="22"/>
        </w:rPr>
        <w:t>.       .202</w:t>
      </w:r>
      <w:r w:rsidR="00E12B81">
        <w:rPr>
          <w:rFonts w:cs="Arial"/>
          <w:i/>
          <w:szCs w:val="22"/>
        </w:rPr>
        <w:t>5</w:t>
      </w:r>
      <w:r w:rsidR="00BA5C54" w:rsidRPr="003D4EA9">
        <w:rPr>
          <w:rFonts w:cs="Arial"/>
          <w:i/>
          <w:szCs w:val="22"/>
        </w:rPr>
        <w:t xml:space="preserve"> z dnia ……………… 202</w:t>
      </w:r>
      <w:r w:rsidR="00E12B81">
        <w:rPr>
          <w:rFonts w:cs="Arial"/>
          <w:i/>
          <w:szCs w:val="22"/>
        </w:rPr>
        <w:t>5</w:t>
      </w:r>
      <w:r w:rsidR="00BA5C54" w:rsidRPr="003D4EA9">
        <w:rPr>
          <w:rFonts w:cs="Arial"/>
          <w:i/>
          <w:szCs w:val="22"/>
        </w:rPr>
        <w:t>r.</w:t>
      </w:r>
    </w:p>
    <w:p w14:paraId="740ECEAD" w14:textId="77777777" w:rsidR="00CC6273" w:rsidRDefault="00CC6273" w:rsidP="0044539D">
      <w:pPr>
        <w:pStyle w:val="Tekstpodstawowy21"/>
        <w:spacing w:before="0" w:after="0" w:line="240" w:lineRule="auto"/>
        <w:jc w:val="right"/>
        <w:rPr>
          <w:rFonts w:ascii="Times New Roman" w:hAnsi="Times New Roman"/>
          <w:szCs w:val="22"/>
        </w:rPr>
      </w:pPr>
    </w:p>
    <w:p w14:paraId="104DEF36" w14:textId="77777777" w:rsidR="00A20326" w:rsidRDefault="00A20326" w:rsidP="0044539D">
      <w:pPr>
        <w:pStyle w:val="Tekstpodstawowy21"/>
        <w:spacing w:before="0" w:after="0" w:line="240" w:lineRule="auto"/>
        <w:jc w:val="right"/>
        <w:rPr>
          <w:rFonts w:ascii="Times New Roman" w:hAnsi="Times New Roman"/>
          <w:szCs w:val="22"/>
        </w:rPr>
      </w:pPr>
    </w:p>
    <w:p w14:paraId="099BB1AA" w14:textId="77777777" w:rsidR="000814F4" w:rsidRDefault="000814F4" w:rsidP="0044539D">
      <w:pPr>
        <w:pStyle w:val="Tekstpodstawowy21"/>
        <w:spacing w:before="0" w:after="0" w:line="240" w:lineRule="auto"/>
        <w:jc w:val="right"/>
        <w:rPr>
          <w:rFonts w:ascii="Times New Roman" w:hAnsi="Times New Roman"/>
          <w:szCs w:val="22"/>
        </w:rPr>
      </w:pPr>
    </w:p>
    <w:p w14:paraId="370D8B8D" w14:textId="7CB19F4B" w:rsidR="00A20326" w:rsidRPr="0096445B" w:rsidRDefault="00A20326" w:rsidP="00A20326">
      <w:pPr>
        <w:pStyle w:val="Nagwek4"/>
        <w:rPr>
          <w:rFonts w:cs="Arial"/>
        </w:rPr>
      </w:pPr>
      <w:r w:rsidRPr="0096445B">
        <w:rPr>
          <w:rFonts w:cs="Arial"/>
        </w:rPr>
        <w:t xml:space="preserve">Załącznik Nr </w:t>
      </w:r>
      <w:r w:rsidR="000F13AD">
        <w:rPr>
          <w:rFonts w:cs="Arial"/>
        </w:rPr>
        <w:t>4</w:t>
      </w:r>
      <w:r w:rsidRPr="0096445B">
        <w:rPr>
          <w:rFonts w:cs="Arial"/>
        </w:rPr>
        <w:t xml:space="preserve"> do PPU </w:t>
      </w:r>
      <w:r>
        <w:rPr>
          <w:rFonts w:cs="Arial"/>
        </w:rPr>
        <w:t>–</w:t>
      </w:r>
      <w:r w:rsidRPr="0096445B">
        <w:rPr>
          <w:rFonts w:cs="Arial"/>
        </w:rPr>
        <w:t xml:space="preserve"> </w:t>
      </w:r>
      <w:r>
        <w:rPr>
          <w:rFonts w:cs="Arial"/>
          <w:szCs w:val="22"/>
        </w:rPr>
        <w:t>k</w:t>
      </w:r>
      <w:r w:rsidRPr="00D02FD0">
        <w:rPr>
          <w:rFonts w:cs="Arial"/>
          <w:szCs w:val="22"/>
        </w:rPr>
        <w:t xml:space="preserve">opia polisy </w:t>
      </w:r>
      <w:r w:rsidRPr="00B26BF1">
        <w:rPr>
          <w:rFonts w:cs="Arial"/>
          <w:szCs w:val="22"/>
        </w:rPr>
        <w:t>OC wykonawcy</w:t>
      </w:r>
    </w:p>
    <w:p w14:paraId="1DAF7D66" w14:textId="0C0E5397" w:rsidR="00A20326" w:rsidRDefault="00A20326" w:rsidP="00A20326">
      <w:pPr>
        <w:spacing w:before="0"/>
        <w:jc w:val="right"/>
        <w:rPr>
          <w:rFonts w:cs="Arial"/>
          <w:i/>
          <w:szCs w:val="22"/>
        </w:rPr>
      </w:pPr>
      <w:r w:rsidRPr="0096445B">
        <w:rPr>
          <w:rFonts w:cs="Arial"/>
          <w:i/>
          <w:szCs w:val="22"/>
        </w:rPr>
        <w:t xml:space="preserve">Załącznik Nr </w:t>
      </w:r>
      <w:r w:rsidR="00800F6E">
        <w:rPr>
          <w:rFonts w:cs="Arial"/>
          <w:i/>
          <w:szCs w:val="22"/>
        </w:rPr>
        <w:t>4</w:t>
      </w:r>
      <w:r w:rsidRPr="0096445B">
        <w:rPr>
          <w:rFonts w:cs="Arial"/>
          <w:i/>
          <w:szCs w:val="22"/>
        </w:rPr>
        <w:t xml:space="preserve"> do </w:t>
      </w:r>
      <w:r w:rsidRPr="003D4EA9">
        <w:rPr>
          <w:rFonts w:cs="Arial"/>
          <w:i/>
          <w:szCs w:val="22"/>
        </w:rPr>
        <w:t xml:space="preserve">Umowy Nr </w:t>
      </w:r>
      <w:r>
        <w:rPr>
          <w:rFonts w:cs="Arial"/>
          <w:i/>
          <w:szCs w:val="22"/>
        </w:rPr>
        <w:t>FS.ZPN.251…</w:t>
      </w:r>
      <w:r>
        <w:rPr>
          <w:rFonts w:cs="Arial"/>
          <w:b/>
          <w:i/>
          <w:szCs w:val="22"/>
        </w:rPr>
        <w:t>.</w:t>
      </w:r>
      <w:r w:rsidRPr="003D4EA9">
        <w:rPr>
          <w:rFonts w:cs="Arial"/>
          <w:i/>
          <w:szCs w:val="22"/>
        </w:rPr>
        <w:t>.       .202</w:t>
      </w:r>
      <w:r>
        <w:rPr>
          <w:rFonts w:cs="Arial"/>
          <w:i/>
          <w:szCs w:val="22"/>
        </w:rPr>
        <w:t>5</w:t>
      </w:r>
      <w:r w:rsidRPr="003D4EA9">
        <w:rPr>
          <w:rFonts w:cs="Arial"/>
          <w:i/>
          <w:szCs w:val="22"/>
        </w:rPr>
        <w:t xml:space="preserve"> z dnia ……………… 202</w:t>
      </w:r>
      <w:r>
        <w:rPr>
          <w:rFonts w:cs="Arial"/>
          <w:i/>
          <w:szCs w:val="22"/>
        </w:rPr>
        <w:t>5</w:t>
      </w:r>
      <w:r w:rsidRPr="003D4EA9">
        <w:rPr>
          <w:rFonts w:cs="Arial"/>
          <w:i/>
          <w:szCs w:val="22"/>
        </w:rPr>
        <w:t>r.</w:t>
      </w:r>
    </w:p>
    <w:p w14:paraId="706A73B0" w14:textId="77777777" w:rsidR="00A20326" w:rsidRDefault="00A20326" w:rsidP="00A20326">
      <w:pPr>
        <w:spacing w:before="0"/>
        <w:jc w:val="right"/>
        <w:rPr>
          <w:rFonts w:cs="Arial"/>
          <w:i/>
          <w:szCs w:val="22"/>
        </w:rPr>
      </w:pPr>
    </w:p>
    <w:p w14:paraId="50F7CC39" w14:textId="5F2BE20C" w:rsidR="000814F4" w:rsidRDefault="000814F4">
      <w:pPr>
        <w:spacing w:before="0"/>
        <w:jc w:val="left"/>
        <w:rPr>
          <w:rFonts w:ascii="Times New Roman" w:hAnsi="Times New Roman"/>
          <w:szCs w:val="22"/>
          <w:lang w:eastAsia="ar-SA"/>
        </w:rPr>
      </w:pPr>
      <w:r>
        <w:rPr>
          <w:rFonts w:ascii="Times New Roman" w:hAnsi="Times New Roman"/>
          <w:szCs w:val="22"/>
        </w:rPr>
        <w:br w:type="page"/>
      </w:r>
    </w:p>
    <w:p w14:paraId="57016AF7" w14:textId="2D422884" w:rsidR="004E0770" w:rsidRPr="0096445B" w:rsidRDefault="004E0770" w:rsidP="0044539D">
      <w:pPr>
        <w:pStyle w:val="Nagwek4"/>
        <w:rPr>
          <w:rFonts w:cs="Arial"/>
        </w:rPr>
      </w:pPr>
      <w:r w:rsidRPr="0096445B">
        <w:rPr>
          <w:rFonts w:cs="Arial"/>
        </w:rPr>
        <w:lastRenderedPageBreak/>
        <w:t xml:space="preserve">Załącznik Nr </w:t>
      </w:r>
      <w:r w:rsidR="000F13AD">
        <w:rPr>
          <w:rFonts w:cs="Arial"/>
        </w:rPr>
        <w:t>5</w:t>
      </w:r>
      <w:r w:rsidRPr="0096445B">
        <w:rPr>
          <w:rFonts w:cs="Arial"/>
        </w:rPr>
        <w:t xml:space="preserve"> do PPU - </w:t>
      </w:r>
      <w:bookmarkStart w:id="11" w:name="_Hlk190074863"/>
      <w:r w:rsidR="005B5EFB" w:rsidRPr="00B26BF1">
        <w:rPr>
          <w:rFonts w:cs="Arial"/>
        </w:rPr>
        <w:t>Protokół Odbioru Samochodu</w:t>
      </w:r>
      <w:bookmarkEnd w:id="11"/>
      <w:r w:rsidR="00487706">
        <w:rPr>
          <w:rFonts w:cs="Arial"/>
        </w:rPr>
        <w:t xml:space="preserve"> </w:t>
      </w:r>
    </w:p>
    <w:p w14:paraId="698858E9" w14:textId="77777777" w:rsidR="00487706" w:rsidRDefault="00487706" w:rsidP="0044539D">
      <w:pPr>
        <w:spacing w:before="0"/>
        <w:jc w:val="right"/>
        <w:rPr>
          <w:rFonts w:cs="Arial"/>
          <w:i/>
          <w:szCs w:val="22"/>
        </w:rPr>
      </w:pPr>
    </w:p>
    <w:p w14:paraId="5B49374D" w14:textId="400DB93E" w:rsidR="002B322E" w:rsidRPr="0096445B" w:rsidRDefault="002B322E" w:rsidP="0044539D">
      <w:pPr>
        <w:spacing w:before="0"/>
        <w:jc w:val="right"/>
        <w:rPr>
          <w:rFonts w:cs="Arial"/>
          <w:i/>
          <w:szCs w:val="22"/>
        </w:rPr>
      </w:pPr>
      <w:r w:rsidRPr="0096445B">
        <w:rPr>
          <w:rFonts w:cs="Arial"/>
          <w:i/>
          <w:szCs w:val="22"/>
        </w:rPr>
        <w:t xml:space="preserve">Załącznik Nr </w:t>
      </w:r>
      <w:r w:rsidR="00800F6E">
        <w:rPr>
          <w:rFonts w:cs="Arial"/>
          <w:i/>
          <w:szCs w:val="22"/>
        </w:rPr>
        <w:t>5</w:t>
      </w:r>
      <w:r w:rsidRPr="0096445B">
        <w:rPr>
          <w:rFonts w:cs="Arial"/>
          <w:i/>
          <w:szCs w:val="22"/>
        </w:rPr>
        <w:t xml:space="preserve"> do </w:t>
      </w:r>
      <w:r w:rsidR="003D4EA9" w:rsidRPr="003D4EA9">
        <w:rPr>
          <w:rFonts w:cs="Arial"/>
          <w:i/>
          <w:szCs w:val="22"/>
        </w:rPr>
        <w:t xml:space="preserve">Umowy Nr </w:t>
      </w:r>
      <w:r w:rsidR="00BA5C54">
        <w:rPr>
          <w:rFonts w:cs="Arial"/>
          <w:i/>
          <w:szCs w:val="22"/>
        </w:rPr>
        <w:t>FS.ZPN.251.</w:t>
      </w:r>
      <w:r w:rsidR="00BE4DFB">
        <w:rPr>
          <w:rFonts w:cs="Arial"/>
          <w:b/>
          <w:i/>
          <w:szCs w:val="22"/>
        </w:rPr>
        <w:t xml:space="preserve">    </w:t>
      </w:r>
      <w:r w:rsidR="00BA5C54" w:rsidRPr="003D4EA9">
        <w:rPr>
          <w:rFonts w:cs="Arial"/>
          <w:i/>
          <w:szCs w:val="22"/>
        </w:rPr>
        <w:t>.       .202</w:t>
      </w:r>
      <w:r w:rsidR="00EA3BE4">
        <w:rPr>
          <w:rFonts w:cs="Arial"/>
          <w:i/>
          <w:szCs w:val="22"/>
        </w:rPr>
        <w:t>5</w:t>
      </w:r>
      <w:r w:rsidR="00BA5C54" w:rsidRPr="003D4EA9">
        <w:rPr>
          <w:rFonts w:cs="Arial"/>
          <w:i/>
          <w:szCs w:val="22"/>
        </w:rPr>
        <w:t xml:space="preserve"> z dnia ……………… 202</w:t>
      </w:r>
      <w:r w:rsidR="00EA3BE4">
        <w:rPr>
          <w:rFonts w:cs="Arial"/>
          <w:i/>
          <w:szCs w:val="22"/>
        </w:rPr>
        <w:t>5</w:t>
      </w:r>
      <w:r w:rsidR="00BA5C54" w:rsidRPr="003D4EA9">
        <w:rPr>
          <w:rFonts w:cs="Arial"/>
          <w:i/>
          <w:szCs w:val="22"/>
        </w:rPr>
        <w:t>r.</w:t>
      </w:r>
    </w:p>
    <w:p w14:paraId="22DB64A8" w14:textId="77777777" w:rsidR="002B322E" w:rsidRPr="0096445B" w:rsidRDefault="002B322E" w:rsidP="002B322E">
      <w:pPr>
        <w:rPr>
          <w:rFonts w:cs="Arial"/>
          <w:szCs w:val="22"/>
        </w:rPr>
      </w:pPr>
    </w:p>
    <w:p w14:paraId="00161288" w14:textId="77777777" w:rsidR="004A3E13" w:rsidRPr="0069382E" w:rsidRDefault="004A3E13" w:rsidP="004A3E13">
      <w:pPr>
        <w:spacing w:line="264" w:lineRule="auto"/>
        <w:jc w:val="center"/>
        <w:rPr>
          <w:rFonts w:cs="Arial"/>
          <w:b/>
          <w:szCs w:val="22"/>
        </w:rPr>
      </w:pPr>
      <w:bookmarkStart w:id="12" w:name="_Hlk190072480"/>
      <w:r w:rsidRPr="0069382E">
        <w:rPr>
          <w:rFonts w:cs="Arial"/>
          <w:b/>
          <w:szCs w:val="22"/>
        </w:rPr>
        <w:t>PROTOKÓŁ  ODBIORU SAMOCHODU</w:t>
      </w:r>
      <w:bookmarkEnd w:id="12"/>
    </w:p>
    <w:p w14:paraId="76CA030D" w14:textId="77777777" w:rsidR="004A3E13" w:rsidRPr="0069382E" w:rsidRDefault="004A3E13" w:rsidP="004A3E13">
      <w:pPr>
        <w:rPr>
          <w:rFonts w:cs="Arial"/>
          <w:szCs w:val="22"/>
        </w:rPr>
      </w:pPr>
      <w:r w:rsidRPr="0069382E">
        <w:rPr>
          <w:rFonts w:cs="Arial"/>
          <w:szCs w:val="22"/>
        </w:rPr>
        <w:t xml:space="preserve">W dniu ..........................r. w miejscu.............................................................................. </w:t>
      </w:r>
    </w:p>
    <w:p w14:paraId="3EE40667" w14:textId="77777777" w:rsidR="004A3E13" w:rsidRPr="0069382E" w:rsidRDefault="004A3E13" w:rsidP="004A3E13">
      <w:pPr>
        <w:rPr>
          <w:rFonts w:cs="Arial"/>
          <w:szCs w:val="22"/>
        </w:rPr>
      </w:pPr>
      <w:r w:rsidRPr="0069382E">
        <w:rPr>
          <w:rFonts w:cs="Arial"/>
          <w:szCs w:val="22"/>
        </w:rPr>
        <w:t>Wykonawca:……………………………………………………………………………………</w:t>
      </w:r>
    </w:p>
    <w:p w14:paraId="4CD680D9" w14:textId="77777777" w:rsidR="004A3E13" w:rsidRPr="0069382E" w:rsidRDefault="004A3E13" w:rsidP="004A3E13">
      <w:pPr>
        <w:rPr>
          <w:rFonts w:cs="Arial"/>
          <w:szCs w:val="22"/>
        </w:rPr>
      </w:pPr>
      <w:r w:rsidRPr="0069382E">
        <w:rPr>
          <w:rFonts w:cs="Arial"/>
          <w:szCs w:val="22"/>
        </w:rPr>
        <w:t>przekazał Zamawiającemu:…………………………………………………………………..</w:t>
      </w:r>
    </w:p>
    <w:p w14:paraId="557EBDBC" w14:textId="77777777" w:rsidR="00D7090A" w:rsidRDefault="004A3E13" w:rsidP="004A3E13">
      <w:pPr>
        <w:rPr>
          <w:rFonts w:cs="Arial"/>
          <w:szCs w:val="22"/>
        </w:rPr>
      </w:pPr>
      <w:r w:rsidRPr="0069382E">
        <w:rPr>
          <w:rFonts w:cs="Arial"/>
          <w:szCs w:val="22"/>
        </w:rPr>
        <w:t>w ramach umowy nr</w:t>
      </w:r>
      <w:r w:rsidR="00363D13">
        <w:rPr>
          <w:rFonts w:cs="Arial"/>
          <w:szCs w:val="22"/>
        </w:rPr>
        <w:t xml:space="preserve"> FS.ZPN.251.   .       .2025</w:t>
      </w:r>
      <w:r w:rsidR="00363D13" w:rsidRPr="0069382E">
        <w:rPr>
          <w:rFonts w:cs="Arial"/>
          <w:szCs w:val="22"/>
        </w:rPr>
        <w:t xml:space="preserve"> </w:t>
      </w:r>
      <w:r w:rsidRPr="0069382E">
        <w:rPr>
          <w:rFonts w:cs="Arial"/>
          <w:szCs w:val="22"/>
        </w:rPr>
        <w:t xml:space="preserve">z dnia.................................................  </w:t>
      </w:r>
    </w:p>
    <w:p w14:paraId="5C19E018" w14:textId="2CE7D90E" w:rsidR="004A3E13" w:rsidRPr="0069382E" w:rsidRDefault="00D7090A" w:rsidP="004A3E13">
      <w:pPr>
        <w:rPr>
          <w:rFonts w:cs="Arial"/>
          <w:szCs w:val="22"/>
        </w:rPr>
      </w:pPr>
      <w:r>
        <w:rPr>
          <w:rFonts w:cs="Arial"/>
          <w:szCs w:val="22"/>
        </w:rPr>
        <w:t xml:space="preserve">fabrycznie </w:t>
      </w:r>
      <w:r w:rsidR="004A3E13" w:rsidRPr="0069382E">
        <w:rPr>
          <w:rFonts w:cs="Arial"/>
          <w:szCs w:val="22"/>
        </w:rPr>
        <w:t>nowy samochód wraz z wyposażeniem i dokumentacją:</w:t>
      </w:r>
    </w:p>
    <w:p w14:paraId="67B6DBB2" w14:textId="77777777" w:rsidR="004A3E13" w:rsidRPr="0069382E" w:rsidRDefault="004A3E13" w:rsidP="004A3E13">
      <w:pPr>
        <w:rPr>
          <w:rFonts w:cs="Arial"/>
          <w:szCs w:val="22"/>
        </w:rPr>
      </w:pPr>
    </w:p>
    <w:p w14:paraId="6D1739D7" w14:textId="77777777" w:rsidR="004A3E13" w:rsidRPr="0069382E" w:rsidRDefault="004A3E13" w:rsidP="00EF4992">
      <w:pPr>
        <w:numPr>
          <w:ilvl w:val="0"/>
          <w:numId w:val="24"/>
        </w:numPr>
        <w:suppressAutoHyphens/>
        <w:spacing w:before="0"/>
        <w:rPr>
          <w:rFonts w:eastAsiaTheme="minorHAnsi" w:cs="Arial"/>
          <w:szCs w:val="22"/>
          <w:lang w:eastAsia="en-US"/>
        </w:rPr>
      </w:pPr>
      <w:r w:rsidRPr="0069382E">
        <w:rPr>
          <w:rFonts w:eastAsiaTheme="minorHAnsi" w:cs="Arial"/>
          <w:szCs w:val="22"/>
          <w:lang w:eastAsia="en-US"/>
        </w:rPr>
        <w:t>Marka samochodu…………………………………………………………………….</w:t>
      </w:r>
    </w:p>
    <w:p w14:paraId="2F12E8D0" w14:textId="77777777" w:rsidR="004A3E13" w:rsidRPr="0069382E" w:rsidRDefault="004A3E13" w:rsidP="00EF4992">
      <w:pPr>
        <w:numPr>
          <w:ilvl w:val="0"/>
          <w:numId w:val="24"/>
        </w:numPr>
        <w:suppressAutoHyphens/>
        <w:spacing w:before="0"/>
        <w:rPr>
          <w:rFonts w:eastAsiaTheme="minorHAnsi" w:cs="Arial"/>
          <w:szCs w:val="22"/>
          <w:lang w:eastAsia="en-US"/>
        </w:rPr>
      </w:pPr>
      <w:r w:rsidRPr="0069382E">
        <w:rPr>
          <w:rFonts w:eastAsiaTheme="minorHAnsi" w:cs="Arial"/>
          <w:szCs w:val="22"/>
          <w:lang w:eastAsia="en-US"/>
        </w:rPr>
        <w:t>Model, typ samochodu………………………………………………………………..</w:t>
      </w:r>
    </w:p>
    <w:p w14:paraId="037A4936" w14:textId="77777777" w:rsidR="004A3E13" w:rsidRDefault="004A3E13" w:rsidP="00EF4992">
      <w:pPr>
        <w:numPr>
          <w:ilvl w:val="0"/>
          <w:numId w:val="24"/>
        </w:numPr>
        <w:suppressAutoHyphens/>
        <w:spacing w:before="0"/>
        <w:rPr>
          <w:rFonts w:eastAsiaTheme="minorHAnsi" w:cs="Arial"/>
          <w:szCs w:val="22"/>
          <w:lang w:eastAsia="en-US"/>
        </w:rPr>
      </w:pPr>
      <w:r w:rsidRPr="0069382E">
        <w:rPr>
          <w:rFonts w:eastAsiaTheme="minorHAnsi" w:cs="Arial"/>
          <w:szCs w:val="22"/>
          <w:lang w:eastAsia="en-US"/>
        </w:rPr>
        <w:t>Numer identyfikacyjny (VIN) pojazdu……………………………………………….</w:t>
      </w:r>
    </w:p>
    <w:p w14:paraId="5E3A923A" w14:textId="3A6458C3" w:rsidR="00052817" w:rsidRPr="0069382E" w:rsidRDefault="00052817" w:rsidP="00EF4992">
      <w:pPr>
        <w:numPr>
          <w:ilvl w:val="0"/>
          <w:numId w:val="24"/>
        </w:numPr>
        <w:suppressAutoHyphens/>
        <w:spacing w:before="0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Rok produkcji………………………………………………………………………….</w:t>
      </w:r>
    </w:p>
    <w:p w14:paraId="05574156" w14:textId="77777777" w:rsidR="004A3E13" w:rsidRPr="0069382E" w:rsidRDefault="004A3E13" w:rsidP="00EF4992">
      <w:pPr>
        <w:numPr>
          <w:ilvl w:val="0"/>
          <w:numId w:val="24"/>
        </w:numPr>
        <w:suppressAutoHyphens/>
        <w:spacing w:before="0"/>
        <w:rPr>
          <w:rFonts w:eastAsiaTheme="minorHAnsi" w:cs="Arial"/>
          <w:szCs w:val="22"/>
          <w:lang w:eastAsia="en-US"/>
        </w:rPr>
      </w:pPr>
      <w:r w:rsidRPr="0069382E">
        <w:rPr>
          <w:rFonts w:eastAsiaTheme="minorHAnsi" w:cs="Arial"/>
          <w:szCs w:val="22"/>
          <w:lang w:eastAsia="en-US"/>
        </w:rPr>
        <w:t>Stan licznika…………………..km</w:t>
      </w:r>
    </w:p>
    <w:p w14:paraId="7F7233DD" w14:textId="77777777" w:rsidR="004A3E13" w:rsidRPr="0069382E" w:rsidRDefault="004A3E13" w:rsidP="00EF4992">
      <w:pPr>
        <w:numPr>
          <w:ilvl w:val="0"/>
          <w:numId w:val="24"/>
        </w:numPr>
        <w:suppressAutoHyphens/>
        <w:spacing w:before="0"/>
        <w:rPr>
          <w:rFonts w:eastAsiaTheme="minorHAnsi" w:cs="Arial"/>
          <w:szCs w:val="22"/>
          <w:lang w:eastAsia="en-US"/>
        </w:rPr>
      </w:pPr>
      <w:r w:rsidRPr="0069382E">
        <w:rPr>
          <w:rFonts w:eastAsiaTheme="minorHAnsi" w:cs="Arial"/>
          <w:szCs w:val="22"/>
          <w:lang w:eastAsia="en-US"/>
        </w:rPr>
        <w:t>Komplet kluczyków do pojazdu w ilości…………………………………………….</w:t>
      </w:r>
    </w:p>
    <w:p w14:paraId="5B3CAB41" w14:textId="77777777" w:rsidR="004A3E13" w:rsidRPr="0069382E" w:rsidRDefault="004A3E13" w:rsidP="00EF4992">
      <w:pPr>
        <w:numPr>
          <w:ilvl w:val="0"/>
          <w:numId w:val="24"/>
        </w:numPr>
        <w:suppressAutoHyphens/>
        <w:spacing w:before="0"/>
        <w:jc w:val="left"/>
        <w:rPr>
          <w:rFonts w:eastAsiaTheme="minorHAnsi" w:cs="Arial"/>
          <w:szCs w:val="22"/>
          <w:lang w:eastAsia="en-US"/>
        </w:rPr>
      </w:pPr>
      <w:r w:rsidRPr="0069382E">
        <w:rPr>
          <w:rFonts w:eastAsiaTheme="minorHAnsi" w:cs="Arial"/>
          <w:szCs w:val="22"/>
          <w:lang w:eastAsia="en-US"/>
        </w:rPr>
        <w:t>Dodatkowe opony zimowe marka/model:………………………….                                                                                                          w rozmiarze …………………………….ilość szt. …….</w:t>
      </w:r>
    </w:p>
    <w:p w14:paraId="4182D420" w14:textId="77777777" w:rsidR="004A3E13" w:rsidRPr="0069382E" w:rsidRDefault="004A3E13" w:rsidP="004A3E13">
      <w:pPr>
        <w:ind w:left="1418"/>
        <w:rPr>
          <w:rFonts w:eastAsiaTheme="minorHAnsi" w:cs="Arial"/>
          <w:szCs w:val="22"/>
          <w:lang w:eastAsia="en-US"/>
        </w:rPr>
      </w:pPr>
      <w:r w:rsidRPr="0069382E">
        <w:rPr>
          <w:rFonts w:eastAsiaTheme="minorHAnsi" w:cs="Arial"/>
          <w:szCs w:val="22"/>
          <w:lang w:eastAsia="en-US"/>
        </w:rPr>
        <w:t>- rok produkcji: …………………………………</w:t>
      </w:r>
    </w:p>
    <w:p w14:paraId="53109E99" w14:textId="77777777" w:rsidR="004A3E13" w:rsidRPr="0069382E" w:rsidRDefault="004A3E13" w:rsidP="004A3E13">
      <w:pPr>
        <w:ind w:left="1418"/>
        <w:rPr>
          <w:rFonts w:eastAsiaTheme="minorHAnsi" w:cs="Arial"/>
          <w:szCs w:val="22"/>
          <w:lang w:eastAsia="en-US"/>
        </w:rPr>
      </w:pPr>
      <w:r w:rsidRPr="0069382E">
        <w:rPr>
          <w:rFonts w:eastAsiaTheme="minorHAnsi" w:cs="Arial"/>
          <w:szCs w:val="22"/>
          <w:lang w:eastAsia="en-US"/>
        </w:rPr>
        <w:t xml:space="preserve">- okres gwarancji </w:t>
      </w:r>
      <w:r>
        <w:rPr>
          <w:rFonts w:eastAsiaTheme="minorHAnsi" w:cs="Arial"/>
          <w:szCs w:val="22"/>
          <w:lang w:eastAsia="en-US"/>
        </w:rPr>
        <w:t>miesiące</w:t>
      </w:r>
      <w:r w:rsidRPr="0069382E">
        <w:rPr>
          <w:rFonts w:eastAsiaTheme="minorHAnsi" w:cs="Arial"/>
          <w:szCs w:val="22"/>
          <w:lang w:eastAsia="en-US"/>
        </w:rPr>
        <w:t>: …………………………</w:t>
      </w:r>
    </w:p>
    <w:p w14:paraId="3FA13EA8" w14:textId="77777777" w:rsidR="004A3E13" w:rsidRPr="0069382E" w:rsidRDefault="004A3E13" w:rsidP="004A3E13">
      <w:pPr>
        <w:ind w:left="709" w:firstLine="709"/>
        <w:rPr>
          <w:rFonts w:cs="Arial"/>
          <w:szCs w:val="22"/>
        </w:rPr>
      </w:pPr>
      <w:r w:rsidRPr="0069382E">
        <w:rPr>
          <w:rFonts w:cs="Arial"/>
          <w:szCs w:val="22"/>
        </w:rPr>
        <w:t>- efektywność energetyczna/opory toczenia: klasa ………….</w:t>
      </w:r>
    </w:p>
    <w:p w14:paraId="27ED7C2A" w14:textId="77777777" w:rsidR="004A3E13" w:rsidRPr="0069382E" w:rsidRDefault="004A3E13" w:rsidP="004A3E13">
      <w:pPr>
        <w:ind w:left="709" w:firstLine="709"/>
        <w:rPr>
          <w:rFonts w:cs="Arial"/>
          <w:szCs w:val="22"/>
        </w:rPr>
      </w:pPr>
      <w:r w:rsidRPr="0069382E">
        <w:rPr>
          <w:rFonts w:cs="Arial"/>
          <w:szCs w:val="22"/>
        </w:rPr>
        <w:t>- przyczepność na mokrej nawierzchni: klasa ……………….</w:t>
      </w:r>
    </w:p>
    <w:p w14:paraId="5CC11586" w14:textId="77777777" w:rsidR="004A3E13" w:rsidRPr="0069382E" w:rsidRDefault="004A3E13" w:rsidP="004A3E13">
      <w:pPr>
        <w:ind w:left="709" w:firstLine="709"/>
        <w:rPr>
          <w:rFonts w:cs="Arial"/>
          <w:szCs w:val="22"/>
        </w:rPr>
      </w:pPr>
      <w:r w:rsidRPr="0069382E">
        <w:rPr>
          <w:rFonts w:cs="Arial"/>
          <w:szCs w:val="22"/>
        </w:rPr>
        <w:t>- poziom emitowanego hałasu (</w:t>
      </w:r>
      <w:proofErr w:type="spellStart"/>
      <w:r w:rsidRPr="0069382E">
        <w:rPr>
          <w:rFonts w:cs="Arial"/>
          <w:szCs w:val="22"/>
        </w:rPr>
        <w:t>dB</w:t>
      </w:r>
      <w:proofErr w:type="spellEnd"/>
      <w:r w:rsidRPr="0069382E">
        <w:rPr>
          <w:rFonts w:cs="Arial"/>
          <w:szCs w:val="22"/>
        </w:rPr>
        <w:t xml:space="preserve">): ………………………….   </w:t>
      </w:r>
    </w:p>
    <w:p w14:paraId="76638D58" w14:textId="2795B655" w:rsidR="004A3E13" w:rsidRPr="0069382E" w:rsidRDefault="004A3E13" w:rsidP="00EF4992">
      <w:pPr>
        <w:numPr>
          <w:ilvl w:val="0"/>
          <w:numId w:val="24"/>
        </w:numPr>
        <w:suppressAutoHyphens/>
        <w:spacing w:before="0"/>
        <w:rPr>
          <w:rFonts w:eastAsiaTheme="minorHAnsi" w:cs="Arial"/>
          <w:szCs w:val="22"/>
          <w:lang w:eastAsia="en-US"/>
        </w:rPr>
      </w:pPr>
      <w:r w:rsidRPr="0069382E">
        <w:rPr>
          <w:rFonts w:eastAsiaTheme="minorHAnsi" w:cs="Arial"/>
          <w:szCs w:val="22"/>
          <w:lang w:eastAsia="en-US"/>
        </w:rPr>
        <w:t xml:space="preserve">Wyposażenie samochodu jest zgodne z treścią zawartej umowy, w tym </w:t>
      </w:r>
      <w:r w:rsidRPr="0069382E">
        <w:rPr>
          <w:rFonts w:eastAsiaTheme="minorHAnsi" w:cs="Arial"/>
          <w:szCs w:val="22"/>
          <w:lang w:eastAsia="en-US"/>
        </w:rPr>
        <w:br/>
        <w:t xml:space="preserve">z treścią </w:t>
      </w:r>
      <w:r w:rsidR="00126C03" w:rsidRPr="00126C03">
        <w:rPr>
          <w:rFonts w:eastAsiaTheme="minorHAnsi" w:cs="Arial"/>
          <w:i/>
          <w:iCs/>
          <w:szCs w:val="22"/>
          <w:lang w:eastAsia="en-US"/>
        </w:rPr>
        <w:t>Z</w:t>
      </w:r>
      <w:r w:rsidRPr="00126C03">
        <w:rPr>
          <w:rFonts w:eastAsiaTheme="minorHAnsi" w:cs="Arial"/>
          <w:i/>
          <w:iCs/>
          <w:szCs w:val="22"/>
          <w:lang w:eastAsia="en-US"/>
        </w:rPr>
        <w:t>ałącznika nr 1</w:t>
      </w:r>
      <w:r w:rsidRPr="0069382E">
        <w:rPr>
          <w:rFonts w:eastAsiaTheme="minorHAnsi" w:cs="Arial"/>
          <w:szCs w:val="22"/>
          <w:lang w:eastAsia="en-US"/>
        </w:rPr>
        <w:t xml:space="preserve"> do umowy </w:t>
      </w:r>
      <w:r w:rsidRPr="00126C03">
        <w:rPr>
          <w:rFonts w:eastAsiaTheme="minorHAnsi" w:cs="Arial"/>
          <w:i/>
          <w:iCs/>
          <w:szCs w:val="22"/>
          <w:lang w:eastAsia="en-US"/>
        </w:rPr>
        <w:t>„Parametry techniczn</w:t>
      </w:r>
      <w:r w:rsidR="00D7090A" w:rsidRPr="00126C03">
        <w:rPr>
          <w:rFonts w:eastAsiaTheme="minorHAnsi" w:cs="Arial"/>
          <w:i/>
          <w:iCs/>
          <w:szCs w:val="22"/>
          <w:lang w:eastAsia="en-US"/>
        </w:rPr>
        <w:t>e oferowanego</w:t>
      </w:r>
      <w:r w:rsidRPr="00126C03">
        <w:rPr>
          <w:rFonts w:eastAsiaTheme="minorHAnsi" w:cs="Arial"/>
          <w:i/>
          <w:iCs/>
          <w:szCs w:val="22"/>
          <w:lang w:eastAsia="en-US"/>
        </w:rPr>
        <w:t xml:space="preserve"> samochodu”</w:t>
      </w:r>
    </w:p>
    <w:p w14:paraId="643256BD" w14:textId="77777777" w:rsidR="004A3E13" w:rsidRPr="0069382E" w:rsidRDefault="004A3E13" w:rsidP="00EF4992">
      <w:pPr>
        <w:numPr>
          <w:ilvl w:val="0"/>
          <w:numId w:val="24"/>
        </w:numPr>
        <w:suppressAutoHyphens/>
        <w:spacing w:before="0"/>
        <w:rPr>
          <w:rFonts w:eastAsiaTheme="minorHAnsi" w:cs="Arial"/>
          <w:szCs w:val="22"/>
          <w:lang w:eastAsia="en-US"/>
        </w:rPr>
      </w:pPr>
      <w:r w:rsidRPr="0069382E">
        <w:rPr>
          <w:rFonts w:eastAsiaTheme="minorHAnsi" w:cs="Arial"/>
          <w:szCs w:val="22"/>
          <w:lang w:eastAsia="en-US"/>
        </w:rPr>
        <w:t>Dokumentacja: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.</w:t>
      </w:r>
    </w:p>
    <w:p w14:paraId="7A366E8B" w14:textId="77777777" w:rsidR="004A3E13" w:rsidRPr="0069382E" w:rsidRDefault="004A3E13" w:rsidP="00EF4992">
      <w:pPr>
        <w:numPr>
          <w:ilvl w:val="0"/>
          <w:numId w:val="24"/>
        </w:numPr>
        <w:suppressAutoHyphens/>
        <w:spacing w:before="0"/>
        <w:rPr>
          <w:rFonts w:eastAsiaTheme="minorHAnsi" w:cs="Arial"/>
          <w:szCs w:val="22"/>
          <w:lang w:eastAsia="en-US"/>
        </w:rPr>
      </w:pPr>
      <w:r w:rsidRPr="0069382E">
        <w:rPr>
          <w:rFonts w:eastAsiaTheme="minorHAnsi" w:cs="Arial"/>
          <w:szCs w:val="22"/>
          <w:lang w:eastAsia="en-US"/>
        </w:rPr>
        <w:t>Uwagi do protokołu……………………………………………………………………</w:t>
      </w:r>
    </w:p>
    <w:p w14:paraId="153BBB31" w14:textId="77777777" w:rsidR="004A3E13" w:rsidRPr="0069382E" w:rsidRDefault="004A3E13" w:rsidP="004A3E13">
      <w:pPr>
        <w:ind w:left="720"/>
        <w:rPr>
          <w:rFonts w:eastAsiaTheme="minorHAnsi" w:cs="Arial"/>
          <w:szCs w:val="22"/>
          <w:lang w:eastAsia="en-US"/>
        </w:rPr>
      </w:pPr>
    </w:p>
    <w:p w14:paraId="55B15925" w14:textId="3A9E4854" w:rsidR="002B322E" w:rsidRDefault="004A3E13" w:rsidP="002B322E">
      <w:pPr>
        <w:rPr>
          <w:rFonts w:cs="Arial"/>
          <w:b/>
          <w:szCs w:val="22"/>
        </w:rPr>
      </w:pPr>
      <w:r w:rsidRPr="0069382E">
        <w:rPr>
          <w:rFonts w:cs="Arial"/>
          <w:szCs w:val="22"/>
        </w:rPr>
        <w:t xml:space="preserve"> </w:t>
      </w:r>
      <w:r w:rsidR="00B26BF1" w:rsidRPr="0096445B">
        <w:rPr>
          <w:rFonts w:cs="Arial"/>
          <w:b/>
          <w:szCs w:val="22"/>
        </w:rPr>
        <w:t>Przedstawiciel</w:t>
      </w:r>
      <w:r w:rsidRPr="0069382E">
        <w:rPr>
          <w:rFonts w:cs="Arial"/>
          <w:b/>
          <w:szCs w:val="22"/>
        </w:rPr>
        <w:t xml:space="preserve">  ZAMAWIAJĄCEGO:</w:t>
      </w:r>
      <w:r w:rsidRPr="0069382E">
        <w:rPr>
          <w:rFonts w:cs="Arial"/>
          <w:b/>
          <w:szCs w:val="22"/>
        </w:rPr>
        <w:tab/>
      </w:r>
      <w:r w:rsidRPr="0069382E">
        <w:rPr>
          <w:rFonts w:cs="Arial"/>
          <w:b/>
          <w:szCs w:val="22"/>
        </w:rPr>
        <w:tab/>
      </w:r>
      <w:r w:rsidRPr="0069382E">
        <w:rPr>
          <w:rFonts w:cs="Arial"/>
          <w:b/>
          <w:szCs w:val="22"/>
        </w:rPr>
        <w:tab/>
      </w:r>
      <w:r w:rsidRPr="0069382E">
        <w:rPr>
          <w:rFonts w:cs="Arial"/>
          <w:b/>
          <w:szCs w:val="22"/>
        </w:rPr>
        <w:tab/>
      </w:r>
      <w:r w:rsidR="00B26BF1" w:rsidRPr="0096445B">
        <w:rPr>
          <w:rFonts w:cs="Arial"/>
          <w:b/>
          <w:szCs w:val="22"/>
        </w:rPr>
        <w:t>Przedstawiciel</w:t>
      </w:r>
      <w:r w:rsidRPr="0069382E">
        <w:rPr>
          <w:rFonts w:cs="Arial"/>
          <w:b/>
          <w:szCs w:val="22"/>
        </w:rPr>
        <w:t xml:space="preserve">  WYKONAWC</w:t>
      </w:r>
      <w:r w:rsidR="00B26BF1">
        <w:rPr>
          <w:rFonts w:cs="Arial"/>
          <w:b/>
          <w:szCs w:val="22"/>
        </w:rPr>
        <w:t>Y</w:t>
      </w:r>
      <w:r w:rsidRPr="0069382E">
        <w:rPr>
          <w:rFonts w:cs="Arial"/>
          <w:b/>
          <w:szCs w:val="22"/>
        </w:rPr>
        <w:t>:</w:t>
      </w:r>
    </w:p>
    <w:p w14:paraId="18D03356" w14:textId="77777777" w:rsidR="00F130B8" w:rsidRDefault="00F130B8" w:rsidP="002B322E">
      <w:pPr>
        <w:rPr>
          <w:rFonts w:cs="Arial"/>
          <w:b/>
          <w:szCs w:val="22"/>
        </w:rPr>
      </w:pPr>
    </w:p>
    <w:p w14:paraId="126A84CD" w14:textId="77777777" w:rsidR="00F130B8" w:rsidRDefault="00F130B8" w:rsidP="002B322E">
      <w:pPr>
        <w:rPr>
          <w:rFonts w:cs="Arial"/>
          <w:b/>
          <w:szCs w:val="22"/>
        </w:rPr>
      </w:pPr>
    </w:p>
    <w:p w14:paraId="5B888CC2" w14:textId="77777777" w:rsidR="00F130B8" w:rsidRDefault="00F130B8" w:rsidP="002B322E">
      <w:pPr>
        <w:rPr>
          <w:rFonts w:cs="Arial"/>
          <w:b/>
          <w:szCs w:val="22"/>
        </w:rPr>
      </w:pPr>
    </w:p>
    <w:p w14:paraId="57EA0F30" w14:textId="77777777" w:rsidR="00F130B8" w:rsidRDefault="00F130B8" w:rsidP="002B322E">
      <w:pPr>
        <w:rPr>
          <w:rFonts w:cs="Arial"/>
          <w:b/>
          <w:szCs w:val="22"/>
        </w:rPr>
      </w:pPr>
    </w:p>
    <w:p w14:paraId="6F02A529" w14:textId="77777777" w:rsidR="00F130B8" w:rsidRDefault="00F130B8" w:rsidP="002B322E">
      <w:pPr>
        <w:rPr>
          <w:rFonts w:cs="Arial"/>
          <w:b/>
          <w:szCs w:val="22"/>
        </w:rPr>
      </w:pPr>
    </w:p>
    <w:p w14:paraId="00A9ABEF" w14:textId="77777777" w:rsidR="00F130B8" w:rsidRDefault="00F130B8" w:rsidP="002B322E">
      <w:pPr>
        <w:rPr>
          <w:rFonts w:cs="Arial"/>
          <w:b/>
          <w:szCs w:val="22"/>
        </w:rPr>
      </w:pPr>
    </w:p>
    <w:p w14:paraId="0C173A8A" w14:textId="77777777" w:rsidR="00F130B8" w:rsidRDefault="00F130B8" w:rsidP="002B322E">
      <w:pPr>
        <w:rPr>
          <w:rFonts w:cs="Arial"/>
          <w:b/>
          <w:szCs w:val="22"/>
        </w:rPr>
      </w:pPr>
    </w:p>
    <w:p w14:paraId="53CEB3E2" w14:textId="77777777" w:rsidR="00F130B8" w:rsidRDefault="00F130B8" w:rsidP="002B322E">
      <w:pPr>
        <w:rPr>
          <w:rFonts w:cs="Arial"/>
          <w:b/>
          <w:szCs w:val="22"/>
        </w:rPr>
      </w:pPr>
    </w:p>
    <w:p w14:paraId="602F24ED" w14:textId="77777777" w:rsidR="00F130B8" w:rsidRDefault="00F130B8" w:rsidP="002B322E">
      <w:pPr>
        <w:rPr>
          <w:rFonts w:cs="Arial"/>
          <w:b/>
          <w:szCs w:val="22"/>
        </w:rPr>
      </w:pPr>
    </w:p>
    <w:p w14:paraId="5AC2B7DB" w14:textId="77777777" w:rsidR="00F130B8" w:rsidRDefault="00F130B8" w:rsidP="002B322E">
      <w:pPr>
        <w:rPr>
          <w:rFonts w:cs="Arial"/>
          <w:b/>
          <w:szCs w:val="22"/>
        </w:rPr>
      </w:pPr>
    </w:p>
    <w:p w14:paraId="4F73A454" w14:textId="77777777" w:rsidR="00F130B8" w:rsidRDefault="00F130B8" w:rsidP="002B322E">
      <w:pPr>
        <w:rPr>
          <w:rFonts w:cs="Arial"/>
          <w:b/>
          <w:szCs w:val="22"/>
        </w:rPr>
      </w:pPr>
    </w:p>
    <w:p w14:paraId="59C6527C" w14:textId="77777777" w:rsidR="00F130B8" w:rsidRDefault="00F130B8" w:rsidP="002B322E">
      <w:pPr>
        <w:rPr>
          <w:rFonts w:cs="Arial"/>
          <w:b/>
          <w:szCs w:val="22"/>
        </w:rPr>
      </w:pPr>
    </w:p>
    <w:p w14:paraId="381F4C41" w14:textId="77777777" w:rsidR="00F130B8" w:rsidRDefault="00F130B8" w:rsidP="002B322E">
      <w:pPr>
        <w:rPr>
          <w:rFonts w:cs="Arial"/>
          <w:b/>
          <w:szCs w:val="22"/>
        </w:rPr>
      </w:pPr>
    </w:p>
    <w:p w14:paraId="17FCF23D" w14:textId="7036EA05" w:rsidR="00F130B8" w:rsidRPr="0096445B" w:rsidRDefault="00F130B8" w:rsidP="00F130B8">
      <w:pPr>
        <w:pStyle w:val="Nagwek4"/>
        <w:rPr>
          <w:rFonts w:cs="Arial"/>
        </w:rPr>
      </w:pPr>
      <w:r w:rsidRPr="0096445B">
        <w:rPr>
          <w:rFonts w:cs="Arial"/>
        </w:rPr>
        <w:t xml:space="preserve">Załącznik Nr </w:t>
      </w:r>
      <w:r>
        <w:rPr>
          <w:rFonts w:cs="Arial"/>
        </w:rPr>
        <w:t>6</w:t>
      </w:r>
      <w:r w:rsidRPr="0096445B">
        <w:rPr>
          <w:rFonts w:cs="Arial"/>
        </w:rPr>
        <w:t xml:space="preserve"> do PPU </w:t>
      </w:r>
      <w:r>
        <w:rPr>
          <w:rFonts w:cs="Arial"/>
        </w:rPr>
        <w:t>–</w:t>
      </w:r>
      <w:r w:rsidRPr="0096445B">
        <w:rPr>
          <w:rFonts w:cs="Arial"/>
        </w:rPr>
        <w:t xml:space="preserve"> </w:t>
      </w:r>
      <w:r>
        <w:rPr>
          <w:rFonts w:cs="Arial"/>
        </w:rPr>
        <w:t>Wykaz podwykonawców</w:t>
      </w:r>
      <w:r w:rsidR="00487706">
        <w:rPr>
          <w:rFonts w:cs="Arial"/>
        </w:rPr>
        <w:t xml:space="preserve"> </w:t>
      </w:r>
    </w:p>
    <w:p w14:paraId="1F4CF065" w14:textId="77777777" w:rsidR="00487706" w:rsidRDefault="00487706" w:rsidP="00F130B8">
      <w:pPr>
        <w:spacing w:before="0"/>
        <w:jc w:val="right"/>
        <w:rPr>
          <w:rFonts w:cs="Arial"/>
          <w:i/>
          <w:szCs w:val="22"/>
        </w:rPr>
      </w:pPr>
    </w:p>
    <w:p w14:paraId="5DE5D3B1" w14:textId="28AA10A2" w:rsidR="00F130B8" w:rsidRPr="0096445B" w:rsidRDefault="00F130B8" w:rsidP="00F130B8">
      <w:pPr>
        <w:spacing w:before="0"/>
        <w:jc w:val="right"/>
        <w:rPr>
          <w:rFonts w:cs="Arial"/>
          <w:i/>
          <w:szCs w:val="22"/>
        </w:rPr>
      </w:pPr>
      <w:r w:rsidRPr="0096445B">
        <w:rPr>
          <w:rFonts w:cs="Arial"/>
          <w:i/>
          <w:szCs w:val="22"/>
        </w:rPr>
        <w:t xml:space="preserve">Załącznik Nr </w:t>
      </w:r>
      <w:r w:rsidR="004C2488">
        <w:rPr>
          <w:rFonts w:cs="Arial"/>
          <w:i/>
          <w:szCs w:val="22"/>
        </w:rPr>
        <w:t>6</w:t>
      </w:r>
      <w:r w:rsidRPr="0096445B">
        <w:rPr>
          <w:rFonts w:cs="Arial"/>
          <w:i/>
          <w:szCs w:val="22"/>
        </w:rPr>
        <w:t xml:space="preserve"> do </w:t>
      </w:r>
      <w:r w:rsidRPr="003D4EA9">
        <w:rPr>
          <w:rFonts w:cs="Arial"/>
          <w:i/>
          <w:szCs w:val="22"/>
        </w:rPr>
        <w:t xml:space="preserve">Umowy Nr </w:t>
      </w:r>
      <w:r>
        <w:rPr>
          <w:rFonts w:cs="Arial"/>
          <w:i/>
          <w:szCs w:val="22"/>
        </w:rPr>
        <w:t>FS.ZPN.251.</w:t>
      </w:r>
      <w:r>
        <w:rPr>
          <w:rFonts w:cs="Arial"/>
          <w:b/>
          <w:i/>
          <w:szCs w:val="22"/>
        </w:rPr>
        <w:t xml:space="preserve">    </w:t>
      </w:r>
      <w:r w:rsidRPr="003D4EA9">
        <w:rPr>
          <w:rFonts w:cs="Arial"/>
          <w:i/>
          <w:szCs w:val="22"/>
        </w:rPr>
        <w:t>.       .202</w:t>
      </w:r>
      <w:r>
        <w:rPr>
          <w:rFonts w:cs="Arial"/>
          <w:i/>
          <w:szCs w:val="22"/>
        </w:rPr>
        <w:t>5</w:t>
      </w:r>
      <w:r w:rsidRPr="003D4EA9">
        <w:rPr>
          <w:rFonts w:cs="Arial"/>
          <w:i/>
          <w:szCs w:val="22"/>
        </w:rPr>
        <w:t xml:space="preserve"> z dnia ……………… 202</w:t>
      </w:r>
      <w:r>
        <w:rPr>
          <w:rFonts w:cs="Arial"/>
          <w:i/>
          <w:szCs w:val="22"/>
        </w:rPr>
        <w:t>5</w:t>
      </w:r>
      <w:r w:rsidRPr="003D4EA9">
        <w:rPr>
          <w:rFonts w:cs="Arial"/>
          <w:i/>
          <w:szCs w:val="22"/>
        </w:rPr>
        <w:t>r.</w:t>
      </w:r>
    </w:p>
    <w:p w14:paraId="2B85C529" w14:textId="77777777" w:rsidR="00F130B8" w:rsidRDefault="00F130B8" w:rsidP="002B322E">
      <w:pPr>
        <w:rPr>
          <w:rFonts w:cs="Arial"/>
          <w:b/>
          <w:szCs w:val="22"/>
        </w:rPr>
      </w:pPr>
    </w:p>
    <w:p w14:paraId="06E58D4A" w14:textId="77777777" w:rsidR="00487706" w:rsidRDefault="00487706" w:rsidP="002B322E">
      <w:pPr>
        <w:rPr>
          <w:rFonts w:cs="Arial"/>
          <w:b/>
          <w:szCs w:val="22"/>
        </w:rPr>
      </w:pPr>
    </w:p>
    <w:p w14:paraId="0F18A8BB" w14:textId="77777777" w:rsidR="00487706" w:rsidRDefault="00487706" w:rsidP="002B322E">
      <w:pPr>
        <w:rPr>
          <w:rFonts w:cs="Arial"/>
          <w:b/>
          <w:szCs w:val="22"/>
        </w:rPr>
      </w:pP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2835"/>
        <w:gridCol w:w="2909"/>
      </w:tblGrid>
      <w:tr w:rsidR="00F130B8" w:rsidRPr="003C46E5" w14:paraId="6105674E" w14:textId="77777777" w:rsidTr="00220FBD">
        <w:trPr>
          <w:trHeight w:val="1024"/>
        </w:trPr>
        <w:tc>
          <w:tcPr>
            <w:tcW w:w="3654" w:type="dxa"/>
            <w:shd w:val="clear" w:color="auto" w:fill="auto"/>
          </w:tcPr>
          <w:p w14:paraId="50C75C84" w14:textId="77777777" w:rsidR="00F130B8" w:rsidRPr="003C46E5" w:rsidRDefault="00F130B8" w:rsidP="00220FBD">
            <w:pPr>
              <w:pStyle w:val="formularzoferty"/>
              <w:ind w:left="94"/>
              <w:jc w:val="center"/>
              <w:rPr>
                <w:bCs/>
                <w:sz w:val="20"/>
                <w:szCs w:val="20"/>
              </w:rPr>
            </w:pPr>
            <w:r w:rsidRPr="003C46E5">
              <w:rPr>
                <w:bCs/>
                <w:sz w:val="20"/>
                <w:szCs w:val="20"/>
                <w:u w:val="single"/>
              </w:rPr>
              <w:t>zakres zamówienia</w:t>
            </w:r>
            <w:r w:rsidRPr="003C46E5">
              <w:rPr>
                <w:bCs/>
                <w:sz w:val="20"/>
                <w:szCs w:val="20"/>
              </w:rPr>
              <w:t xml:space="preserve"> powierzonego podwykonawcy</w:t>
            </w:r>
          </w:p>
          <w:p w14:paraId="0B351271" w14:textId="77777777" w:rsidR="00F130B8" w:rsidRPr="003C46E5" w:rsidRDefault="00F130B8" w:rsidP="00220FBD">
            <w:pPr>
              <w:pStyle w:val="formularzoferty"/>
              <w:ind w:left="94"/>
              <w:jc w:val="center"/>
              <w:rPr>
                <w:bCs/>
                <w:i/>
                <w:sz w:val="20"/>
                <w:szCs w:val="20"/>
              </w:rPr>
            </w:pPr>
            <w:r w:rsidRPr="003C46E5">
              <w:rPr>
                <w:bCs/>
                <w:i/>
                <w:sz w:val="20"/>
                <w:szCs w:val="20"/>
              </w:rPr>
              <w:t>(wskazać odpowiednio)</w:t>
            </w:r>
          </w:p>
        </w:tc>
        <w:tc>
          <w:tcPr>
            <w:tcW w:w="2896" w:type="dxa"/>
            <w:shd w:val="clear" w:color="auto" w:fill="auto"/>
          </w:tcPr>
          <w:p w14:paraId="0E112E67" w14:textId="77777777" w:rsidR="00F130B8" w:rsidRPr="003C46E5" w:rsidRDefault="00F130B8" w:rsidP="00220FBD">
            <w:pPr>
              <w:pStyle w:val="formularzoferty"/>
              <w:ind w:left="170"/>
              <w:jc w:val="center"/>
              <w:rPr>
                <w:bCs/>
                <w:sz w:val="20"/>
                <w:szCs w:val="20"/>
              </w:rPr>
            </w:pPr>
            <w:r w:rsidRPr="003C46E5">
              <w:rPr>
                <w:bCs/>
                <w:sz w:val="20"/>
                <w:szCs w:val="20"/>
                <w:u w:val="single"/>
              </w:rPr>
              <w:t>udział procentowy</w:t>
            </w:r>
            <w:r w:rsidRPr="003C46E5">
              <w:rPr>
                <w:bCs/>
                <w:sz w:val="20"/>
                <w:szCs w:val="20"/>
              </w:rPr>
              <w:t xml:space="preserve"> w realizacji zamówienia</w:t>
            </w:r>
          </w:p>
        </w:tc>
        <w:tc>
          <w:tcPr>
            <w:tcW w:w="2972" w:type="dxa"/>
            <w:shd w:val="clear" w:color="auto" w:fill="auto"/>
          </w:tcPr>
          <w:p w14:paraId="442DE57B" w14:textId="77777777" w:rsidR="00F130B8" w:rsidRPr="003C46E5" w:rsidRDefault="00F130B8" w:rsidP="00220FBD">
            <w:pPr>
              <w:pStyle w:val="formularzoferty"/>
              <w:ind w:left="44"/>
              <w:jc w:val="center"/>
              <w:rPr>
                <w:bCs/>
                <w:sz w:val="20"/>
                <w:szCs w:val="20"/>
              </w:rPr>
            </w:pPr>
            <w:r w:rsidRPr="003C46E5">
              <w:rPr>
                <w:bCs/>
                <w:sz w:val="20"/>
                <w:szCs w:val="20"/>
              </w:rPr>
              <w:t>Nazwa i adres podwykonawcy</w:t>
            </w:r>
          </w:p>
          <w:p w14:paraId="2FC98523" w14:textId="77777777" w:rsidR="00F130B8" w:rsidRPr="003C46E5" w:rsidRDefault="00F130B8" w:rsidP="00220FBD">
            <w:pPr>
              <w:pStyle w:val="formularzoferty"/>
              <w:ind w:left="44"/>
              <w:jc w:val="center"/>
              <w:rPr>
                <w:bCs/>
                <w:i/>
                <w:sz w:val="20"/>
                <w:szCs w:val="20"/>
              </w:rPr>
            </w:pPr>
            <w:r w:rsidRPr="003C46E5">
              <w:rPr>
                <w:bCs/>
                <w:i/>
                <w:sz w:val="20"/>
                <w:szCs w:val="20"/>
              </w:rPr>
              <w:t>(o ile są już znani)</w:t>
            </w:r>
          </w:p>
        </w:tc>
      </w:tr>
      <w:tr w:rsidR="00F130B8" w:rsidRPr="0098198D" w14:paraId="796B1E45" w14:textId="77777777" w:rsidTr="00220FBD">
        <w:trPr>
          <w:trHeight w:val="803"/>
        </w:trPr>
        <w:tc>
          <w:tcPr>
            <w:tcW w:w="3654" w:type="dxa"/>
            <w:shd w:val="clear" w:color="auto" w:fill="auto"/>
          </w:tcPr>
          <w:p w14:paraId="27590224" w14:textId="77777777" w:rsidR="00F130B8" w:rsidRPr="003C46E5" w:rsidRDefault="00F130B8" w:rsidP="00220FBD">
            <w:pPr>
              <w:pStyle w:val="formularzoferty"/>
              <w:ind w:left="34"/>
              <w:rPr>
                <w:bCs/>
                <w:color w:val="00B050"/>
              </w:rPr>
            </w:pPr>
          </w:p>
        </w:tc>
        <w:tc>
          <w:tcPr>
            <w:tcW w:w="2896" w:type="dxa"/>
            <w:shd w:val="clear" w:color="auto" w:fill="auto"/>
          </w:tcPr>
          <w:p w14:paraId="1CB3DAA6" w14:textId="77777777" w:rsidR="00F130B8" w:rsidRPr="0098198D" w:rsidRDefault="00F130B8" w:rsidP="00220FBD">
            <w:pPr>
              <w:pStyle w:val="formularzoferty"/>
              <w:rPr>
                <w:bCs/>
                <w:color w:val="00B050"/>
              </w:rPr>
            </w:pPr>
            <w:r w:rsidRPr="003C46E5">
              <w:rPr>
                <w:bCs/>
                <w:color w:val="00B050"/>
              </w:rPr>
              <w:t>……………%</w:t>
            </w:r>
          </w:p>
          <w:p w14:paraId="3AD7D54B" w14:textId="77777777" w:rsidR="00F130B8" w:rsidRPr="0098198D" w:rsidRDefault="00F130B8" w:rsidP="00220FBD">
            <w:pPr>
              <w:pStyle w:val="formularzoferty"/>
              <w:rPr>
                <w:bCs/>
                <w:color w:val="00B050"/>
              </w:rPr>
            </w:pPr>
          </w:p>
        </w:tc>
        <w:tc>
          <w:tcPr>
            <w:tcW w:w="2972" w:type="dxa"/>
            <w:shd w:val="clear" w:color="auto" w:fill="auto"/>
          </w:tcPr>
          <w:p w14:paraId="051E6090" w14:textId="77777777" w:rsidR="00F130B8" w:rsidRPr="0098198D" w:rsidRDefault="00F130B8" w:rsidP="00220FBD">
            <w:pPr>
              <w:pStyle w:val="formularzoferty"/>
              <w:ind w:left="454"/>
              <w:rPr>
                <w:bCs/>
                <w:color w:val="00B050"/>
              </w:rPr>
            </w:pPr>
          </w:p>
        </w:tc>
      </w:tr>
      <w:tr w:rsidR="00F130B8" w:rsidRPr="003B3C7B" w14:paraId="508DA2A4" w14:textId="77777777" w:rsidTr="00220FBD">
        <w:trPr>
          <w:trHeight w:val="381"/>
        </w:trPr>
        <w:tc>
          <w:tcPr>
            <w:tcW w:w="3654" w:type="dxa"/>
            <w:shd w:val="clear" w:color="auto" w:fill="auto"/>
          </w:tcPr>
          <w:p w14:paraId="1D75327B" w14:textId="77777777" w:rsidR="00F130B8" w:rsidRPr="0098198D" w:rsidRDefault="00F130B8" w:rsidP="00220FBD">
            <w:pPr>
              <w:pStyle w:val="formularzoferty"/>
              <w:ind w:left="454"/>
              <w:rPr>
                <w:bCs/>
              </w:rPr>
            </w:pPr>
            <w:r w:rsidRPr="0098198D">
              <w:rPr>
                <w:bCs/>
              </w:rPr>
              <w:t xml:space="preserve">Inne* </w:t>
            </w:r>
            <w:r w:rsidRPr="0098198D">
              <w:rPr>
                <w:bCs/>
                <w:i/>
              </w:rPr>
              <w:t>(wskazać)</w:t>
            </w:r>
            <w:r w:rsidRPr="0098198D">
              <w:rPr>
                <w:bCs/>
                <w:i/>
                <w:color w:val="0070C0"/>
              </w:rPr>
              <w:t>……..</w:t>
            </w:r>
          </w:p>
        </w:tc>
        <w:tc>
          <w:tcPr>
            <w:tcW w:w="2896" w:type="dxa"/>
            <w:shd w:val="clear" w:color="auto" w:fill="auto"/>
          </w:tcPr>
          <w:p w14:paraId="341E6470" w14:textId="77777777" w:rsidR="00F130B8" w:rsidRPr="0098198D" w:rsidRDefault="00F130B8" w:rsidP="00220FBD">
            <w:pPr>
              <w:pStyle w:val="formularzoferty"/>
              <w:rPr>
                <w:bCs/>
                <w:color w:val="00B050"/>
              </w:rPr>
            </w:pPr>
            <w:r w:rsidRPr="0098198D">
              <w:rPr>
                <w:bCs/>
                <w:color w:val="00B050"/>
              </w:rPr>
              <w:t>…………….%</w:t>
            </w:r>
          </w:p>
        </w:tc>
        <w:tc>
          <w:tcPr>
            <w:tcW w:w="2972" w:type="dxa"/>
            <w:shd w:val="clear" w:color="auto" w:fill="auto"/>
          </w:tcPr>
          <w:p w14:paraId="0CFFE8AB" w14:textId="77777777" w:rsidR="00F130B8" w:rsidRPr="0098198D" w:rsidRDefault="00F130B8" w:rsidP="00220FBD">
            <w:pPr>
              <w:pStyle w:val="formularzoferty"/>
              <w:ind w:left="454"/>
              <w:rPr>
                <w:bCs/>
                <w:color w:val="00B050"/>
              </w:rPr>
            </w:pPr>
          </w:p>
        </w:tc>
      </w:tr>
    </w:tbl>
    <w:p w14:paraId="0F364FDC" w14:textId="77777777" w:rsidR="00F130B8" w:rsidRDefault="00F130B8" w:rsidP="002B322E">
      <w:pPr>
        <w:rPr>
          <w:rFonts w:cs="Arial"/>
          <w:b/>
          <w:szCs w:val="22"/>
        </w:rPr>
      </w:pPr>
    </w:p>
    <w:p w14:paraId="6CCA0FC6" w14:textId="77777777" w:rsidR="00CC1B30" w:rsidRDefault="00CC1B30" w:rsidP="00480385">
      <w:pPr>
        <w:pStyle w:val="Nagwek4"/>
        <w:rPr>
          <w:rFonts w:cs="Arial"/>
          <w:highlight w:val="green"/>
        </w:rPr>
      </w:pPr>
    </w:p>
    <w:p w14:paraId="155229DE" w14:textId="77777777" w:rsidR="00CC1B30" w:rsidRDefault="00CC1B30" w:rsidP="00480385">
      <w:pPr>
        <w:pStyle w:val="Nagwek4"/>
        <w:rPr>
          <w:rFonts w:cs="Arial"/>
          <w:highlight w:val="green"/>
        </w:rPr>
      </w:pPr>
    </w:p>
    <w:p w14:paraId="4A088A0C" w14:textId="77777777" w:rsidR="00CC1B30" w:rsidRDefault="00CC1B30" w:rsidP="00480385">
      <w:pPr>
        <w:pStyle w:val="Nagwek4"/>
        <w:rPr>
          <w:rFonts w:cs="Arial"/>
          <w:highlight w:val="green"/>
        </w:rPr>
      </w:pPr>
    </w:p>
    <w:p w14:paraId="01397759" w14:textId="77777777" w:rsidR="00CC1B30" w:rsidRDefault="00CC1B30" w:rsidP="00480385">
      <w:pPr>
        <w:pStyle w:val="Nagwek4"/>
        <w:rPr>
          <w:rFonts w:cs="Arial"/>
          <w:highlight w:val="green"/>
        </w:rPr>
      </w:pPr>
    </w:p>
    <w:p w14:paraId="7EA29757" w14:textId="77777777" w:rsidR="00CC1B30" w:rsidRDefault="00CC1B30" w:rsidP="00480385">
      <w:pPr>
        <w:pStyle w:val="Nagwek4"/>
        <w:rPr>
          <w:rFonts w:cs="Arial"/>
          <w:highlight w:val="green"/>
        </w:rPr>
      </w:pPr>
    </w:p>
    <w:p w14:paraId="717DD672" w14:textId="77777777" w:rsidR="00CC1B30" w:rsidRDefault="00CC1B30" w:rsidP="00480385">
      <w:pPr>
        <w:pStyle w:val="Nagwek4"/>
        <w:rPr>
          <w:rFonts w:cs="Arial"/>
          <w:highlight w:val="green"/>
        </w:rPr>
      </w:pPr>
    </w:p>
    <w:p w14:paraId="15606FBD" w14:textId="77777777" w:rsidR="00CC1B30" w:rsidRDefault="00CC1B30" w:rsidP="00480385">
      <w:pPr>
        <w:pStyle w:val="Nagwek4"/>
        <w:rPr>
          <w:rFonts w:cs="Arial"/>
          <w:highlight w:val="green"/>
        </w:rPr>
      </w:pPr>
    </w:p>
    <w:p w14:paraId="5A931061" w14:textId="77777777" w:rsidR="00CC1B30" w:rsidRDefault="00CC1B30" w:rsidP="00480385">
      <w:pPr>
        <w:pStyle w:val="Nagwek4"/>
        <w:rPr>
          <w:rFonts w:cs="Arial"/>
          <w:highlight w:val="green"/>
        </w:rPr>
      </w:pPr>
    </w:p>
    <w:p w14:paraId="3CC732CB" w14:textId="77777777" w:rsidR="00F130B8" w:rsidRDefault="00F130B8" w:rsidP="002B322E">
      <w:pPr>
        <w:rPr>
          <w:rFonts w:cs="Arial"/>
          <w:b/>
          <w:szCs w:val="22"/>
        </w:rPr>
      </w:pPr>
    </w:p>
    <w:p w14:paraId="7D1057A9" w14:textId="77777777" w:rsidR="00F130B8" w:rsidRDefault="00F130B8" w:rsidP="002B322E">
      <w:pPr>
        <w:rPr>
          <w:rFonts w:cs="Arial"/>
          <w:b/>
          <w:szCs w:val="22"/>
        </w:rPr>
      </w:pPr>
    </w:p>
    <w:p w14:paraId="3E36AF06" w14:textId="77777777" w:rsidR="00664DCF" w:rsidRDefault="00664DCF" w:rsidP="002B322E">
      <w:pPr>
        <w:rPr>
          <w:rFonts w:cs="Arial"/>
          <w:b/>
          <w:szCs w:val="22"/>
        </w:rPr>
      </w:pPr>
    </w:p>
    <w:p w14:paraId="781D7D4E" w14:textId="77777777" w:rsidR="00664DCF" w:rsidRDefault="00664DCF" w:rsidP="002B322E">
      <w:pPr>
        <w:rPr>
          <w:rFonts w:cs="Arial"/>
          <w:b/>
          <w:szCs w:val="22"/>
        </w:rPr>
      </w:pPr>
    </w:p>
    <w:p w14:paraId="2452839A" w14:textId="77777777" w:rsidR="0009742A" w:rsidRDefault="0009742A" w:rsidP="00664DCF">
      <w:pPr>
        <w:pStyle w:val="Nagwek4"/>
        <w:rPr>
          <w:rFonts w:cs="Arial"/>
        </w:rPr>
      </w:pPr>
    </w:p>
    <w:p w14:paraId="6C5AAEFE" w14:textId="77777777" w:rsidR="0009742A" w:rsidRDefault="0009742A" w:rsidP="00664DCF">
      <w:pPr>
        <w:pStyle w:val="Nagwek4"/>
        <w:rPr>
          <w:rFonts w:cs="Arial"/>
        </w:rPr>
      </w:pPr>
    </w:p>
    <w:p w14:paraId="7ABE9C23" w14:textId="77777777" w:rsidR="0009742A" w:rsidRDefault="0009742A" w:rsidP="00664DCF">
      <w:pPr>
        <w:pStyle w:val="Nagwek4"/>
        <w:rPr>
          <w:rFonts w:cs="Arial"/>
        </w:rPr>
      </w:pPr>
    </w:p>
    <w:p w14:paraId="40F0616E" w14:textId="77777777" w:rsidR="0009742A" w:rsidRDefault="0009742A" w:rsidP="00664DCF">
      <w:pPr>
        <w:pStyle w:val="Nagwek4"/>
        <w:rPr>
          <w:rFonts w:cs="Arial"/>
        </w:rPr>
      </w:pPr>
    </w:p>
    <w:p w14:paraId="21C05066" w14:textId="77777777" w:rsidR="0009742A" w:rsidRDefault="0009742A" w:rsidP="00664DCF">
      <w:pPr>
        <w:pStyle w:val="Nagwek4"/>
        <w:rPr>
          <w:rFonts w:cs="Arial"/>
        </w:rPr>
      </w:pPr>
    </w:p>
    <w:p w14:paraId="4B2F6E23" w14:textId="77777777" w:rsidR="0009742A" w:rsidRDefault="0009742A" w:rsidP="00664DCF">
      <w:pPr>
        <w:pStyle w:val="Nagwek4"/>
        <w:rPr>
          <w:rFonts w:cs="Arial"/>
        </w:rPr>
      </w:pPr>
    </w:p>
    <w:p w14:paraId="2E49CA63" w14:textId="77777777" w:rsidR="0009742A" w:rsidRDefault="0009742A" w:rsidP="00664DCF">
      <w:pPr>
        <w:pStyle w:val="Nagwek4"/>
        <w:rPr>
          <w:rFonts w:cs="Arial"/>
        </w:rPr>
      </w:pPr>
    </w:p>
    <w:p w14:paraId="3A803D9C" w14:textId="77777777" w:rsidR="0009742A" w:rsidRDefault="0009742A" w:rsidP="00664DCF">
      <w:pPr>
        <w:pStyle w:val="Nagwek4"/>
        <w:rPr>
          <w:rFonts w:cs="Arial"/>
        </w:rPr>
      </w:pPr>
    </w:p>
    <w:p w14:paraId="78401EF3" w14:textId="77777777" w:rsidR="0009742A" w:rsidRDefault="0009742A" w:rsidP="00664DCF">
      <w:pPr>
        <w:pStyle w:val="Nagwek4"/>
        <w:rPr>
          <w:rFonts w:cs="Arial"/>
        </w:rPr>
      </w:pPr>
    </w:p>
    <w:p w14:paraId="6E482B7C" w14:textId="77777777" w:rsidR="0009742A" w:rsidRDefault="0009742A" w:rsidP="00664DCF">
      <w:pPr>
        <w:pStyle w:val="Nagwek4"/>
        <w:rPr>
          <w:rFonts w:cs="Arial"/>
        </w:rPr>
      </w:pPr>
    </w:p>
    <w:p w14:paraId="46FF9B77" w14:textId="77777777" w:rsidR="0009742A" w:rsidRDefault="0009742A" w:rsidP="00664DCF">
      <w:pPr>
        <w:pStyle w:val="Nagwek4"/>
        <w:rPr>
          <w:rFonts w:cs="Arial"/>
        </w:rPr>
      </w:pPr>
    </w:p>
    <w:p w14:paraId="409CEFCB" w14:textId="77777777" w:rsidR="0009742A" w:rsidRDefault="0009742A" w:rsidP="00664DCF">
      <w:pPr>
        <w:pStyle w:val="Nagwek4"/>
        <w:rPr>
          <w:rFonts w:cs="Arial"/>
        </w:rPr>
      </w:pPr>
    </w:p>
    <w:p w14:paraId="60017CA2" w14:textId="77777777" w:rsidR="0009742A" w:rsidRDefault="0009742A" w:rsidP="00664DCF">
      <w:pPr>
        <w:pStyle w:val="Nagwek4"/>
        <w:rPr>
          <w:rFonts w:cs="Arial"/>
        </w:rPr>
      </w:pPr>
    </w:p>
    <w:p w14:paraId="68E87CA9" w14:textId="77777777" w:rsidR="00664DCF" w:rsidRPr="0096445B" w:rsidRDefault="00664DCF" w:rsidP="002B322E">
      <w:pPr>
        <w:rPr>
          <w:rFonts w:cs="Arial"/>
          <w:szCs w:val="22"/>
        </w:rPr>
      </w:pPr>
    </w:p>
    <w:sectPr w:rsidR="00664DCF" w:rsidRPr="0096445B">
      <w:footerReference w:type="default" r:id="rId10"/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F36C9" w14:textId="77777777" w:rsidR="005E7392" w:rsidRDefault="005E7392">
      <w:r>
        <w:separator/>
      </w:r>
    </w:p>
  </w:endnote>
  <w:endnote w:type="continuationSeparator" w:id="0">
    <w:p w14:paraId="35C4C2D3" w14:textId="77777777" w:rsidR="005E7392" w:rsidRDefault="005E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="Arial"/>
        <w:sz w:val="20"/>
        <w:szCs w:val="20"/>
      </w:rPr>
      <w:id w:val="275368793"/>
      <w:docPartObj>
        <w:docPartGallery w:val="Page Numbers (Bottom of Page)"/>
        <w:docPartUnique/>
      </w:docPartObj>
    </w:sdtPr>
    <w:sdtEndPr/>
    <w:sdtContent>
      <w:p w14:paraId="3ABDEEBA" w14:textId="6EEE7868" w:rsidR="00305766" w:rsidRPr="009340C3" w:rsidRDefault="00305766">
        <w:pPr>
          <w:pStyle w:val="Stopka"/>
          <w:jc w:val="right"/>
          <w:rPr>
            <w:rFonts w:eastAsiaTheme="majorEastAsia" w:cs="Arial"/>
            <w:sz w:val="20"/>
            <w:szCs w:val="20"/>
          </w:rPr>
        </w:pPr>
        <w:r w:rsidRPr="009340C3">
          <w:rPr>
            <w:rFonts w:eastAsiaTheme="majorEastAsia" w:cs="Arial"/>
            <w:sz w:val="20"/>
            <w:szCs w:val="20"/>
          </w:rPr>
          <w:t xml:space="preserve">str. </w:t>
        </w:r>
        <w:r w:rsidRPr="009340C3">
          <w:rPr>
            <w:rFonts w:eastAsiaTheme="minorEastAsia" w:cs="Arial"/>
            <w:sz w:val="20"/>
            <w:szCs w:val="20"/>
          </w:rPr>
          <w:fldChar w:fldCharType="begin"/>
        </w:r>
        <w:r w:rsidRPr="009340C3">
          <w:rPr>
            <w:rFonts w:cs="Arial"/>
            <w:sz w:val="20"/>
            <w:szCs w:val="20"/>
          </w:rPr>
          <w:instrText>PAGE    \* MERGEFORMAT</w:instrText>
        </w:r>
        <w:r w:rsidRPr="009340C3">
          <w:rPr>
            <w:rFonts w:eastAsiaTheme="minorEastAsia" w:cs="Arial"/>
            <w:sz w:val="20"/>
            <w:szCs w:val="20"/>
          </w:rPr>
          <w:fldChar w:fldCharType="separate"/>
        </w:r>
        <w:r w:rsidR="00EB2619" w:rsidRPr="00EB2619">
          <w:rPr>
            <w:rFonts w:eastAsiaTheme="majorEastAsia" w:cs="Arial"/>
            <w:noProof/>
            <w:sz w:val="20"/>
            <w:szCs w:val="20"/>
          </w:rPr>
          <w:t>13</w:t>
        </w:r>
        <w:r w:rsidRPr="009340C3">
          <w:rPr>
            <w:rFonts w:eastAsiaTheme="majorEastAsia" w:cs="Arial"/>
            <w:sz w:val="20"/>
            <w:szCs w:val="20"/>
          </w:rPr>
          <w:fldChar w:fldCharType="end"/>
        </w:r>
      </w:p>
    </w:sdtContent>
  </w:sdt>
  <w:p w14:paraId="3CB3C4A4" w14:textId="77777777" w:rsidR="00305766" w:rsidRDefault="00305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304BF" w14:textId="77777777" w:rsidR="005E7392" w:rsidRDefault="005E7392">
      <w:r>
        <w:separator/>
      </w:r>
    </w:p>
  </w:footnote>
  <w:footnote w:type="continuationSeparator" w:id="0">
    <w:p w14:paraId="44B2AC2F" w14:textId="77777777" w:rsidR="005E7392" w:rsidRDefault="005E7392">
      <w:r>
        <w:continuationSeparator/>
      </w:r>
    </w:p>
  </w:footnote>
  <w:footnote w:id="1">
    <w:p w14:paraId="60882479" w14:textId="5C6547C0" w:rsidR="00070D29" w:rsidRPr="003F48C7" w:rsidRDefault="00070D29">
      <w:pPr>
        <w:pStyle w:val="Tekstprzypisudolnego"/>
        <w:rPr>
          <w:color w:val="FF0000"/>
        </w:rPr>
      </w:pPr>
      <w:r w:rsidRPr="00070D29">
        <w:rPr>
          <w:rStyle w:val="Odwoanieprzypisudolnego"/>
          <w:sz w:val="24"/>
        </w:rPr>
        <w:footnoteRef/>
      </w:r>
      <w:r>
        <w:t xml:space="preserve"> </w:t>
      </w:r>
      <w:r w:rsidRPr="003F48C7">
        <w:rPr>
          <w:color w:val="FF0000"/>
          <w:sz w:val="16"/>
          <w:szCs w:val="16"/>
        </w:rPr>
        <w:t xml:space="preserve">W przypadku wykonawców wspólnie realizujących zamówienie </w:t>
      </w:r>
      <w:r w:rsidR="00207106">
        <w:rPr>
          <w:color w:val="FF0000"/>
          <w:sz w:val="16"/>
          <w:szCs w:val="16"/>
        </w:rPr>
        <w:t xml:space="preserve">każdy z wykonawców </w:t>
      </w:r>
      <w:r w:rsidR="00E3277E">
        <w:rPr>
          <w:color w:val="FF0000"/>
          <w:sz w:val="16"/>
          <w:szCs w:val="16"/>
        </w:rPr>
        <w:t>składa</w:t>
      </w:r>
      <w:r w:rsidR="00207106">
        <w:rPr>
          <w:color w:val="FF0000"/>
          <w:sz w:val="16"/>
          <w:szCs w:val="16"/>
        </w:rPr>
        <w:t xml:space="preserve"> kopię polisy OC</w:t>
      </w:r>
      <w:r w:rsidR="007F601B">
        <w:rPr>
          <w:color w:val="FF0000"/>
          <w:sz w:val="16"/>
          <w:szCs w:val="16"/>
        </w:rPr>
        <w:t xml:space="preserve"> w zakresie prowadzonej przez siebie działalności gospodarczej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531"/>
    <w:multiLevelType w:val="hybridMultilevel"/>
    <w:tmpl w:val="4B7068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22388"/>
    <w:multiLevelType w:val="hybridMultilevel"/>
    <w:tmpl w:val="30E65066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695AB1"/>
    <w:multiLevelType w:val="multilevel"/>
    <w:tmpl w:val="DC84563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A488A"/>
    <w:multiLevelType w:val="multilevel"/>
    <w:tmpl w:val="4FBE8090"/>
    <w:lvl w:ilvl="0">
      <w:start w:val="32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085" w:hanging="660"/>
      </w:pPr>
    </w:lvl>
    <w:lvl w:ilvl="2">
      <w:start w:val="1"/>
      <w:numFmt w:val="lowerLetter"/>
      <w:lvlText w:val="%3)"/>
      <w:lvlJc w:val="left"/>
      <w:pPr>
        <w:ind w:left="1570" w:hanging="720"/>
      </w:pPr>
      <w:rPr>
        <w:rFonts w:eastAsia="Calibri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4" w15:restartNumberingAfterBreak="0">
    <w:nsid w:val="09096026"/>
    <w:multiLevelType w:val="multilevel"/>
    <w:tmpl w:val="9DC2A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36" w:hanging="369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503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86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0B0C0F55"/>
    <w:multiLevelType w:val="multilevel"/>
    <w:tmpl w:val="93440EF2"/>
    <w:lvl w:ilvl="0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880FCB"/>
    <w:multiLevelType w:val="hybridMultilevel"/>
    <w:tmpl w:val="2C6445B6"/>
    <w:lvl w:ilvl="0" w:tplc="D42053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86719"/>
    <w:multiLevelType w:val="multilevel"/>
    <w:tmpl w:val="F76CA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63124"/>
    <w:multiLevelType w:val="hybridMultilevel"/>
    <w:tmpl w:val="C234B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418BA"/>
    <w:multiLevelType w:val="multilevel"/>
    <w:tmpl w:val="8DB875C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E1179"/>
    <w:multiLevelType w:val="multilevel"/>
    <w:tmpl w:val="4CBC2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3419E"/>
    <w:multiLevelType w:val="multilevel"/>
    <w:tmpl w:val="7B8626A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43983"/>
    <w:multiLevelType w:val="multilevel"/>
    <w:tmpl w:val="3216CCC0"/>
    <w:lvl w:ilvl="0">
      <w:start w:val="1"/>
      <w:numFmt w:val="decimal"/>
      <w:lvlText w:val="%1.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024D5A"/>
    <w:multiLevelType w:val="singleLevel"/>
    <w:tmpl w:val="A14444B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4" w15:restartNumberingAfterBreak="0">
    <w:nsid w:val="28213424"/>
    <w:multiLevelType w:val="hybridMultilevel"/>
    <w:tmpl w:val="62304D34"/>
    <w:lvl w:ilvl="0" w:tplc="5D40EBE8">
      <w:start w:val="7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952B8"/>
    <w:multiLevelType w:val="hybridMultilevel"/>
    <w:tmpl w:val="53AC7A44"/>
    <w:lvl w:ilvl="0" w:tplc="69126D66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E3505"/>
    <w:multiLevelType w:val="hybridMultilevel"/>
    <w:tmpl w:val="20C697DC"/>
    <w:lvl w:ilvl="0" w:tplc="7E006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E721C"/>
    <w:multiLevelType w:val="multilevel"/>
    <w:tmpl w:val="274630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D5648"/>
    <w:multiLevelType w:val="multilevel"/>
    <w:tmpl w:val="D7A69984"/>
    <w:lvl w:ilvl="0">
      <w:start w:val="1"/>
      <w:numFmt w:val="decimal"/>
      <w:lvlText w:val="%1."/>
      <w:lvlJc w:val="left"/>
      <w:pPr>
        <w:ind w:left="144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417"/>
        </w:tabs>
        <w:ind w:left="1440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CA20E8"/>
    <w:multiLevelType w:val="hybridMultilevel"/>
    <w:tmpl w:val="96000E8C"/>
    <w:lvl w:ilvl="0" w:tplc="C35AF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5213D"/>
    <w:multiLevelType w:val="hybridMultilevel"/>
    <w:tmpl w:val="DA72C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91F87"/>
    <w:multiLevelType w:val="multilevel"/>
    <w:tmpl w:val="80C8F7BE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4D574C3B"/>
    <w:multiLevelType w:val="hybridMultilevel"/>
    <w:tmpl w:val="86529396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13DEB"/>
    <w:multiLevelType w:val="hybridMultilevel"/>
    <w:tmpl w:val="228E096C"/>
    <w:lvl w:ilvl="0" w:tplc="616E182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578D5"/>
    <w:multiLevelType w:val="hybridMultilevel"/>
    <w:tmpl w:val="0164ACC0"/>
    <w:lvl w:ilvl="0" w:tplc="CD5CD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943A0"/>
    <w:multiLevelType w:val="hybridMultilevel"/>
    <w:tmpl w:val="227EA7FE"/>
    <w:lvl w:ilvl="0" w:tplc="D42053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92AD4"/>
    <w:multiLevelType w:val="multilevel"/>
    <w:tmpl w:val="A55AFCAC"/>
    <w:lvl w:ilvl="0">
      <w:start w:val="32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085" w:hanging="660"/>
      </w:p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27" w15:restartNumberingAfterBreak="0">
    <w:nsid w:val="5705340F"/>
    <w:multiLevelType w:val="multilevel"/>
    <w:tmpl w:val="25689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E706CA"/>
    <w:multiLevelType w:val="hybridMultilevel"/>
    <w:tmpl w:val="3F948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A4C93"/>
    <w:multiLevelType w:val="multilevel"/>
    <w:tmpl w:val="A45837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D4A3BBF"/>
    <w:multiLevelType w:val="multilevel"/>
    <w:tmpl w:val="E500B7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C37DC"/>
    <w:multiLevelType w:val="hybridMultilevel"/>
    <w:tmpl w:val="03D07BD6"/>
    <w:lvl w:ilvl="0" w:tplc="80CA575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64D21"/>
    <w:multiLevelType w:val="multilevel"/>
    <w:tmpl w:val="C60C6702"/>
    <w:lvl w:ilvl="0">
      <w:start w:val="1"/>
      <w:numFmt w:val="decimal"/>
      <w:lvlText w:val="%1."/>
      <w:lvlJc w:val="left"/>
      <w:pPr>
        <w:tabs>
          <w:tab w:val="num" w:pos="140"/>
        </w:tabs>
        <w:ind w:left="77" w:firstLine="65"/>
      </w:pPr>
      <w:rPr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-398" w:hanging="360"/>
      </w:pPr>
      <w:rPr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322" w:hanging="180"/>
      </w:pPr>
    </w:lvl>
    <w:lvl w:ilvl="3">
      <w:start w:val="1"/>
      <w:numFmt w:val="decimal"/>
      <w:lvlText w:val="%4."/>
      <w:lvlJc w:val="left"/>
      <w:pPr>
        <w:ind w:left="1042" w:hanging="360"/>
      </w:pPr>
    </w:lvl>
    <w:lvl w:ilvl="4">
      <w:start w:val="1"/>
      <w:numFmt w:val="lowerLetter"/>
      <w:lvlText w:val="%5."/>
      <w:lvlJc w:val="left"/>
      <w:pPr>
        <w:ind w:left="1762" w:hanging="360"/>
      </w:pPr>
    </w:lvl>
    <w:lvl w:ilvl="5">
      <w:start w:val="1"/>
      <w:numFmt w:val="lowerRoman"/>
      <w:lvlText w:val="%6."/>
      <w:lvlJc w:val="right"/>
      <w:pPr>
        <w:ind w:left="2482" w:hanging="180"/>
      </w:pPr>
    </w:lvl>
    <w:lvl w:ilvl="6">
      <w:start w:val="1"/>
      <w:numFmt w:val="decimal"/>
      <w:lvlText w:val="%7."/>
      <w:lvlJc w:val="left"/>
      <w:pPr>
        <w:ind w:left="3202" w:hanging="360"/>
      </w:pPr>
    </w:lvl>
    <w:lvl w:ilvl="7">
      <w:start w:val="1"/>
      <w:numFmt w:val="lowerLetter"/>
      <w:lvlText w:val="%8."/>
      <w:lvlJc w:val="left"/>
      <w:pPr>
        <w:ind w:left="3922" w:hanging="360"/>
      </w:pPr>
    </w:lvl>
    <w:lvl w:ilvl="8">
      <w:start w:val="1"/>
      <w:numFmt w:val="lowerRoman"/>
      <w:lvlText w:val="%9."/>
      <w:lvlJc w:val="right"/>
      <w:pPr>
        <w:ind w:left="4642" w:hanging="180"/>
      </w:pPr>
    </w:lvl>
  </w:abstractNum>
  <w:abstractNum w:abstractNumId="33" w15:restartNumberingAfterBreak="0">
    <w:nsid w:val="6DA22921"/>
    <w:multiLevelType w:val="multilevel"/>
    <w:tmpl w:val="EA86A8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5C55E3E"/>
    <w:multiLevelType w:val="multilevel"/>
    <w:tmpl w:val="4166505A"/>
    <w:lvl w:ilvl="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7141D7C"/>
    <w:multiLevelType w:val="hybridMultilevel"/>
    <w:tmpl w:val="145C6C8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 w15:restartNumberingAfterBreak="0">
    <w:nsid w:val="781C0C65"/>
    <w:multiLevelType w:val="multilevel"/>
    <w:tmpl w:val="41E8BE52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E611871"/>
    <w:multiLevelType w:val="multilevel"/>
    <w:tmpl w:val="10DAEB9C"/>
    <w:lvl w:ilvl="0">
      <w:start w:val="1"/>
      <w:numFmt w:val="bullet"/>
      <w:lvlText w:val=""/>
      <w:lvlJc w:val="left"/>
      <w:pPr>
        <w:ind w:left="147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num w:numId="1" w16cid:durableId="629167906">
    <w:abstractNumId w:val="10"/>
  </w:num>
  <w:num w:numId="2" w16cid:durableId="1937249479">
    <w:abstractNumId w:val="2"/>
  </w:num>
  <w:num w:numId="3" w16cid:durableId="1791313479">
    <w:abstractNumId w:val="17"/>
  </w:num>
  <w:num w:numId="4" w16cid:durableId="120811485">
    <w:abstractNumId w:val="34"/>
  </w:num>
  <w:num w:numId="5" w16cid:durableId="107168674">
    <w:abstractNumId w:val="7"/>
  </w:num>
  <w:num w:numId="6" w16cid:durableId="116799144">
    <w:abstractNumId w:val="27"/>
  </w:num>
  <w:num w:numId="7" w16cid:durableId="265314839">
    <w:abstractNumId w:val="12"/>
  </w:num>
  <w:num w:numId="8" w16cid:durableId="965113621">
    <w:abstractNumId w:val="18"/>
  </w:num>
  <w:num w:numId="9" w16cid:durableId="1786390667">
    <w:abstractNumId w:val="9"/>
  </w:num>
  <w:num w:numId="10" w16cid:durableId="131992511">
    <w:abstractNumId w:val="32"/>
  </w:num>
  <w:num w:numId="11" w16cid:durableId="772019830">
    <w:abstractNumId w:val="36"/>
  </w:num>
  <w:num w:numId="12" w16cid:durableId="52512997">
    <w:abstractNumId w:val="37"/>
  </w:num>
  <w:num w:numId="13" w16cid:durableId="1653558368">
    <w:abstractNumId w:val="30"/>
  </w:num>
  <w:num w:numId="14" w16cid:durableId="581304941">
    <w:abstractNumId w:val="11"/>
  </w:num>
  <w:num w:numId="15" w16cid:durableId="1622226477">
    <w:abstractNumId w:val="5"/>
  </w:num>
  <w:num w:numId="16" w16cid:durableId="854341260">
    <w:abstractNumId w:val="3"/>
  </w:num>
  <w:num w:numId="17" w16cid:durableId="293869542">
    <w:abstractNumId w:val="26"/>
  </w:num>
  <w:num w:numId="18" w16cid:durableId="1147169256">
    <w:abstractNumId w:val="33"/>
  </w:num>
  <w:num w:numId="19" w16cid:durableId="291256275">
    <w:abstractNumId w:val="4"/>
  </w:num>
  <w:num w:numId="20" w16cid:durableId="2004619441">
    <w:abstractNumId w:val="31"/>
  </w:num>
  <w:num w:numId="21" w16cid:durableId="1913391705">
    <w:abstractNumId w:val="25"/>
  </w:num>
  <w:num w:numId="22" w16cid:durableId="142280876">
    <w:abstractNumId w:val="15"/>
  </w:num>
  <w:num w:numId="23" w16cid:durableId="2110738378">
    <w:abstractNumId w:val="21"/>
  </w:num>
  <w:num w:numId="24" w16cid:durableId="861864259">
    <w:abstractNumId w:val="8"/>
  </w:num>
  <w:num w:numId="25" w16cid:durableId="1824588473">
    <w:abstractNumId w:val="20"/>
  </w:num>
  <w:num w:numId="26" w16cid:durableId="1039478470">
    <w:abstractNumId w:val="6"/>
  </w:num>
  <w:num w:numId="27" w16cid:durableId="317730991">
    <w:abstractNumId w:val="29"/>
  </w:num>
  <w:num w:numId="28" w16cid:durableId="2057121785">
    <w:abstractNumId w:val="13"/>
  </w:num>
  <w:num w:numId="29" w16cid:durableId="1460760510">
    <w:abstractNumId w:val="1"/>
  </w:num>
  <w:num w:numId="30" w16cid:durableId="755172473">
    <w:abstractNumId w:val="22"/>
  </w:num>
  <w:num w:numId="31" w16cid:durableId="345406487">
    <w:abstractNumId w:val="19"/>
  </w:num>
  <w:num w:numId="32" w16cid:durableId="1122962368">
    <w:abstractNumId w:val="24"/>
  </w:num>
  <w:num w:numId="33" w16cid:durableId="912397283">
    <w:abstractNumId w:val="16"/>
  </w:num>
  <w:num w:numId="34" w16cid:durableId="11303324">
    <w:abstractNumId w:val="14"/>
  </w:num>
  <w:num w:numId="35" w16cid:durableId="107748766">
    <w:abstractNumId w:val="28"/>
  </w:num>
  <w:num w:numId="36" w16cid:durableId="1425759234">
    <w:abstractNumId w:val="0"/>
  </w:num>
  <w:num w:numId="37" w16cid:durableId="747923641">
    <w:abstractNumId w:val="23"/>
  </w:num>
  <w:num w:numId="38" w16cid:durableId="1387024632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B1"/>
    <w:rsid w:val="00000F22"/>
    <w:rsid w:val="00003AE7"/>
    <w:rsid w:val="0000485E"/>
    <w:rsid w:val="00004A30"/>
    <w:rsid w:val="00005CFC"/>
    <w:rsid w:val="00005D3A"/>
    <w:rsid w:val="0001351D"/>
    <w:rsid w:val="000135A4"/>
    <w:rsid w:val="00020870"/>
    <w:rsid w:val="00022191"/>
    <w:rsid w:val="0002595C"/>
    <w:rsid w:val="0003297B"/>
    <w:rsid w:val="000436BE"/>
    <w:rsid w:val="0004616F"/>
    <w:rsid w:val="00050E84"/>
    <w:rsid w:val="0005250B"/>
    <w:rsid w:val="00052651"/>
    <w:rsid w:val="00052817"/>
    <w:rsid w:val="00052D6D"/>
    <w:rsid w:val="00057497"/>
    <w:rsid w:val="000600D3"/>
    <w:rsid w:val="00064737"/>
    <w:rsid w:val="0006569F"/>
    <w:rsid w:val="00066A05"/>
    <w:rsid w:val="0006799B"/>
    <w:rsid w:val="00070D29"/>
    <w:rsid w:val="000772F3"/>
    <w:rsid w:val="000814F4"/>
    <w:rsid w:val="000817C1"/>
    <w:rsid w:val="000843D6"/>
    <w:rsid w:val="00086545"/>
    <w:rsid w:val="00091A34"/>
    <w:rsid w:val="00091DEF"/>
    <w:rsid w:val="0009742A"/>
    <w:rsid w:val="000A22D7"/>
    <w:rsid w:val="000A29C1"/>
    <w:rsid w:val="000A2B75"/>
    <w:rsid w:val="000A34F4"/>
    <w:rsid w:val="000A742E"/>
    <w:rsid w:val="000A7B38"/>
    <w:rsid w:val="000B194F"/>
    <w:rsid w:val="000B5662"/>
    <w:rsid w:val="000B63A8"/>
    <w:rsid w:val="000B7B66"/>
    <w:rsid w:val="000C069B"/>
    <w:rsid w:val="000C3915"/>
    <w:rsid w:val="000C4478"/>
    <w:rsid w:val="000C5C32"/>
    <w:rsid w:val="000D0FEA"/>
    <w:rsid w:val="000D1D66"/>
    <w:rsid w:val="000D206F"/>
    <w:rsid w:val="000D34DE"/>
    <w:rsid w:val="000D4DDD"/>
    <w:rsid w:val="000D6DF0"/>
    <w:rsid w:val="000E076E"/>
    <w:rsid w:val="000E42F6"/>
    <w:rsid w:val="000E4852"/>
    <w:rsid w:val="000E4D35"/>
    <w:rsid w:val="000E568B"/>
    <w:rsid w:val="000E56A8"/>
    <w:rsid w:val="000E6B6A"/>
    <w:rsid w:val="000F01C6"/>
    <w:rsid w:val="000F0D4E"/>
    <w:rsid w:val="000F13AD"/>
    <w:rsid w:val="000F3970"/>
    <w:rsid w:val="000F41C4"/>
    <w:rsid w:val="000F4EB1"/>
    <w:rsid w:val="000F787D"/>
    <w:rsid w:val="001001D6"/>
    <w:rsid w:val="00104344"/>
    <w:rsid w:val="001168EB"/>
    <w:rsid w:val="00117684"/>
    <w:rsid w:val="001200EF"/>
    <w:rsid w:val="001235AA"/>
    <w:rsid w:val="00124AEC"/>
    <w:rsid w:val="001265E5"/>
    <w:rsid w:val="00126C03"/>
    <w:rsid w:val="00127E7D"/>
    <w:rsid w:val="001322CD"/>
    <w:rsid w:val="0013752B"/>
    <w:rsid w:val="00145072"/>
    <w:rsid w:val="001452AB"/>
    <w:rsid w:val="0015109A"/>
    <w:rsid w:val="00152AD0"/>
    <w:rsid w:val="00153413"/>
    <w:rsid w:val="00155764"/>
    <w:rsid w:val="00160771"/>
    <w:rsid w:val="00163F12"/>
    <w:rsid w:val="00164018"/>
    <w:rsid w:val="001660AE"/>
    <w:rsid w:val="001722D8"/>
    <w:rsid w:val="00174C2D"/>
    <w:rsid w:val="00176A25"/>
    <w:rsid w:val="00180247"/>
    <w:rsid w:val="00180773"/>
    <w:rsid w:val="0019322C"/>
    <w:rsid w:val="001A00AC"/>
    <w:rsid w:val="001A1AA9"/>
    <w:rsid w:val="001A37C4"/>
    <w:rsid w:val="001A5E01"/>
    <w:rsid w:val="001B04E9"/>
    <w:rsid w:val="001C083B"/>
    <w:rsid w:val="001C1B32"/>
    <w:rsid w:val="001C1F24"/>
    <w:rsid w:val="001C6258"/>
    <w:rsid w:val="001C66E6"/>
    <w:rsid w:val="001D52FD"/>
    <w:rsid w:val="001D5DD4"/>
    <w:rsid w:val="001D6A31"/>
    <w:rsid w:val="001F029B"/>
    <w:rsid w:val="00200DE9"/>
    <w:rsid w:val="00200FD8"/>
    <w:rsid w:val="00202EF7"/>
    <w:rsid w:val="00203CCD"/>
    <w:rsid w:val="00207106"/>
    <w:rsid w:val="00211717"/>
    <w:rsid w:val="00217E4F"/>
    <w:rsid w:val="00223582"/>
    <w:rsid w:val="002261A4"/>
    <w:rsid w:val="002300BA"/>
    <w:rsid w:val="002364BE"/>
    <w:rsid w:val="002424AA"/>
    <w:rsid w:val="002439B3"/>
    <w:rsid w:val="0024521D"/>
    <w:rsid w:val="00245415"/>
    <w:rsid w:val="0024548D"/>
    <w:rsid w:val="002468B4"/>
    <w:rsid w:val="00251A33"/>
    <w:rsid w:val="00251C53"/>
    <w:rsid w:val="00255CF7"/>
    <w:rsid w:val="002627D6"/>
    <w:rsid w:val="00263144"/>
    <w:rsid w:val="00270A93"/>
    <w:rsid w:val="0027263A"/>
    <w:rsid w:val="002746CF"/>
    <w:rsid w:val="00274BD8"/>
    <w:rsid w:val="00275635"/>
    <w:rsid w:val="00280575"/>
    <w:rsid w:val="00286391"/>
    <w:rsid w:val="0029436E"/>
    <w:rsid w:val="00296122"/>
    <w:rsid w:val="002965FA"/>
    <w:rsid w:val="002A348C"/>
    <w:rsid w:val="002A460A"/>
    <w:rsid w:val="002A70DA"/>
    <w:rsid w:val="002A77D2"/>
    <w:rsid w:val="002B0FAC"/>
    <w:rsid w:val="002B322E"/>
    <w:rsid w:val="002B4956"/>
    <w:rsid w:val="002B5C53"/>
    <w:rsid w:val="002D2786"/>
    <w:rsid w:val="002D3C43"/>
    <w:rsid w:val="002D4217"/>
    <w:rsid w:val="002E081D"/>
    <w:rsid w:val="002E4DF3"/>
    <w:rsid w:val="002F29ED"/>
    <w:rsid w:val="002F4B6A"/>
    <w:rsid w:val="002F7965"/>
    <w:rsid w:val="00305766"/>
    <w:rsid w:val="0030736F"/>
    <w:rsid w:val="00311557"/>
    <w:rsid w:val="003153F4"/>
    <w:rsid w:val="0031666F"/>
    <w:rsid w:val="00322997"/>
    <w:rsid w:val="00324135"/>
    <w:rsid w:val="00325C3A"/>
    <w:rsid w:val="00330E72"/>
    <w:rsid w:val="00335D1F"/>
    <w:rsid w:val="00336D86"/>
    <w:rsid w:val="00336FA4"/>
    <w:rsid w:val="00340FDB"/>
    <w:rsid w:val="003431A2"/>
    <w:rsid w:val="00345AFA"/>
    <w:rsid w:val="00356040"/>
    <w:rsid w:val="00356D9B"/>
    <w:rsid w:val="0036010C"/>
    <w:rsid w:val="00363D13"/>
    <w:rsid w:val="00367FD1"/>
    <w:rsid w:val="00371193"/>
    <w:rsid w:val="003774A4"/>
    <w:rsid w:val="003808B0"/>
    <w:rsid w:val="00385BA7"/>
    <w:rsid w:val="00393296"/>
    <w:rsid w:val="003933A8"/>
    <w:rsid w:val="003A0433"/>
    <w:rsid w:val="003A184A"/>
    <w:rsid w:val="003A249B"/>
    <w:rsid w:val="003A41A1"/>
    <w:rsid w:val="003A4670"/>
    <w:rsid w:val="003B0850"/>
    <w:rsid w:val="003B2E01"/>
    <w:rsid w:val="003B3214"/>
    <w:rsid w:val="003B3E1F"/>
    <w:rsid w:val="003B58B4"/>
    <w:rsid w:val="003B5FAA"/>
    <w:rsid w:val="003C0059"/>
    <w:rsid w:val="003D3F1E"/>
    <w:rsid w:val="003D4626"/>
    <w:rsid w:val="003D4EA9"/>
    <w:rsid w:val="003E4C66"/>
    <w:rsid w:val="003E75EA"/>
    <w:rsid w:val="003F118C"/>
    <w:rsid w:val="003F2519"/>
    <w:rsid w:val="003F48C7"/>
    <w:rsid w:val="003F6321"/>
    <w:rsid w:val="003F6869"/>
    <w:rsid w:val="003F6F45"/>
    <w:rsid w:val="00405198"/>
    <w:rsid w:val="00406234"/>
    <w:rsid w:val="00410831"/>
    <w:rsid w:val="00413779"/>
    <w:rsid w:val="004172A7"/>
    <w:rsid w:val="00425755"/>
    <w:rsid w:val="00427103"/>
    <w:rsid w:val="00434376"/>
    <w:rsid w:val="00437418"/>
    <w:rsid w:val="00437E3A"/>
    <w:rsid w:val="00442FEE"/>
    <w:rsid w:val="0044539D"/>
    <w:rsid w:val="004479FD"/>
    <w:rsid w:val="0045171A"/>
    <w:rsid w:val="00452938"/>
    <w:rsid w:val="00456C99"/>
    <w:rsid w:val="00465A1D"/>
    <w:rsid w:val="004705D0"/>
    <w:rsid w:val="00472C30"/>
    <w:rsid w:val="0047381A"/>
    <w:rsid w:val="00474915"/>
    <w:rsid w:val="00480385"/>
    <w:rsid w:val="004855FA"/>
    <w:rsid w:val="00487161"/>
    <w:rsid w:val="00487706"/>
    <w:rsid w:val="00492E17"/>
    <w:rsid w:val="00493A58"/>
    <w:rsid w:val="004A24AF"/>
    <w:rsid w:val="004A3E13"/>
    <w:rsid w:val="004A4E67"/>
    <w:rsid w:val="004A501D"/>
    <w:rsid w:val="004A54FD"/>
    <w:rsid w:val="004B10AA"/>
    <w:rsid w:val="004C0331"/>
    <w:rsid w:val="004C2488"/>
    <w:rsid w:val="004C7A4D"/>
    <w:rsid w:val="004D3470"/>
    <w:rsid w:val="004D6412"/>
    <w:rsid w:val="004E0770"/>
    <w:rsid w:val="004E0F2E"/>
    <w:rsid w:val="004E4897"/>
    <w:rsid w:val="004F07A0"/>
    <w:rsid w:val="004F67F4"/>
    <w:rsid w:val="005018D7"/>
    <w:rsid w:val="00505023"/>
    <w:rsid w:val="00505F49"/>
    <w:rsid w:val="00507ECA"/>
    <w:rsid w:val="005121C4"/>
    <w:rsid w:val="005129C2"/>
    <w:rsid w:val="005203CC"/>
    <w:rsid w:val="00520FCB"/>
    <w:rsid w:val="00521D3B"/>
    <w:rsid w:val="00526DC7"/>
    <w:rsid w:val="00530BFE"/>
    <w:rsid w:val="00532862"/>
    <w:rsid w:val="00535A2E"/>
    <w:rsid w:val="0053667D"/>
    <w:rsid w:val="0054082E"/>
    <w:rsid w:val="00540A29"/>
    <w:rsid w:val="00544EE1"/>
    <w:rsid w:val="0055076D"/>
    <w:rsid w:val="00552276"/>
    <w:rsid w:val="0055547F"/>
    <w:rsid w:val="00560345"/>
    <w:rsid w:val="005752FC"/>
    <w:rsid w:val="00575BCB"/>
    <w:rsid w:val="0058125F"/>
    <w:rsid w:val="00586E77"/>
    <w:rsid w:val="005875A6"/>
    <w:rsid w:val="00587DD9"/>
    <w:rsid w:val="00591502"/>
    <w:rsid w:val="00591BC7"/>
    <w:rsid w:val="00594F3D"/>
    <w:rsid w:val="005973EB"/>
    <w:rsid w:val="005A0C81"/>
    <w:rsid w:val="005A1152"/>
    <w:rsid w:val="005A1602"/>
    <w:rsid w:val="005A3C26"/>
    <w:rsid w:val="005A4047"/>
    <w:rsid w:val="005A4840"/>
    <w:rsid w:val="005A6499"/>
    <w:rsid w:val="005B33FD"/>
    <w:rsid w:val="005B3780"/>
    <w:rsid w:val="005B5EFB"/>
    <w:rsid w:val="005D0404"/>
    <w:rsid w:val="005D2A12"/>
    <w:rsid w:val="005D3315"/>
    <w:rsid w:val="005D35F6"/>
    <w:rsid w:val="005D6337"/>
    <w:rsid w:val="005E0DC0"/>
    <w:rsid w:val="005E3FFB"/>
    <w:rsid w:val="005E4077"/>
    <w:rsid w:val="005E7392"/>
    <w:rsid w:val="005E743A"/>
    <w:rsid w:val="005F03C1"/>
    <w:rsid w:val="005F3FEF"/>
    <w:rsid w:val="005F704E"/>
    <w:rsid w:val="005F718F"/>
    <w:rsid w:val="00601265"/>
    <w:rsid w:val="00607038"/>
    <w:rsid w:val="006114A5"/>
    <w:rsid w:val="00612724"/>
    <w:rsid w:val="00621925"/>
    <w:rsid w:val="006219EB"/>
    <w:rsid w:val="00624072"/>
    <w:rsid w:val="006246B1"/>
    <w:rsid w:val="0063006D"/>
    <w:rsid w:val="0063111E"/>
    <w:rsid w:val="00631F91"/>
    <w:rsid w:val="00634A26"/>
    <w:rsid w:val="00635CB0"/>
    <w:rsid w:val="006365A9"/>
    <w:rsid w:val="0064071D"/>
    <w:rsid w:val="00643CE1"/>
    <w:rsid w:val="00643E69"/>
    <w:rsid w:val="00644974"/>
    <w:rsid w:val="006453BA"/>
    <w:rsid w:val="00645683"/>
    <w:rsid w:val="00646265"/>
    <w:rsid w:val="00651420"/>
    <w:rsid w:val="0065281E"/>
    <w:rsid w:val="00655CFF"/>
    <w:rsid w:val="006603E0"/>
    <w:rsid w:val="00660FF1"/>
    <w:rsid w:val="00664DCF"/>
    <w:rsid w:val="0066633C"/>
    <w:rsid w:val="00666861"/>
    <w:rsid w:val="00672DAF"/>
    <w:rsid w:val="006747A7"/>
    <w:rsid w:val="006761BE"/>
    <w:rsid w:val="006815E4"/>
    <w:rsid w:val="0068251D"/>
    <w:rsid w:val="00683655"/>
    <w:rsid w:val="006878B6"/>
    <w:rsid w:val="00694D4D"/>
    <w:rsid w:val="00696BBB"/>
    <w:rsid w:val="00696BFE"/>
    <w:rsid w:val="006A0AA0"/>
    <w:rsid w:val="006A5B50"/>
    <w:rsid w:val="006A7060"/>
    <w:rsid w:val="006A78A0"/>
    <w:rsid w:val="006B14A4"/>
    <w:rsid w:val="006B1BB1"/>
    <w:rsid w:val="006B639A"/>
    <w:rsid w:val="006D3128"/>
    <w:rsid w:val="006D4089"/>
    <w:rsid w:val="006D66A5"/>
    <w:rsid w:val="006D75C0"/>
    <w:rsid w:val="006E373F"/>
    <w:rsid w:val="006E3A3A"/>
    <w:rsid w:val="006E7252"/>
    <w:rsid w:val="006F2C62"/>
    <w:rsid w:val="006F46F7"/>
    <w:rsid w:val="00701E8B"/>
    <w:rsid w:val="0070570B"/>
    <w:rsid w:val="00707E18"/>
    <w:rsid w:val="0071035A"/>
    <w:rsid w:val="0071056B"/>
    <w:rsid w:val="007112D1"/>
    <w:rsid w:val="007135FE"/>
    <w:rsid w:val="00715153"/>
    <w:rsid w:val="007224F3"/>
    <w:rsid w:val="00723D7D"/>
    <w:rsid w:val="00723E76"/>
    <w:rsid w:val="007264D9"/>
    <w:rsid w:val="0072673B"/>
    <w:rsid w:val="0072772E"/>
    <w:rsid w:val="007278BE"/>
    <w:rsid w:val="00737214"/>
    <w:rsid w:val="007422C7"/>
    <w:rsid w:val="00742E1A"/>
    <w:rsid w:val="00744D30"/>
    <w:rsid w:val="00745222"/>
    <w:rsid w:val="00745E08"/>
    <w:rsid w:val="00745EE9"/>
    <w:rsid w:val="00746AEA"/>
    <w:rsid w:val="00747AEB"/>
    <w:rsid w:val="007506C4"/>
    <w:rsid w:val="00751047"/>
    <w:rsid w:val="00751A23"/>
    <w:rsid w:val="00754513"/>
    <w:rsid w:val="007564AF"/>
    <w:rsid w:val="00763679"/>
    <w:rsid w:val="007648B9"/>
    <w:rsid w:val="007665A0"/>
    <w:rsid w:val="0076693C"/>
    <w:rsid w:val="00767A75"/>
    <w:rsid w:val="0077305B"/>
    <w:rsid w:val="007769C6"/>
    <w:rsid w:val="00780D97"/>
    <w:rsid w:val="00780F5E"/>
    <w:rsid w:val="007853EB"/>
    <w:rsid w:val="007857E8"/>
    <w:rsid w:val="00790B96"/>
    <w:rsid w:val="007A0B9A"/>
    <w:rsid w:val="007A1AD6"/>
    <w:rsid w:val="007A4F84"/>
    <w:rsid w:val="007A5197"/>
    <w:rsid w:val="007B4557"/>
    <w:rsid w:val="007B7614"/>
    <w:rsid w:val="007C1C55"/>
    <w:rsid w:val="007C2FA5"/>
    <w:rsid w:val="007C32F8"/>
    <w:rsid w:val="007D0921"/>
    <w:rsid w:val="007D2057"/>
    <w:rsid w:val="007D4BE5"/>
    <w:rsid w:val="007F12C7"/>
    <w:rsid w:val="007F1673"/>
    <w:rsid w:val="007F4A40"/>
    <w:rsid w:val="007F4C24"/>
    <w:rsid w:val="007F601B"/>
    <w:rsid w:val="00800ADB"/>
    <w:rsid w:val="00800F6E"/>
    <w:rsid w:val="008021B2"/>
    <w:rsid w:val="008021FC"/>
    <w:rsid w:val="00803672"/>
    <w:rsid w:val="00806BB1"/>
    <w:rsid w:val="00810982"/>
    <w:rsid w:val="008115E2"/>
    <w:rsid w:val="00812634"/>
    <w:rsid w:val="008134A2"/>
    <w:rsid w:val="0081623B"/>
    <w:rsid w:val="00820592"/>
    <w:rsid w:val="0082073F"/>
    <w:rsid w:val="008241D6"/>
    <w:rsid w:val="00824938"/>
    <w:rsid w:val="00827E03"/>
    <w:rsid w:val="00827EA8"/>
    <w:rsid w:val="00832B2F"/>
    <w:rsid w:val="0083471A"/>
    <w:rsid w:val="00841F35"/>
    <w:rsid w:val="00842029"/>
    <w:rsid w:val="0084264E"/>
    <w:rsid w:val="00844411"/>
    <w:rsid w:val="00847D68"/>
    <w:rsid w:val="00847D9D"/>
    <w:rsid w:val="00850402"/>
    <w:rsid w:val="008508DA"/>
    <w:rsid w:val="00853B6F"/>
    <w:rsid w:val="0085598A"/>
    <w:rsid w:val="00856D0B"/>
    <w:rsid w:val="00856D0C"/>
    <w:rsid w:val="00862076"/>
    <w:rsid w:val="008654B8"/>
    <w:rsid w:val="00867B7D"/>
    <w:rsid w:val="0087054D"/>
    <w:rsid w:val="008743A7"/>
    <w:rsid w:val="0087748A"/>
    <w:rsid w:val="00880470"/>
    <w:rsid w:val="00882A87"/>
    <w:rsid w:val="00883165"/>
    <w:rsid w:val="008833E0"/>
    <w:rsid w:val="00883B53"/>
    <w:rsid w:val="00887018"/>
    <w:rsid w:val="00890CD5"/>
    <w:rsid w:val="00892471"/>
    <w:rsid w:val="0089334B"/>
    <w:rsid w:val="008A5AA3"/>
    <w:rsid w:val="008B138A"/>
    <w:rsid w:val="008B5F0B"/>
    <w:rsid w:val="008B6E92"/>
    <w:rsid w:val="008B7F85"/>
    <w:rsid w:val="008C1B34"/>
    <w:rsid w:val="008C3F3D"/>
    <w:rsid w:val="008C506E"/>
    <w:rsid w:val="008C5423"/>
    <w:rsid w:val="008C6B50"/>
    <w:rsid w:val="008D60D9"/>
    <w:rsid w:val="008D78D6"/>
    <w:rsid w:val="008E0334"/>
    <w:rsid w:val="008E12C4"/>
    <w:rsid w:val="008E23A0"/>
    <w:rsid w:val="008E5FAE"/>
    <w:rsid w:val="008F1ED7"/>
    <w:rsid w:val="008F3BDD"/>
    <w:rsid w:val="00901761"/>
    <w:rsid w:val="00901B68"/>
    <w:rsid w:val="009043C5"/>
    <w:rsid w:val="009141A9"/>
    <w:rsid w:val="00914BF4"/>
    <w:rsid w:val="009178B7"/>
    <w:rsid w:val="009215C6"/>
    <w:rsid w:val="00921BB2"/>
    <w:rsid w:val="00924739"/>
    <w:rsid w:val="0092588D"/>
    <w:rsid w:val="0092654F"/>
    <w:rsid w:val="0092748F"/>
    <w:rsid w:val="009340C3"/>
    <w:rsid w:val="00940D22"/>
    <w:rsid w:val="00942DE4"/>
    <w:rsid w:val="00945F8D"/>
    <w:rsid w:val="0094759D"/>
    <w:rsid w:val="00947B23"/>
    <w:rsid w:val="009568D7"/>
    <w:rsid w:val="00957FB2"/>
    <w:rsid w:val="009603A7"/>
    <w:rsid w:val="009608AB"/>
    <w:rsid w:val="009625F4"/>
    <w:rsid w:val="0096445B"/>
    <w:rsid w:val="00967E40"/>
    <w:rsid w:val="00980ADE"/>
    <w:rsid w:val="00982E93"/>
    <w:rsid w:val="0098528A"/>
    <w:rsid w:val="00985C92"/>
    <w:rsid w:val="00990508"/>
    <w:rsid w:val="00990E78"/>
    <w:rsid w:val="0099494F"/>
    <w:rsid w:val="0099558C"/>
    <w:rsid w:val="009A131C"/>
    <w:rsid w:val="009A303A"/>
    <w:rsid w:val="009A6036"/>
    <w:rsid w:val="009B26AF"/>
    <w:rsid w:val="009B2B2B"/>
    <w:rsid w:val="009B2ED6"/>
    <w:rsid w:val="009C0074"/>
    <w:rsid w:val="009C1063"/>
    <w:rsid w:val="009C3D6B"/>
    <w:rsid w:val="009C491E"/>
    <w:rsid w:val="009D1A7D"/>
    <w:rsid w:val="009D2FE2"/>
    <w:rsid w:val="009D4A22"/>
    <w:rsid w:val="009E2F1D"/>
    <w:rsid w:val="009E3A8A"/>
    <w:rsid w:val="009E4E11"/>
    <w:rsid w:val="009F032C"/>
    <w:rsid w:val="009F097B"/>
    <w:rsid w:val="009F3311"/>
    <w:rsid w:val="009F47E7"/>
    <w:rsid w:val="009F4D60"/>
    <w:rsid w:val="00A03303"/>
    <w:rsid w:val="00A03DE1"/>
    <w:rsid w:val="00A03E6F"/>
    <w:rsid w:val="00A061E5"/>
    <w:rsid w:val="00A10253"/>
    <w:rsid w:val="00A20326"/>
    <w:rsid w:val="00A20DE4"/>
    <w:rsid w:val="00A243D3"/>
    <w:rsid w:val="00A350D9"/>
    <w:rsid w:val="00A47476"/>
    <w:rsid w:val="00A51533"/>
    <w:rsid w:val="00A70368"/>
    <w:rsid w:val="00A70BBD"/>
    <w:rsid w:val="00A810C7"/>
    <w:rsid w:val="00A81773"/>
    <w:rsid w:val="00A8549D"/>
    <w:rsid w:val="00A86406"/>
    <w:rsid w:val="00A8678F"/>
    <w:rsid w:val="00A93450"/>
    <w:rsid w:val="00A950AB"/>
    <w:rsid w:val="00A960DF"/>
    <w:rsid w:val="00A97642"/>
    <w:rsid w:val="00AA257C"/>
    <w:rsid w:val="00AA5570"/>
    <w:rsid w:val="00AA5C4C"/>
    <w:rsid w:val="00AB0950"/>
    <w:rsid w:val="00AB3E6C"/>
    <w:rsid w:val="00AB4475"/>
    <w:rsid w:val="00AB5DC9"/>
    <w:rsid w:val="00AB754E"/>
    <w:rsid w:val="00AC76D9"/>
    <w:rsid w:val="00AC7B25"/>
    <w:rsid w:val="00AC7C0E"/>
    <w:rsid w:val="00AD025C"/>
    <w:rsid w:val="00AD09F0"/>
    <w:rsid w:val="00AD0A48"/>
    <w:rsid w:val="00AD0B89"/>
    <w:rsid w:val="00AD4431"/>
    <w:rsid w:val="00AD6B30"/>
    <w:rsid w:val="00AE2241"/>
    <w:rsid w:val="00AE3EA5"/>
    <w:rsid w:val="00AF0572"/>
    <w:rsid w:val="00AF1B66"/>
    <w:rsid w:val="00AF56E1"/>
    <w:rsid w:val="00AF5781"/>
    <w:rsid w:val="00AF7425"/>
    <w:rsid w:val="00AF77F4"/>
    <w:rsid w:val="00B0361C"/>
    <w:rsid w:val="00B10565"/>
    <w:rsid w:val="00B120C5"/>
    <w:rsid w:val="00B14A82"/>
    <w:rsid w:val="00B15241"/>
    <w:rsid w:val="00B161E0"/>
    <w:rsid w:val="00B21A46"/>
    <w:rsid w:val="00B22269"/>
    <w:rsid w:val="00B229D1"/>
    <w:rsid w:val="00B233B9"/>
    <w:rsid w:val="00B26BF1"/>
    <w:rsid w:val="00B27525"/>
    <w:rsid w:val="00B31A50"/>
    <w:rsid w:val="00B32301"/>
    <w:rsid w:val="00B32A60"/>
    <w:rsid w:val="00B33A03"/>
    <w:rsid w:val="00B36B34"/>
    <w:rsid w:val="00B40C4C"/>
    <w:rsid w:val="00B40DF2"/>
    <w:rsid w:val="00B41181"/>
    <w:rsid w:val="00B4359E"/>
    <w:rsid w:val="00B4799D"/>
    <w:rsid w:val="00B56099"/>
    <w:rsid w:val="00B5784E"/>
    <w:rsid w:val="00B6648D"/>
    <w:rsid w:val="00B70833"/>
    <w:rsid w:val="00B70B00"/>
    <w:rsid w:val="00B82974"/>
    <w:rsid w:val="00B83BD1"/>
    <w:rsid w:val="00B84F4A"/>
    <w:rsid w:val="00B85D71"/>
    <w:rsid w:val="00B920FC"/>
    <w:rsid w:val="00B93BD7"/>
    <w:rsid w:val="00BA45C7"/>
    <w:rsid w:val="00BA5181"/>
    <w:rsid w:val="00BA5C54"/>
    <w:rsid w:val="00BB43B3"/>
    <w:rsid w:val="00BC3596"/>
    <w:rsid w:val="00BD20CA"/>
    <w:rsid w:val="00BD3E0E"/>
    <w:rsid w:val="00BE0F3E"/>
    <w:rsid w:val="00BE3E44"/>
    <w:rsid w:val="00BE4DFB"/>
    <w:rsid w:val="00BE4FE6"/>
    <w:rsid w:val="00BE556F"/>
    <w:rsid w:val="00BF0A81"/>
    <w:rsid w:val="00BF34A8"/>
    <w:rsid w:val="00BF4428"/>
    <w:rsid w:val="00BF63E9"/>
    <w:rsid w:val="00C01465"/>
    <w:rsid w:val="00C065A7"/>
    <w:rsid w:val="00C10D97"/>
    <w:rsid w:val="00C12024"/>
    <w:rsid w:val="00C136CB"/>
    <w:rsid w:val="00C13B3D"/>
    <w:rsid w:val="00C14685"/>
    <w:rsid w:val="00C15583"/>
    <w:rsid w:val="00C22BDE"/>
    <w:rsid w:val="00C231C0"/>
    <w:rsid w:val="00C24A1F"/>
    <w:rsid w:val="00C34A01"/>
    <w:rsid w:val="00C361F2"/>
    <w:rsid w:val="00C43C0E"/>
    <w:rsid w:val="00C44C0D"/>
    <w:rsid w:val="00C44DC3"/>
    <w:rsid w:val="00C47CE4"/>
    <w:rsid w:val="00C50873"/>
    <w:rsid w:val="00C51CF9"/>
    <w:rsid w:val="00C52467"/>
    <w:rsid w:val="00C577AB"/>
    <w:rsid w:val="00C57F46"/>
    <w:rsid w:val="00C60A29"/>
    <w:rsid w:val="00C668AC"/>
    <w:rsid w:val="00C70206"/>
    <w:rsid w:val="00C85596"/>
    <w:rsid w:val="00C91F5D"/>
    <w:rsid w:val="00C930F3"/>
    <w:rsid w:val="00C95DF3"/>
    <w:rsid w:val="00CB6D35"/>
    <w:rsid w:val="00CC1B30"/>
    <w:rsid w:val="00CC2731"/>
    <w:rsid w:val="00CC6273"/>
    <w:rsid w:val="00CC6B00"/>
    <w:rsid w:val="00CD1253"/>
    <w:rsid w:val="00CD4714"/>
    <w:rsid w:val="00CE1169"/>
    <w:rsid w:val="00CE3EFA"/>
    <w:rsid w:val="00CF1C25"/>
    <w:rsid w:val="00CF2F9C"/>
    <w:rsid w:val="00CF578F"/>
    <w:rsid w:val="00D01598"/>
    <w:rsid w:val="00D01B86"/>
    <w:rsid w:val="00D02FD0"/>
    <w:rsid w:val="00D03DF8"/>
    <w:rsid w:val="00D10DE1"/>
    <w:rsid w:val="00D15785"/>
    <w:rsid w:val="00D15E59"/>
    <w:rsid w:val="00D17F19"/>
    <w:rsid w:val="00D20981"/>
    <w:rsid w:val="00D21A2B"/>
    <w:rsid w:val="00D32F23"/>
    <w:rsid w:val="00D33C58"/>
    <w:rsid w:val="00D42FD9"/>
    <w:rsid w:val="00D43A60"/>
    <w:rsid w:val="00D43CE2"/>
    <w:rsid w:val="00D453F2"/>
    <w:rsid w:val="00D4654C"/>
    <w:rsid w:val="00D5590A"/>
    <w:rsid w:val="00D60DAB"/>
    <w:rsid w:val="00D64CDC"/>
    <w:rsid w:val="00D65D90"/>
    <w:rsid w:val="00D6631F"/>
    <w:rsid w:val="00D7090A"/>
    <w:rsid w:val="00D800FF"/>
    <w:rsid w:val="00D84D37"/>
    <w:rsid w:val="00D84F5F"/>
    <w:rsid w:val="00D9017C"/>
    <w:rsid w:val="00D902F6"/>
    <w:rsid w:val="00D91B38"/>
    <w:rsid w:val="00D91BF5"/>
    <w:rsid w:val="00D945A9"/>
    <w:rsid w:val="00D956B0"/>
    <w:rsid w:val="00DA1298"/>
    <w:rsid w:val="00DA4E79"/>
    <w:rsid w:val="00DA5D90"/>
    <w:rsid w:val="00DB20F4"/>
    <w:rsid w:val="00DB244B"/>
    <w:rsid w:val="00DB28C8"/>
    <w:rsid w:val="00DB28D9"/>
    <w:rsid w:val="00DB4B47"/>
    <w:rsid w:val="00DB56AD"/>
    <w:rsid w:val="00DB7928"/>
    <w:rsid w:val="00DB7A65"/>
    <w:rsid w:val="00DC0674"/>
    <w:rsid w:val="00DC0B53"/>
    <w:rsid w:val="00DC5002"/>
    <w:rsid w:val="00DC6C4E"/>
    <w:rsid w:val="00DC71C2"/>
    <w:rsid w:val="00DD1D4C"/>
    <w:rsid w:val="00DD6E86"/>
    <w:rsid w:val="00DE3129"/>
    <w:rsid w:val="00DE3373"/>
    <w:rsid w:val="00DE7CC3"/>
    <w:rsid w:val="00DF10D5"/>
    <w:rsid w:val="00E125D5"/>
    <w:rsid w:val="00E12773"/>
    <w:rsid w:val="00E12B81"/>
    <w:rsid w:val="00E14862"/>
    <w:rsid w:val="00E14AEA"/>
    <w:rsid w:val="00E167AA"/>
    <w:rsid w:val="00E16907"/>
    <w:rsid w:val="00E213A4"/>
    <w:rsid w:val="00E23CC6"/>
    <w:rsid w:val="00E24812"/>
    <w:rsid w:val="00E27EFE"/>
    <w:rsid w:val="00E30105"/>
    <w:rsid w:val="00E3277E"/>
    <w:rsid w:val="00E34D5F"/>
    <w:rsid w:val="00E43F2E"/>
    <w:rsid w:val="00E46F10"/>
    <w:rsid w:val="00E51527"/>
    <w:rsid w:val="00E51659"/>
    <w:rsid w:val="00E53BD4"/>
    <w:rsid w:val="00E552B1"/>
    <w:rsid w:val="00E553F3"/>
    <w:rsid w:val="00E57CBF"/>
    <w:rsid w:val="00E63E0F"/>
    <w:rsid w:val="00E64F61"/>
    <w:rsid w:val="00E65614"/>
    <w:rsid w:val="00E73AEF"/>
    <w:rsid w:val="00E73DA9"/>
    <w:rsid w:val="00E77742"/>
    <w:rsid w:val="00E80A27"/>
    <w:rsid w:val="00E81FD7"/>
    <w:rsid w:val="00E82518"/>
    <w:rsid w:val="00E8446D"/>
    <w:rsid w:val="00E844D1"/>
    <w:rsid w:val="00E8490C"/>
    <w:rsid w:val="00E86B8E"/>
    <w:rsid w:val="00E90A45"/>
    <w:rsid w:val="00E9670E"/>
    <w:rsid w:val="00EA272F"/>
    <w:rsid w:val="00EA2D57"/>
    <w:rsid w:val="00EA3BE4"/>
    <w:rsid w:val="00EA4BAC"/>
    <w:rsid w:val="00EA4C31"/>
    <w:rsid w:val="00EB2619"/>
    <w:rsid w:val="00EB5463"/>
    <w:rsid w:val="00EB5940"/>
    <w:rsid w:val="00EC33FC"/>
    <w:rsid w:val="00EC3C24"/>
    <w:rsid w:val="00EC4D49"/>
    <w:rsid w:val="00ED0B4C"/>
    <w:rsid w:val="00ED4D5C"/>
    <w:rsid w:val="00ED6CD5"/>
    <w:rsid w:val="00ED6EA3"/>
    <w:rsid w:val="00ED768D"/>
    <w:rsid w:val="00EE131D"/>
    <w:rsid w:val="00EE1A1A"/>
    <w:rsid w:val="00EE1E9A"/>
    <w:rsid w:val="00EE3468"/>
    <w:rsid w:val="00EE4BDE"/>
    <w:rsid w:val="00EE68EA"/>
    <w:rsid w:val="00EE6F0F"/>
    <w:rsid w:val="00EE7287"/>
    <w:rsid w:val="00EF1EB5"/>
    <w:rsid w:val="00EF3E92"/>
    <w:rsid w:val="00EF3EE4"/>
    <w:rsid w:val="00EF4992"/>
    <w:rsid w:val="00F016F6"/>
    <w:rsid w:val="00F04F93"/>
    <w:rsid w:val="00F051F0"/>
    <w:rsid w:val="00F064FB"/>
    <w:rsid w:val="00F1179F"/>
    <w:rsid w:val="00F130B8"/>
    <w:rsid w:val="00F1392F"/>
    <w:rsid w:val="00F14422"/>
    <w:rsid w:val="00F14CF9"/>
    <w:rsid w:val="00F16247"/>
    <w:rsid w:val="00F16698"/>
    <w:rsid w:val="00F16CB1"/>
    <w:rsid w:val="00F20851"/>
    <w:rsid w:val="00F33AA6"/>
    <w:rsid w:val="00F34B49"/>
    <w:rsid w:val="00F36092"/>
    <w:rsid w:val="00F424A5"/>
    <w:rsid w:val="00F46439"/>
    <w:rsid w:val="00F509C4"/>
    <w:rsid w:val="00F50FF0"/>
    <w:rsid w:val="00F510B5"/>
    <w:rsid w:val="00F53A95"/>
    <w:rsid w:val="00F5405D"/>
    <w:rsid w:val="00F56E50"/>
    <w:rsid w:val="00F62C3D"/>
    <w:rsid w:val="00F63872"/>
    <w:rsid w:val="00F642D5"/>
    <w:rsid w:val="00F66894"/>
    <w:rsid w:val="00F71255"/>
    <w:rsid w:val="00F7160B"/>
    <w:rsid w:val="00F721A1"/>
    <w:rsid w:val="00F74BA7"/>
    <w:rsid w:val="00F75EB5"/>
    <w:rsid w:val="00F80142"/>
    <w:rsid w:val="00F82F86"/>
    <w:rsid w:val="00F837BE"/>
    <w:rsid w:val="00F84C92"/>
    <w:rsid w:val="00F9143B"/>
    <w:rsid w:val="00F94279"/>
    <w:rsid w:val="00F97C93"/>
    <w:rsid w:val="00FA0419"/>
    <w:rsid w:val="00FB0D6C"/>
    <w:rsid w:val="00FB5562"/>
    <w:rsid w:val="00FB7610"/>
    <w:rsid w:val="00FC0435"/>
    <w:rsid w:val="00FC1494"/>
    <w:rsid w:val="00FC1CCF"/>
    <w:rsid w:val="00FC3B0D"/>
    <w:rsid w:val="00FC5018"/>
    <w:rsid w:val="00FD0080"/>
    <w:rsid w:val="00FE213C"/>
    <w:rsid w:val="00FE3690"/>
    <w:rsid w:val="00FF086B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BA4D"/>
  <w15:docId w15:val="{39673D8C-17F2-4951-9D74-FBC64FE8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A81"/>
    <w:pPr>
      <w:spacing w:before="120"/>
      <w:jc w:val="both"/>
    </w:pPr>
    <w:rPr>
      <w:rFonts w:ascii="Arial" w:eastAsia="Times New Roman" w:hAnsi="Arial" w:cs="Times New Roman"/>
      <w:sz w:val="22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DA5D90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48B9"/>
    <w:pPr>
      <w:keepNext/>
      <w:spacing w:before="240" w:after="12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1"/>
    <w:uiPriority w:val="9"/>
    <w:unhideWhenUsed/>
    <w:qFormat/>
    <w:rsid w:val="00DA5D90"/>
    <w:pPr>
      <w:keepNext/>
      <w:keepLines/>
      <w:spacing w:before="200"/>
      <w:jc w:val="left"/>
      <w:outlineLvl w:val="2"/>
    </w:pPr>
    <w:rPr>
      <w:rFonts w:eastAsiaTheme="majorEastAsia" w:cstheme="majorBidi"/>
      <w:bCs/>
    </w:rPr>
  </w:style>
  <w:style w:type="paragraph" w:styleId="Nagwek4">
    <w:name w:val="heading 4"/>
    <w:basedOn w:val="Normalny"/>
    <w:next w:val="Normalny"/>
    <w:link w:val="Nagwek4Znak1"/>
    <w:uiPriority w:val="99"/>
    <w:unhideWhenUsed/>
    <w:qFormat/>
    <w:rsid w:val="00D9017C"/>
    <w:pPr>
      <w:keepNext/>
      <w:keepLines/>
      <w:spacing w:before="0"/>
      <w:jc w:val="right"/>
      <w:outlineLvl w:val="3"/>
    </w:pPr>
    <w:rPr>
      <w:rFonts w:eastAsiaTheme="majorEastAsia" w:cstheme="majorBidi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9F41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0A3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A261A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B10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B10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B10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1"/>
    <w:uiPriority w:val="99"/>
    <w:qFormat/>
    <w:rsid w:val="00A218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4">
    <w:name w:val="Tekst treści (4)"/>
    <w:basedOn w:val="Domylnaczcionkaakapitu"/>
    <w:rsid w:val="00A2189E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</w:rPr>
  </w:style>
  <w:style w:type="character" w:customStyle="1" w:styleId="Nagwek3Znak">
    <w:name w:val="Nagłówek 3 Znak"/>
    <w:basedOn w:val="Domylnaczcionkaakapitu"/>
    <w:link w:val="Nagwek31"/>
    <w:uiPriority w:val="99"/>
    <w:qFormat/>
    <w:rsid w:val="003B6D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3B6DB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5219CD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rsid w:val="003B6DB5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1D05B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D23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Znakiprzypiswdolnych">
    <w:name w:val="Znaki przypisów dolnych"/>
    <w:rsid w:val="005219CD"/>
  </w:style>
  <w:style w:type="character" w:customStyle="1" w:styleId="Zakotwiczenieprzypisukocowego">
    <w:name w:val="Zakotwiczenie przypisu końcowego"/>
    <w:rsid w:val="005219CD"/>
    <w:rPr>
      <w:vertAlign w:val="superscript"/>
    </w:rPr>
  </w:style>
  <w:style w:type="character" w:customStyle="1" w:styleId="Znakiprzypiswkocowych">
    <w:name w:val="Znaki przypisów końcowych"/>
    <w:rsid w:val="005219CD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paragraph" w:styleId="Nagwek">
    <w:name w:val="header"/>
    <w:basedOn w:val="Normalny"/>
    <w:next w:val="Tekstpodstawowy"/>
    <w:rsid w:val="005219C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9F4137"/>
  </w:style>
  <w:style w:type="paragraph" w:styleId="Lista">
    <w:name w:val="List"/>
    <w:basedOn w:val="Tekstpodstawowy"/>
    <w:rsid w:val="005219CD"/>
    <w:rPr>
      <w:rFonts w:cs="Arial"/>
    </w:rPr>
  </w:style>
  <w:style w:type="paragraph" w:styleId="Legenda">
    <w:name w:val="caption"/>
    <w:basedOn w:val="Normalny"/>
    <w:pPr>
      <w:suppressLineNumbers/>
      <w:spacing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219CD"/>
    <w:pPr>
      <w:suppressLineNumbers/>
    </w:pPr>
    <w:rPr>
      <w:rFonts w:cs="Arial"/>
    </w:rPr>
  </w:style>
  <w:style w:type="paragraph" w:customStyle="1" w:styleId="Nagwek11">
    <w:name w:val="Nagłówek 11"/>
    <w:basedOn w:val="Normalny"/>
    <w:next w:val="Normalny"/>
    <w:link w:val="Nagwek1Znak"/>
    <w:uiPriority w:val="9"/>
    <w:rsid w:val="00D234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3B6D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41">
    <w:name w:val="Nagłówek 41"/>
    <w:basedOn w:val="Normalny"/>
    <w:next w:val="Normalny"/>
    <w:link w:val="Nagwek4Znak"/>
    <w:uiPriority w:val="99"/>
    <w:rsid w:val="00A2189E"/>
    <w:pPr>
      <w:keepNext/>
      <w:tabs>
        <w:tab w:val="left" w:pos="1134"/>
      </w:tabs>
      <w:ind w:firstLine="1276"/>
      <w:outlineLvl w:val="3"/>
    </w:pPr>
  </w:style>
  <w:style w:type="paragraph" w:customStyle="1" w:styleId="Gwkaistopka">
    <w:name w:val="Główka i stopka"/>
    <w:basedOn w:val="Normalny"/>
  </w:style>
  <w:style w:type="paragraph" w:customStyle="1" w:styleId="Legenda1">
    <w:name w:val="Legenda1"/>
    <w:basedOn w:val="Normalny"/>
    <w:rsid w:val="005219CD"/>
    <w:pPr>
      <w:suppressLineNumbers/>
      <w:spacing w:after="120"/>
    </w:pPr>
    <w:rPr>
      <w:rFonts w:cs="Arial"/>
      <w:i/>
      <w:iCs/>
    </w:rPr>
  </w:style>
  <w:style w:type="paragraph" w:styleId="Akapitzlist">
    <w:name w:val="List Paragraph"/>
    <w:aliases w:val="wypunktowanie,normalny tekst"/>
    <w:basedOn w:val="Normalny"/>
    <w:link w:val="AkapitzlistZnak"/>
    <w:uiPriority w:val="34"/>
    <w:qFormat/>
    <w:rsid w:val="009F4137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9F4137"/>
    <w:pPr>
      <w:suppressAutoHyphens/>
      <w:spacing w:after="120" w:line="480" w:lineRule="auto"/>
    </w:pPr>
    <w:rPr>
      <w:lang w:eastAsia="ar-SA"/>
    </w:rPr>
  </w:style>
  <w:style w:type="paragraph" w:customStyle="1" w:styleId="Teksttreci">
    <w:name w:val="Tekst treści"/>
    <w:basedOn w:val="Normalny"/>
    <w:link w:val="Teksttreci0"/>
    <w:rsid w:val="00AD353C"/>
    <w:pPr>
      <w:shd w:val="clear" w:color="auto" w:fill="FFFFFF"/>
      <w:spacing w:before="300" w:after="300"/>
      <w:ind w:hanging="380"/>
    </w:pPr>
    <w:rPr>
      <w:rFonts w:ascii="Verdana" w:eastAsia="Verdana" w:hAnsi="Verdana" w:cs="Verdana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0A38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A261A7"/>
    <w:pPr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B10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B10CB"/>
    <w:rPr>
      <w:b/>
      <w:bCs/>
    </w:rPr>
  </w:style>
  <w:style w:type="paragraph" w:customStyle="1" w:styleId="TreSIWZpodpunkt">
    <w:name w:val="Treść SIWZ podpunkt"/>
    <w:basedOn w:val="Normalny"/>
    <w:rsid w:val="0068219A"/>
    <w:pPr>
      <w:widowControl w:val="0"/>
      <w:spacing w:before="60" w:line="300" w:lineRule="auto"/>
    </w:pPr>
    <w:rPr>
      <w:rFonts w:cs="Arial"/>
      <w:color w:val="000000"/>
    </w:rPr>
  </w:style>
  <w:style w:type="paragraph" w:styleId="NormalnyWeb">
    <w:name w:val="Normal (Web)"/>
    <w:basedOn w:val="Normalny"/>
    <w:uiPriority w:val="99"/>
    <w:semiHidden/>
    <w:unhideWhenUsed/>
    <w:qFormat/>
    <w:rsid w:val="002E2369"/>
  </w:style>
  <w:style w:type="paragraph" w:customStyle="1" w:styleId="Tekstprzypisudolnego1">
    <w:name w:val="Tekst przypisu dolnego1"/>
    <w:basedOn w:val="Normalny"/>
    <w:link w:val="TekstprzypisudolnegoZnak"/>
    <w:uiPriority w:val="99"/>
    <w:rsid w:val="003B6DB5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basedOn w:val="Normalny"/>
    <w:rsid w:val="00B60E63"/>
    <w:rPr>
      <w:rFonts w:ascii="Cambria" w:hAnsi="Cambria" w:cs="Cambria"/>
      <w:color w:val="000000"/>
    </w:rPr>
  </w:style>
  <w:style w:type="paragraph" w:styleId="Tekstprzypisudolnego">
    <w:name w:val="footnote text"/>
    <w:basedOn w:val="Normalny"/>
  </w:style>
  <w:style w:type="numbering" w:customStyle="1" w:styleId="WW8Num7">
    <w:name w:val="WW8Num7"/>
    <w:qFormat/>
  </w:style>
  <w:style w:type="character" w:styleId="Hipercze">
    <w:name w:val="Hyperlink"/>
    <w:basedOn w:val="Domylnaczcionkaakapitu"/>
    <w:uiPriority w:val="99"/>
    <w:unhideWhenUsed/>
    <w:rsid w:val="00D956B0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A70B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70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1Znak1">
    <w:name w:val="Nagłówek 1 Znak1"/>
    <w:basedOn w:val="Domylnaczcionkaakapitu"/>
    <w:link w:val="Nagwek1"/>
    <w:uiPriority w:val="9"/>
    <w:rsid w:val="00DA5D90"/>
    <w:rPr>
      <w:rFonts w:ascii="Arial" w:eastAsiaTheme="majorEastAsia" w:hAnsi="Arial" w:cstheme="majorBidi"/>
      <w:b/>
      <w:bCs/>
      <w:sz w:val="2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648B9"/>
    <w:rPr>
      <w:rFonts w:ascii="Arial" w:eastAsiaTheme="majorEastAsia" w:hAnsi="Arial" w:cstheme="majorBidi"/>
      <w:b/>
      <w:bCs/>
      <w:sz w:val="22"/>
      <w:szCs w:val="26"/>
      <w:lang w:eastAsia="pl-PL"/>
    </w:rPr>
  </w:style>
  <w:style w:type="character" w:customStyle="1" w:styleId="Nagwek3Znak1">
    <w:name w:val="Nagłówek 3 Znak1"/>
    <w:basedOn w:val="Domylnaczcionkaakapitu"/>
    <w:link w:val="Nagwek3"/>
    <w:uiPriority w:val="9"/>
    <w:rsid w:val="00DA5D90"/>
    <w:rPr>
      <w:rFonts w:ascii="Arial" w:eastAsiaTheme="majorEastAsia" w:hAnsi="Arial" w:cstheme="majorBidi"/>
      <w:bCs/>
      <w:sz w:val="22"/>
      <w:szCs w:val="24"/>
      <w:lang w:eastAsia="pl-PL"/>
    </w:rPr>
  </w:style>
  <w:style w:type="character" w:customStyle="1" w:styleId="Nagwek4Znak1">
    <w:name w:val="Nagłówek 4 Znak1"/>
    <w:basedOn w:val="Domylnaczcionkaakapitu"/>
    <w:link w:val="Nagwek4"/>
    <w:uiPriority w:val="99"/>
    <w:rsid w:val="00D9017C"/>
    <w:rPr>
      <w:rFonts w:ascii="Arial" w:eastAsiaTheme="majorEastAsia" w:hAnsi="Arial" w:cstheme="majorBidi"/>
      <w:b/>
      <w:bCs/>
      <w:i/>
      <w:iCs/>
      <w:sz w:val="22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74A4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3774A4"/>
    <w:rPr>
      <w:rFonts w:ascii="Arial" w:eastAsia="Times New Roman" w:hAnsi="Arial" w:cs="Times New Roman"/>
      <w:sz w:val="22"/>
      <w:szCs w:val="24"/>
      <w:lang w:eastAsia="pl-PL"/>
    </w:rPr>
  </w:style>
  <w:style w:type="character" w:customStyle="1" w:styleId="AkapitzlistZnak">
    <w:name w:val="Akapit z listą Znak"/>
    <w:aliases w:val="wypunktowanie Znak,normalny tekst Znak"/>
    <w:basedOn w:val="Domylnaczcionkaakapitu"/>
    <w:link w:val="Akapitzlist"/>
    <w:uiPriority w:val="34"/>
    <w:locked/>
    <w:rsid w:val="00FD0080"/>
    <w:rPr>
      <w:rFonts w:ascii="Arial" w:eastAsia="Times New Roman" w:hAnsi="Arial" w:cs="Times New Roman"/>
      <w:sz w:val="22"/>
      <w:szCs w:val="24"/>
      <w:lang w:eastAsia="pl-PL"/>
    </w:rPr>
  </w:style>
  <w:style w:type="character" w:customStyle="1" w:styleId="Teksttreci0">
    <w:name w:val="Tekst treści_"/>
    <w:basedOn w:val="Domylnaczcionkaakapitu"/>
    <w:link w:val="Teksttreci"/>
    <w:rsid w:val="00E14AEA"/>
    <w:rPr>
      <w:rFonts w:ascii="Verdana" w:eastAsia="Verdana" w:hAnsi="Verdana" w:cs="Verdana"/>
      <w:szCs w:val="20"/>
      <w:shd w:val="clear" w:color="auto" w:fill="FFFFFF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0D29"/>
    <w:rPr>
      <w:vertAlign w:val="superscript"/>
    </w:rPr>
  </w:style>
  <w:style w:type="paragraph" w:styleId="Poprawka">
    <w:name w:val="Revision"/>
    <w:hidden/>
    <w:uiPriority w:val="99"/>
    <w:semiHidden/>
    <w:rsid w:val="00ED6EA3"/>
    <w:rPr>
      <w:rFonts w:ascii="Arial" w:eastAsia="Times New Roman" w:hAnsi="Arial" w:cs="Times New Roman"/>
      <w:sz w:val="22"/>
      <w:szCs w:val="24"/>
      <w:lang w:eastAsia="pl-PL"/>
    </w:rPr>
  </w:style>
  <w:style w:type="character" w:customStyle="1" w:styleId="FontStyle18">
    <w:name w:val="Font Style18"/>
    <w:qFormat/>
    <w:rsid w:val="007853EB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29C2"/>
    <w:rPr>
      <w:color w:val="605E5C"/>
      <w:shd w:val="clear" w:color="auto" w:fill="E1DFDD"/>
    </w:rPr>
  </w:style>
  <w:style w:type="paragraph" w:customStyle="1" w:styleId="formularzoferty">
    <w:name w:val="formularz oferty"/>
    <w:basedOn w:val="Normalny"/>
    <w:link w:val="formularzofertyZnak"/>
    <w:qFormat/>
    <w:rsid w:val="00F130B8"/>
    <w:pPr>
      <w:widowControl w:val="0"/>
      <w:autoSpaceDE w:val="0"/>
      <w:autoSpaceDN w:val="0"/>
      <w:spacing w:before="60"/>
    </w:pPr>
    <w:rPr>
      <w:rFonts w:eastAsia="Trebuchet MS" w:cs="Arial"/>
      <w:szCs w:val="22"/>
      <w:lang w:eastAsia="zh-CN"/>
    </w:rPr>
  </w:style>
  <w:style w:type="character" w:customStyle="1" w:styleId="formularzofertyZnak">
    <w:name w:val="formularz oferty Znak"/>
    <w:link w:val="formularzoferty"/>
    <w:rsid w:val="00F130B8"/>
    <w:rPr>
      <w:rFonts w:ascii="Arial" w:eastAsia="Trebuchet MS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skladkowy@fsus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.patowski@fsu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FA5B5-8E29-4FDD-A9AC-C82A1837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4131</Words>
  <Characters>24792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</dc:creator>
  <cp:lastModifiedBy>Renata Waliszkiewicz</cp:lastModifiedBy>
  <cp:revision>13</cp:revision>
  <cp:lastPrinted>2025-02-24T10:27:00Z</cp:lastPrinted>
  <dcterms:created xsi:type="dcterms:W3CDTF">2025-02-28T11:52:00Z</dcterms:created>
  <dcterms:modified xsi:type="dcterms:W3CDTF">2025-03-03T08:18:00Z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