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324C" w14:textId="77777777" w:rsidR="00FA1A52" w:rsidRPr="00EB621E" w:rsidRDefault="00FA1A52" w:rsidP="00EB621E">
      <w:pPr>
        <w:rPr>
          <w:rFonts w:ascii="Arial" w:eastAsia="Arial" w:hAnsi="Arial" w:cs="Arial"/>
          <w:color w:val="000000"/>
          <w:szCs w:val="22"/>
        </w:rPr>
      </w:pPr>
    </w:p>
    <w:p w14:paraId="30494608" w14:textId="7AE19F8B" w:rsidR="00FA1A52" w:rsidRPr="00262434" w:rsidRDefault="00517BF2" w:rsidP="006A58AA">
      <w:pPr>
        <w:pStyle w:val="Nagwek2"/>
        <w:numPr>
          <w:ilvl w:val="1"/>
          <w:numId w:val="12"/>
        </w:numPr>
        <w:tabs>
          <w:tab w:val="left" w:pos="0"/>
        </w:tabs>
        <w:rPr>
          <w:rFonts w:cs="Arial"/>
          <w:color w:val="000000"/>
          <w:sz w:val="20"/>
          <w:szCs w:val="22"/>
        </w:rPr>
      </w:pPr>
      <w:r w:rsidRPr="00262434">
        <w:rPr>
          <w:rFonts w:cs="Arial"/>
          <w:color w:val="000000"/>
          <w:sz w:val="20"/>
          <w:szCs w:val="22"/>
        </w:rPr>
        <w:t xml:space="preserve">Wzór </w:t>
      </w:r>
      <w:r w:rsidR="00C41F99" w:rsidRPr="00262434">
        <w:rPr>
          <w:rFonts w:cs="Arial"/>
          <w:color w:val="000000"/>
          <w:sz w:val="20"/>
          <w:szCs w:val="22"/>
        </w:rPr>
        <w:t xml:space="preserve">Umowy </w:t>
      </w:r>
      <w:r w:rsidR="001850CD" w:rsidRPr="00262434">
        <w:rPr>
          <w:rFonts w:cs="Arial"/>
          <w:color w:val="000000"/>
          <w:sz w:val="20"/>
          <w:szCs w:val="22"/>
        </w:rPr>
        <w:t xml:space="preserve">na </w:t>
      </w:r>
      <w:r w:rsidR="0074640A" w:rsidRPr="00262434">
        <w:rPr>
          <w:rFonts w:cs="Arial"/>
          <w:color w:val="000000"/>
          <w:sz w:val="20"/>
          <w:szCs w:val="22"/>
        </w:rPr>
        <w:t>KOMPLEKSOW</w:t>
      </w:r>
      <w:r w:rsidR="001850CD" w:rsidRPr="00262434">
        <w:rPr>
          <w:rFonts w:cs="Arial"/>
          <w:color w:val="000000"/>
          <w:sz w:val="20"/>
          <w:szCs w:val="22"/>
        </w:rPr>
        <w:t>E</w:t>
      </w:r>
      <w:r w:rsidR="0074640A" w:rsidRPr="00262434">
        <w:rPr>
          <w:rFonts w:cs="Arial"/>
          <w:color w:val="000000"/>
          <w:sz w:val="20"/>
          <w:szCs w:val="22"/>
        </w:rPr>
        <w:t xml:space="preserve"> DOSTARCZANI</w:t>
      </w:r>
      <w:r w:rsidR="001850CD" w:rsidRPr="00262434">
        <w:rPr>
          <w:rFonts w:cs="Arial"/>
          <w:color w:val="000000"/>
          <w:sz w:val="20"/>
          <w:szCs w:val="22"/>
        </w:rPr>
        <w:t>E</w:t>
      </w:r>
      <w:r w:rsidR="0074640A" w:rsidRPr="00262434">
        <w:rPr>
          <w:rFonts w:cs="Arial"/>
          <w:color w:val="000000"/>
          <w:sz w:val="20"/>
          <w:szCs w:val="22"/>
        </w:rPr>
        <w:t xml:space="preserve"> PALIWA GAZOWEGO</w:t>
      </w:r>
    </w:p>
    <w:p w14:paraId="06107222" w14:textId="77777777" w:rsidR="00FA1A52" w:rsidRPr="00262434" w:rsidRDefault="00FA1A52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1F85751D" w14:textId="77777777" w:rsidR="00F228E4" w:rsidRPr="00262434" w:rsidRDefault="00F228E4" w:rsidP="00EB621E">
      <w:pPr>
        <w:widowControl w:val="0"/>
        <w:jc w:val="both"/>
        <w:rPr>
          <w:rFonts w:ascii="Arial" w:eastAsia="Arial" w:hAnsi="Arial" w:cs="Arial"/>
          <w:szCs w:val="22"/>
        </w:rPr>
      </w:pPr>
      <w:bookmarkStart w:id="0" w:name="_heading=h.gjdgxs" w:colFirst="0" w:colLast="0"/>
      <w:bookmarkEnd w:id="0"/>
    </w:p>
    <w:p w14:paraId="45D7C137" w14:textId="364C0214" w:rsidR="00940DB0" w:rsidRPr="00262434" w:rsidRDefault="00572407" w:rsidP="00EB621E">
      <w:pPr>
        <w:widowControl w:val="0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Umowa </w:t>
      </w:r>
      <w:r w:rsidR="0074640A" w:rsidRPr="00262434">
        <w:rPr>
          <w:rFonts w:ascii="Arial" w:eastAsia="Arial" w:hAnsi="Arial" w:cs="Arial"/>
          <w:szCs w:val="22"/>
        </w:rPr>
        <w:t xml:space="preserve">zawarta w dniu </w:t>
      </w:r>
      <w:r w:rsidR="00DE112F" w:rsidRPr="00262434">
        <w:rPr>
          <w:rFonts w:ascii="Arial" w:eastAsia="Arial" w:hAnsi="Arial" w:cs="Arial"/>
          <w:szCs w:val="22"/>
        </w:rPr>
        <w:t>……………………</w:t>
      </w:r>
      <w:r w:rsidR="0074640A" w:rsidRPr="00262434">
        <w:rPr>
          <w:rFonts w:ascii="Arial" w:eastAsia="Arial" w:hAnsi="Arial" w:cs="Arial"/>
          <w:szCs w:val="22"/>
        </w:rPr>
        <w:t xml:space="preserve"> roku </w:t>
      </w:r>
    </w:p>
    <w:p w14:paraId="31097AA3" w14:textId="77777777" w:rsidR="00940DB0" w:rsidRPr="00262434" w:rsidRDefault="00940DB0" w:rsidP="00EB621E">
      <w:pPr>
        <w:widowControl w:val="0"/>
        <w:jc w:val="both"/>
        <w:rPr>
          <w:rFonts w:ascii="Arial" w:eastAsia="Arial" w:hAnsi="Arial" w:cs="Arial"/>
          <w:szCs w:val="22"/>
        </w:rPr>
      </w:pPr>
    </w:p>
    <w:p w14:paraId="3DBDD29E" w14:textId="7C5C1176" w:rsidR="00940DB0" w:rsidRPr="00262434" w:rsidRDefault="00940DB0" w:rsidP="00EB621E">
      <w:pPr>
        <w:widowControl w:val="0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w wyniku wyboru oferty </w:t>
      </w:r>
      <w:r w:rsidR="00FF55F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szCs w:val="22"/>
        </w:rPr>
        <w:t xml:space="preserve"> w postępowaniu na </w:t>
      </w:r>
      <w:r w:rsidRPr="00262434">
        <w:rPr>
          <w:rFonts w:ascii="Arial" w:eastAsia="Arial" w:hAnsi="Arial" w:cs="Arial"/>
          <w:b/>
          <w:i/>
          <w:szCs w:val="22"/>
        </w:rPr>
        <w:t xml:space="preserve">Kompleksową realizację dystrybucji i dostawy gazu ziemnego wysokometanowego typu E, do nieruchomości w Teresinie przy Al. </w:t>
      </w:r>
      <w:proofErr w:type="spellStart"/>
      <w:r w:rsidRPr="00262434">
        <w:rPr>
          <w:rFonts w:ascii="Arial" w:eastAsia="Arial" w:hAnsi="Arial" w:cs="Arial"/>
          <w:b/>
          <w:i/>
          <w:szCs w:val="22"/>
        </w:rPr>
        <w:t>Druckiego-Lubeckiego</w:t>
      </w:r>
      <w:proofErr w:type="spellEnd"/>
      <w:r w:rsidRPr="00262434">
        <w:rPr>
          <w:rFonts w:ascii="Arial" w:eastAsia="Arial" w:hAnsi="Arial" w:cs="Arial"/>
          <w:szCs w:val="22"/>
        </w:rPr>
        <w:t xml:space="preserve"> 1, </w:t>
      </w:r>
      <w:r w:rsidR="00420F6B" w:rsidRPr="00262434">
        <w:rPr>
          <w:rFonts w:ascii="Arial" w:eastAsia="Arial" w:hAnsi="Arial" w:cs="Arial"/>
          <w:szCs w:val="22"/>
        </w:rPr>
        <w:t xml:space="preserve">prowadzonym zgodnie z Zarządzeniem nr 14/2022 Zarządu FSUSR </w:t>
      </w:r>
      <w:proofErr w:type="spellStart"/>
      <w:r w:rsidR="00420F6B" w:rsidRPr="00262434">
        <w:rPr>
          <w:rFonts w:ascii="Arial" w:eastAsia="Arial" w:hAnsi="Arial" w:cs="Arial"/>
          <w:szCs w:val="22"/>
        </w:rPr>
        <w:t>ws</w:t>
      </w:r>
      <w:proofErr w:type="spellEnd"/>
      <w:r w:rsidR="00420F6B" w:rsidRPr="00262434">
        <w:rPr>
          <w:rFonts w:ascii="Arial" w:eastAsia="Arial" w:hAnsi="Arial" w:cs="Arial"/>
          <w:szCs w:val="22"/>
        </w:rPr>
        <w:t>. udzielania zamówień publicznych w FSUSR</w:t>
      </w:r>
    </w:p>
    <w:p w14:paraId="264F5A34" w14:textId="77777777" w:rsidR="00940DB0" w:rsidRPr="00262434" w:rsidRDefault="00940DB0" w:rsidP="00EB621E">
      <w:pPr>
        <w:widowControl w:val="0"/>
        <w:jc w:val="both"/>
        <w:rPr>
          <w:rFonts w:ascii="Arial" w:eastAsia="Arial" w:hAnsi="Arial" w:cs="Arial"/>
          <w:szCs w:val="22"/>
        </w:rPr>
      </w:pPr>
    </w:p>
    <w:p w14:paraId="5A4A9E32" w14:textId="040B3A07" w:rsidR="00FA1A52" w:rsidRPr="00262434" w:rsidRDefault="0074640A" w:rsidP="00EB621E">
      <w:pPr>
        <w:widowControl w:val="0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między:</w:t>
      </w:r>
    </w:p>
    <w:p w14:paraId="7BA3CD96" w14:textId="77777777" w:rsidR="00FA1A52" w:rsidRPr="00262434" w:rsidRDefault="00FA1A52" w:rsidP="00EB621E">
      <w:pPr>
        <w:widowControl w:val="0"/>
        <w:jc w:val="both"/>
        <w:rPr>
          <w:rFonts w:ascii="Arial" w:eastAsia="Arial" w:hAnsi="Arial" w:cs="Arial"/>
          <w:szCs w:val="22"/>
        </w:rPr>
      </w:pPr>
    </w:p>
    <w:p w14:paraId="5612E322" w14:textId="1AF61A3E" w:rsidR="00FA1A52" w:rsidRPr="00262434" w:rsidRDefault="00420F6B" w:rsidP="00EB621E">
      <w:p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…….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color w:val="000000"/>
          <w:szCs w:val="22"/>
        </w:rPr>
        <w:t>z</w:t>
      </w:r>
      <w:r w:rsidR="00CF5D27" w:rsidRPr="00262434">
        <w:rPr>
          <w:rFonts w:ascii="Arial" w:eastAsia="Arial" w:hAnsi="Arial" w:cs="Arial"/>
          <w:color w:val="000000"/>
          <w:szCs w:val="22"/>
        </w:rPr>
        <w:t xml:space="preserve"> siedzibą w </w:t>
      </w:r>
      <w:r w:rsidRPr="00262434">
        <w:rPr>
          <w:rFonts w:ascii="Arial" w:eastAsia="Arial" w:hAnsi="Arial" w:cs="Arial"/>
          <w:color w:val="000000"/>
          <w:szCs w:val="22"/>
        </w:rPr>
        <w:t>……………………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, wpisaną do rejestru przedsiębiorców prowadzonego przez Sąd Rejonowy dla </w:t>
      </w:r>
      <w:r w:rsidRPr="00262434">
        <w:rPr>
          <w:rFonts w:ascii="Arial" w:eastAsia="Arial" w:hAnsi="Arial" w:cs="Arial"/>
          <w:color w:val="000000"/>
          <w:szCs w:val="22"/>
        </w:rPr>
        <w:t>…………..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Wydział Gospodarczy Krajowego Rejestru Sądowego pod numerem KRS </w:t>
      </w:r>
      <w:r w:rsidRPr="00262434">
        <w:rPr>
          <w:rFonts w:ascii="Arial" w:eastAsia="Arial" w:hAnsi="Arial" w:cs="Arial"/>
          <w:color w:val="000000"/>
          <w:szCs w:val="22"/>
        </w:rPr>
        <w:t>…….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, NIP </w:t>
      </w:r>
      <w:r w:rsidRPr="00262434">
        <w:rPr>
          <w:rFonts w:ascii="Arial" w:eastAsia="Arial" w:hAnsi="Arial" w:cs="Arial"/>
          <w:color w:val="000000"/>
          <w:szCs w:val="22"/>
        </w:rPr>
        <w:t>……….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, REGON </w:t>
      </w:r>
      <w:r w:rsidRPr="00262434">
        <w:rPr>
          <w:rFonts w:ascii="Arial" w:eastAsia="Arial" w:hAnsi="Arial" w:cs="Arial"/>
          <w:color w:val="000000"/>
          <w:szCs w:val="22"/>
        </w:rPr>
        <w:t>……….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, z kapitałem zakładowym w wysokości </w:t>
      </w:r>
      <w:r w:rsidRPr="00262434">
        <w:rPr>
          <w:rFonts w:ascii="Arial" w:eastAsia="Arial" w:hAnsi="Arial" w:cs="Arial"/>
          <w:color w:val="000000"/>
          <w:szCs w:val="22"/>
        </w:rPr>
        <w:t>……….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zł, dalej zwaną </w:t>
      </w:r>
      <w:r w:rsidRPr="00262434">
        <w:rPr>
          <w:rFonts w:ascii="Arial" w:eastAsia="Arial" w:hAnsi="Arial" w:cs="Arial"/>
          <w:color w:val="000000"/>
          <w:szCs w:val="22"/>
        </w:rPr>
        <w:t>…………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lub „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Sprzedawcą</w:t>
      </w:r>
      <w:r w:rsidR="0074640A" w:rsidRPr="00262434">
        <w:rPr>
          <w:rFonts w:ascii="Arial" w:eastAsia="Arial" w:hAnsi="Arial" w:cs="Arial"/>
          <w:color w:val="000000"/>
          <w:szCs w:val="22"/>
        </w:rPr>
        <w:t>”,</w:t>
      </w:r>
    </w:p>
    <w:p w14:paraId="2DA08211" w14:textId="0A9F322B" w:rsidR="00FA1A52" w:rsidRPr="00262434" w:rsidRDefault="00420F6B" w:rsidP="00EB621E">
      <w:pPr>
        <w:widowControl w:val="0"/>
        <w:tabs>
          <w:tab w:val="left" w:pos="423"/>
        </w:tabs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który/ą reprezentuje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: </w:t>
      </w:r>
    </w:p>
    <w:p w14:paraId="01AAA38A" w14:textId="221FC3E0" w:rsidR="00FA1A52" w:rsidRPr="00262434" w:rsidRDefault="00420F6B" w:rsidP="00EB621E">
      <w:pPr>
        <w:widowControl w:val="0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b/>
          <w:szCs w:val="22"/>
        </w:rPr>
        <w:t>……………………..</w:t>
      </w:r>
      <w:r w:rsidR="00CF5D27" w:rsidRPr="00262434">
        <w:rPr>
          <w:rFonts w:ascii="Arial" w:eastAsia="Arial" w:hAnsi="Arial" w:cs="Arial"/>
          <w:szCs w:val="22"/>
        </w:rPr>
        <w:t xml:space="preserve"> </w:t>
      </w:r>
      <w:r w:rsidR="00BD2BF7" w:rsidRPr="00262434">
        <w:rPr>
          <w:rFonts w:ascii="Arial" w:eastAsia="Arial" w:hAnsi="Arial" w:cs="Arial"/>
          <w:szCs w:val="22"/>
        </w:rPr>
        <w:t>–</w:t>
      </w:r>
      <w:r w:rsidR="00CF5D27" w:rsidRPr="00262434">
        <w:rPr>
          <w:rFonts w:ascii="Arial" w:eastAsia="Arial" w:hAnsi="Arial" w:cs="Arial"/>
          <w:szCs w:val="22"/>
        </w:rPr>
        <w:t xml:space="preserve"> </w:t>
      </w:r>
      <w:r w:rsidRPr="00262434">
        <w:rPr>
          <w:rFonts w:ascii="Arial" w:eastAsia="Arial" w:hAnsi="Arial" w:cs="Arial"/>
          <w:szCs w:val="22"/>
        </w:rPr>
        <w:t>.</w:t>
      </w:r>
      <w:r w:rsidR="00BD2BF7" w:rsidRPr="00262434">
        <w:rPr>
          <w:rFonts w:ascii="Arial" w:eastAsia="Arial" w:hAnsi="Arial" w:cs="Arial"/>
          <w:szCs w:val="22"/>
        </w:rPr>
        <w:t xml:space="preserve"> </w:t>
      </w:r>
    </w:p>
    <w:p w14:paraId="0A50A50D" w14:textId="77777777" w:rsidR="00FA1A52" w:rsidRPr="00262434" w:rsidRDefault="0074640A" w:rsidP="00EB621E">
      <w:pPr>
        <w:widowControl w:val="0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a</w:t>
      </w:r>
    </w:p>
    <w:p w14:paraId="52D894E1" w14:textId="77777777" w:rsidR="00FA1A52" w:rsidRPr="00262434" w:rsidRDefault="00FA1A52" w:rsidP="00EB621E">
      <w:pPr>
        <w:widowControl w:val="0"/>
        <w:jc w:val="both"/>
        <w:rPr>
          <w:rFonts w:ascii="Arial" w:eastAsia="Arial" w:hAnsi="Arial" w:cs="Arial"/>
          <w:b/>
          <w:szCs w:val="22"/>
        </w:rPr>
      </w:pPr>
    </w:p>
    <w:p w14:paraId="59D44C33" w14:textId="28A3E605" w:rsidR="00CF5D27" w:rsidRPr="00262434" w:rsidRDefault="00CF5D27" w:rsidP="00EB621E">
      <w:pPr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b/>
          <w:szCs w:val="22"/>
        </w:rPr>
        <w:t>Funduszem Składkowym Ubezpieczenia Społecznego Rolników</w:t>
      </w:r>
      <w:r w:rsidRPr="00262434">
        <w:rPr>
          <w:rFonts w:ascii="Arial" w:eastAsia="Arial" w:hAnsi="Arial" w:cs="Arial"/>
          <w:szCs w:val="22"/>
        </w:rPr>
        <w:t xml:space="preserve"> z siedzibą w Warszawie ul. </w:t>
      </w:r>
      <w:r w:rsidR="009A52E3" w:rsidRPr="00262434">
        <w:rPr>
          <w:rFonts w:ascii="Arial" w:eastAsia="Arial" w:hAnsi="Arial" w:cs="Arial"/>
          <w:szCs w:val="22"/>
        </w:rPr>
        <w:t>Stanisława Moniuszki 1A</w:t>
      </w:r>
      <w:r w:rsidRPr="00262434">
        <w:rPr>
          <w:rFonts w:ascii="Arial" w:eastAsia="Arial" w:hAnsi="Arial" w:cs="Arial"/>
          <w:szCs w:val="22"/>
        </w:rPr>
        <w:t xml:space="preserve">, </w:t>
      </w:r>
      <w:r w:rsidR="009A52E3" w:rsidRPr="00262434">
        <w:rPr>
          <w:rFonts w:ascii="Arial" w:eastAsia="Arial" w:hAnsi="Arial" w:cs="Arial"/>
          <w:szCs w:val="22"/>
        </w:rPr>
        <w:t>00-014</w:t>
      </w:r>
      <w:r w:rsidRPr="00262434">
        <w:rPr>
          <w:rFonts w:ascii="Arial" w:eastAsia="Arial" w:hAnsi="Arial" w:cs="Arial"/>
          <w:szCs w:val="22"/>
        </w:rPr>
        <w:t xml:space="preserve"> Warszawa, NIP: 5260015277, REGON: 010347026, dalej zwanym” „</w:t>
      </w:r>
      <w:r w:rsidRPr="00262434">
        <w:rPr>
          <w:rFonts w:ascii="Arial" w:eastAsia="Arial" w:hAnsi="Arial" w:cs="Arial"/>
          <w:b/>
          <w:szCs w:val="22"/>
        </w:rPr>
        <w:t>Odbiorcą</w:t>
      </w:r>
      <w:r w:rsidRPr="00262434">
        <w:rPr>
          <w:rFonts w:ascii="Arial" w:eastAsia="Arial" w:hAnsi="Arial" w:cs="Arial"/>
          <w:szCs w:val="22"/>
        </w:rPr>
        <w:t xml:space="preserve">”, </w:t>
      </w:r>
      <w:r w:rsidR="00420F6B" w:rsidRPr="00262434">
        <w:rPr>
          <w:rFonts w:ascii="Arial" w:eastAsia="Arial" w:hAnsi="Arial" w:cs="Arial"/>
          <w:szCs w:val="22"/>
        </w:rPr>
        <w:t>któ</w:t>
      </w:r>
      <w:r w:rsidR="00B52DAF" w:rsidRPr="00262434">
        <w:rPr>
          <w:rFonts w:ascii="Arial" w:eastAsia="Arial" w:hAnsi="Arial" w:cs="Arial"/>
          <w:szCs w:val="22"/>
        </w:rPr>
        <w:t>r</w:t>
      </w:r>
      <w:r w:rsidR="00420F6B" w:rsidRPr="00262434">
        <w:rPr>
          <w:rFonts w:ascii="Arial" w:eastAsia="Arial" w:hAnsi="Arial" w:cs="Arial"/>
          <w:szCs w:val="22"/>
        </w:rPr>
        <w:t>y reprezentuje</w:t>
      </w:r>
      <w:r w:rsidRPr="00262434">
        <w:rPr>
          <w:rFonts w:ascii="Arial" w:eastAsia="Arial" w:hAnsi="Arial" w:cs="Arial"/>
          <w:szCs w:val="22"/>
        </w:rPr>
        <w:t>:</w:t>
      </w:r>
    </w:p>
    <w:p w14:paraId="760C3C82" w14:textId="77777777" w:rsidR="00420F6B" w:rsidRPr="00262434" w:rsidRDefault="00420F6B" w:rsidP="00EB621E">
      <w:pPr>
        <w:widowControl w:val="0"/>
        <w:jc w:val="both"/>
        <w:rPr>
          <w:rFonts w:ascii="Arial" w:eastAsia="Arial" w:hAnsi="Arial" w:cs="Arial"/>
          <w:b/>
          <w:szCs w:val="22"/>
        </w:rPr>
      </w:pPr>
    </w:p>
    <w:p w14:paraId="407C3497" w14:textId="02869912" w:rsidR="00134D22" w:rsidRPr="00262434" w:rsidRDefault="00420F6B" w:rsidP="00EB621E">
      <w:pPr>
        <w:widowControl w:val="0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b/>
          <w:szCs w:val="22"/>
        </w:rPr>
        <w:t>……..</w:t>
      </w:r>
      <w:r w:rsidR="00D3444D" w:rsidRPr="00262434">
        <w:rPr>
          <w:rFonts w:ascii="Arial" w:eastAsia="Arial" w:hAnsi="Arial" w:cs="Arial"/>
          <w:szCs w:val="22"/>
        </w:rPr>
        <w:t xml:space="preserve"> </w:t>
      </w:r>
      <w:r w:rsidR="003B56CC" w:rsidRPr="00262434">
        <w:rPr>
          <w:rFonts w:ascii="Arial" w:eastAsia="Arial" w:hAnsi="Arial" w:cs="Arial"/>
          <w:szCs w:val="22"/>
        </w:rPr>
        <w:t>–</w:t>
      </w:r>
      <w:r w:rsidR="00134D22" w:rsidRPr="00262434">
        <w:rPr>
          <w:rFonts w:ascii="Arial" w:eastAsia="Arial" w:hAnsi="Arial" w:cs="Arial"/>
          <w:szCs w:val="22"/>
        </w:rPr>
        <w:t xml:space="preserve"> </w:t>
      </w:r>
      <w:r w:rsidR="003B56CC" w:rsidRPr="00262434">
        <w:rPr>
          <w:rFonts w:ascii="Arial" w:eastAsia="Arial" w:hAnsi="Arial" w:cs="Arial"/>
          <w:szCs w:val="22"/>
        </w:rPr>
        <w:t>Dyrektora Biura Zarządu</w:t>
      </w:r>
      <w:r w:rsidR="00134D22" w:rsidRPr="00262434">
        <w:rPr>
          <w:rFonts w:ascii="Arial" w:eastAsia="Arial" w:hAnsi="Arial" w:cs="Arial"/>
          <w:szCs w:val="22"/>
        </w:rPr>
        <w:t xml:space="preserve"> </w:t>
      </w:r>
      <w:r w:rsidR="00DB3C05" w:rsidRPr="00262434">
        <w:rPr>
          <w:rFonts w:ascii="Arial" w:eastAsia="Arial" w:hAnsi="Arial" w:cs="Arial"/>
          <w:szCs w:val="22"/>
        </w:rPr>
        <w:t>Funduszu Składkowego Ubezpieczenia Społecznego Rolników</w:t>
      </w:r>
      <w:r w:rsidR="003B56CC" w:rsidRPr="00262434">
        <w:rPr>
          <w:rFonts w:ascii="Arial" w:eastAsia="Arial" w:hAnsi="Arial" w:cs="Arial"/>
          <w:szCs w:val="22"/>
        </w:rPr>
        <w:t>, na podstawie pełnomocnictwa</w:t>
      </w:r>
      <w:r w:rsidR="00B7012D" w:rsidRPr="00262434">
        <w:rPr>
          <w:rFonts w:ascii="Arial" w:eastAsia="Arial" w:hAnsi="Arial" w:cs="Arial"/>
          <w:szCs w:val="22"/>
        </w:rPr>
        <w:t xml:space="preserve"> nr </w:t>
      </w:r>
      <w:r w:rsidR="00FA0A30" w:rsidRPr="00262434">
        <w:rPr>
          <w:rFonts w:ascii="Arial" w:eastAsia="Arial" w:hAnsi="Arial" w:cs="Arial"/>
          <w:szCs w:val="22"/>
        </w:rPr>
        <w:t>43</w:t>
      </w:r>
      <w:r w:rsidR="00B7012D" w:rsidRPr="00262434">
        <w:rPr>
          <w:rFonts w:ascii="Arial" w:eastAsia="Arial" w:hAnsi="Arial" w:cs="Arial"/>
          <w:szCs w:val="22"/>
        </w:rPr>
        <w:t>/202</w:t>
      </w:r>
      <w:r w:rsidR="00FA0A30" w:rsidRPr="00262434">
        <w:rPr>
          <w:rFonts w:ascii="Arial" w:eastAsia="Arial" w:hAnsi="Arial" w:cs="Arial"/>
          <w:szCs w:val="22"/>
        </w:rPr>
        <w:t>4</w:t>
      </w:r>
      <w:r w:rsidR="00B7012D" w:rsidRPr="00262434">
        <w:rPr>
          <w:rFonts w:ascii="Arial" w:eastAsia="Arial" w:hAnsi="Arial" w:cs="Arial"/>
          <w:szCs w:val="22"/>
        </w:rPr>
        <w:t xml:space="preserve"> z dnia </w:t>
      </w:r>
      <w:r w:rsidR="00FA0A30" w:rsidRPr="00262434">
        <w:rPr>
          <w:rFonts w:ascii="Arial" w:eastAsia="Arial" w:hAnsi="Arial" w:cs="Arial"/>
          <w:szCs w:val="22"/>
        </w:rPr>
        <w:t>20-05-2024</w:t>
      </w:r>
      <w:r w:rsidR="00B7012D" w:rsidRPr="00262434">
        <w:rPr>
          <w:rFonts w:ascii="Arial" w:eastAsia="Arial" w:hAnsi="Arial" w:cs="Arial"/>
          <w:szCs w:val="22"/>
        </w:rPr>
        <w:t xml:space="preserve"> r. Zarządu Funduszu Składkowego Ubezpieczenia Społecznego Rolników,</w:t>
      </w:r>
    </w:p>
    <w:p w14:paraId="77FA6C8E" w14:textId="77777777" w:rsidR="00FA1A52" w:rsidRPr="00262434" w:rsidRDefault="00FA1A52" w:rsidP="00EB621E">
      <w:pPr>
        <w:jc w:val="both"/>
        <w:rPr>
          <w:rFonts w:ascii="Arial" w:eastAsia="Arial" w:hAnsi="Arial" w:cs="Arial"/>
          <w:i/>
          <w:color w:val="000000"/>
          <w:szCs w:val="22"/>
        </w:rPr>
      </w:pPr>
    </w:p>
    <w:p w14:paraId="5D236C69" w14:textId="2F6BE628" w:rsidR="00FA1A52" w:rsidRPr="00262434" w:rsidRDefault="00574FE9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1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0D345E04" w14:textId="77777777" w:rsidR="00EB621E" w:rsidRPr="00262434" w:rsidRDefault="00EB621E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3302D67B" w14:textId="5896A47E" w:rsidR="00FA1A52" w:rsidRPr="00262434" w:rsidRDefault="0074640A" w:rsidP="00EB621E">
      <w:pPr>
        <w:tabs>
          <w:tab w:val="left" w:pos="36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Wszelkie sformułowania i skróty zdefiniowane w odpowiednich obowiązujących Taryfach </w:t>
      </w:r>
      <w:r w:rsidR="00DE112F" w:rsidRPr="00262434">
        <w:rPr>
          <w:rFonts w:ascii="Arial" w:eastAsia="Arial" w:hAnsi="Arial" w:cs="Arial"/>
          <w:color w:val="000000"/>
          <w:szCs w:val="22"/>
        </w:rPr>
        <w:t>…………</w:t>
      </w:r>
      <w:r w:rsidR="00DE112F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color w:val="000000"/>
          <w:szCs w:val="22"/>
        </w:rPr>
        <w:t xml:space="preserve">oraz w Instrukcji </w:t>
      </w:r>
      <w:r w:rsidR="00BE6335" w:rsidRPr="00262434">
        <w:rPr>
          <w:rFonts w:ascii="Arial" w:eastAsia="Arial" w:hAnsi="Arial" w:cs="Arial"/>
          <w:color w:val="000000"/>
          <w:szCs w:val="22"/>
        </w:rPr>
        <w:t>……………..</w:t>
      </w:r>
      <w:r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="00FF55F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</w:t>
      </w:r>
      <w:r w:rsidR="00BE633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dokument </w:t>
      </w:r>
      <w:r w:rsidR="00FF55F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wykonawcy)</w:t>
      </w:r>
      <w:r w:rsidRPr="00262434">
        <w:rPr>
          <w:rFonts w:ascii="Arial" w:eastAsia="Arial" w:hAnsi="Arial" w:cs="Arial"/>
          <w:color w:val="000000"/>
          <w:szCs w:val="22"/>
        </w:rPr>
        <w:t xml:space="preserve">, opublikowanych na stronie internetowej </w:t>
      </w:r>
      <w:r w:rsidR="00FF55F0" w:rsidRPr="00262434">
        <w:rPr>
          <w:rFonts w:ascii="Arial" w:eastAsia="Arial" w:hAnsi="Arial" w:cs="Arial"/>
          <w:color w:val="000000"/>
          <w:szCs w:val="22"/>
        </w:rPr>
        <w:t>…………</w:t>
      </w:r>
      <w:r w:rsidR="00FF55F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color w:val="000000"/>
          <w:szCs w:val="22"/>
        </w:rPr>
        <w:t>, zwanej dalej „</w:t>
      </w:r>
      <w:r w:rsidR="00BE6335" w:rsidRPr="00262434">
        <w:rPr>
          <w:rFonts w:ascii="Arial" w:eastAsia="Arial" w:hAnsi="Arial" w:cs="Arial"/>
          <w:color w:val="000000"/>
          <w:szCs w:val="22"/>
        </w:rPr>
        <w:t>(..........)</w:t>
      </w:r>
      <w:r w:rsidRPr="00262434">
        <w:rPr>
          <w:rFonts w:ascii="Arial" w:eastAsia="Arial" w:hAnsi="Arial" w:cs="Arial"/>
          <w:color w:val="000000"/>
          <w:szCs w:val="22"/>
        </w:rPr>
        <w:t xml:space="preserve">” mają to samo znaczenie w Umowie. </w:t>
      </w:r>
    </w:p>
    <w:p w14:paraId="0EEAFA76" w14:textId="77777777" w:rsidR="00FA1A52" w:rsidRPr="00262434" w:rsidRDefault="00FA1A52" w:rsidP="00EB621E">
      <w:pPr>
        <w:tabs>
          <w:tab w:val="left" w:pos="360"/>
        </w:tabs>
        <w:jc w:val="both"/>
        <w:rPr>
          <w:rFonts w:ascii="Arial" w:eastAsia="Arial" w:hAnsi="Arial" w:cs="Arial"/>
          <w:color w:val="000000"/>
          <w:szCs w:val="22"/>
        </w:rPr>
      </w:pPr>
    </w:p>
    <w:p w14:paraId="6797492C" w14:textId="59695CB4" w:rsidR="00FA1A52" w:rsidRPr="00262434" w:rsidRDefault="00574FE9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bookmarkStart w:id="1" w:name="_Hlk129953891"/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2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2D0771E2" w14:textId="77777777" w:rsidR="00EB621E" w:rsidRPr="00262434" w:rsidRDefault="00EB621E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bookmarkEnd w:id="1"/>
    <w:p w14:paraId="31DF01B0" w14:textId="77777777" w:rsidR="00FA1A52" w:rsidRPr="00262434" w:rsidRDefault="0074640A" w:rsidP="00EB621E">
      <w:pPr>
        <w:numPr>
          <w:ilvl w:val="0"/>
          <w:numId w:val="4"/>
        </w:numPr>
        <w:tabs>
          <w:tab w:val="left" w:pos="360"/>
          <w:tab w:val="left" w:pos="397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Przedmiotem niniejszej Umowy, jest sprzedaż i dystrybucja gazu ziemnego wysokometanowego grupy E zwanego </w:t>
      </w:r>
      <w:r w:rsidRPr="00262434">
        <w:rPr>
          <w:rFonts w:ascii="Arial" w:eastAsia="Arial" w:hAnsi="Arial" w:cs="Arial"/>
          <w:szCs w:val="22"/>
        </w:rPr>
        <w:t>dalej „</w:t>
      </w:r>
      <w:r w:rsidRPr="00262434">
        <w:rPr>
          <w:rFonts w:ascii="Arial" w:eastAsia="Arial" w:hAnsi="Arial" w:cs="Arial"/>
          <w:b/>
          <w:szCs w:val="22"/>
        </w:rPr>
        <w:t>Paliwem Gazowym</w:t>
      </w:r>
      <w:r w:rsidRPr="00262434">
        <w:rPr>
          <w:rFonts w:ascii="Arial" w:eastAsia="Arial" w:hAnsi="Arial" w:cs="Arial"/>
          <w:szCs w:val="22"/>
        </w:rPr>
        <w:t>”, o parametrach:</w:t>
      </w:r>
    </w:p>
    <w:p w14:paraId="53509B92" w14:textId="1641CC3B" w:rsidR="00FA1A52" w:rsidRPr="00262434" w:rsidRDefault="0074640A" w:rsidP="00EB62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97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ciśnieniu minimalnym w punkcie odbioru: </w:t>
      </w:r>
      <w:r w:rsidR="00673759" w:rsidRPr="00262434">
        <w:rPr>
          <w:rFonts w:ascii="Arial" w:eastAsia="Arial" w:hAnsi="Arial" w:cs="Arial"/>
          <w:szCs w:val="22"/>
        </w:rPr>
        <w:t>1,6</w:t>
      </w:r>
      <w:r w:rsidR="00134D22" w:rsidRPr="00262434">
        <w:rPr>
          <w:rFonts w:ascii="Arial" w:eastAsia="Arial" w:hAnsi="Arial" w:cs="Arial"/>
          <w:szCs w:val="22"/>
        </w:rPr>
        <w:t xml:space="preserve"> </w:t>
      </w:r>
      <w:proofErr w:type="spellStart"/>
      <w:r w:rsidRPr="00262434">
        <w:rPr>
          <w:rFonts w:ascii="Arial" w:eastAsia="Arial" w:hAnsi="Arial" w:cs="Arial"/>
          <w:szCs w:val="22"/>
        </w:rPr>
        <w:t>kPa</w:t>
      </w:r>
      <w:proofErr w:type="spellEnd"/>
      <w:r w:rsidRPr="00262434">
        <w:rPr>
          <w:rFonts w:ascii="Arial" w:eastAsia="Arial" w:hAnsi="Arial" w:cs="Arial"/>
          <w:szCs w:val="22"/>
        </w:rPr>
        <w:t>,</w:t>
      </w:r>
    </w:p>
    <w:p w14:paraId="566D19B0" w14:textId="207875E9" w:rsidR="00FA1A52" w:rsidRPr="00262434" w:rsidRDefault="0074640A" w:rsidP="00EB62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97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zamówionej Mocy Umownej: </w:t>
      </w:r>
      <w:r w:rsidR="00EE7419" w:rsidRPr="00262434">
        <w:rPr>
          <w:rFonts w:ascii="Arial" w:eastAsia="Arial" w:hAnsi="Arial" w:cs="Arial"/>
          <w:szCs w:val="22"/>
        </w:rPr>
        <w:t xml:space="preserve">636 </w:t>
      </w:r>
      <w:r w:rsidRPr="00262434">
        <w:rPr>
          <w:rFonts w:ascii="Arial" w:eastAsia="Arial" w:hAnsi="Arial" w:cs="Arial"/>
          <w:szCs w:val="22"/>
        </w:rPr>
        <w:t xml:space="preserve">kWh/h (ok. </w:t>
      </w:r>
      <w:r w:rsidR="00EE7419" w:rsidRPr="00262434">
        <w:rPr>
          <w:rFonts w:ascii="Arial" w:eastAsia="Arial" w:hAnsi="Arial" w:cs="Arial"/>
          <w:szCs w:val="22"/>
        </w:rPr>
        <w:t xml:space="preserve">58 </w:t>
      </w:r>
      <w:r w:rsidRPr="00262434">
        <w:rPr>
          <w:rFonts w:ascii="Arial" w:eastAsia="Arial" w:hAnsi="Arial" w:cs="Arial"/>
          <w:szCs w:val="22"/>
        </w:rPr>
        <w:t>m3/h),</w:t>
      </w:r>
    </w:p>
    <w:p w14:paraId="40F95486" w14:textId="223D3B9F" w:rsidR="001C2689" w:rsidRPr="00262434" w:rsidRDefault="0074640A" w:rsidP="00B63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97"/>
        </w:tabs>
        <w:jc w:val="both"/>
        <w:rPr>
          <w:rFonts w:ascii="Arial" w:eastAsia="Arial" w:hAnsi="Arial" w:cs="Arial"/>
          <w:szCs w:val="22"/>
        </w:rPr>
      </w:pPr>
      <w:bookmarkStart w:id="2" w:name="_heading=h.30j0zll" w:colFirst="0" w:colLast="0"/>
      <w:bookmarkEnd w:id="2"/>
      <w:r w:rsidRPr="00262434">
        <w:rPr>
          <w:rFonts w:ascii="Arial" w:eastAsia="Arial" w:hAnsi="Arial" w:cs="Arial"/>
          <w:szCs w:val="22"/>
        </w:rPr>
        <w:t xml:space="preserve">szacunkowej ilości Paliwa Gazowego: </w:t>
      </w:r>
      <w:r w:rsidR="00FA0A30" w:rsidRPr="00262434">
        <w:rPr>
          <w:rFonts w:ascii="Arial" w:hAnsi="Arial" w:cs="Arial"/>
          <w:bCs/>
          <w:szCs w:val="22"/>
        </w:rPr>
        <w:t>200</w:t>
      </w:r>
      <w:r w:rsidR="001C2689" w:rsidRPr="00262434">
        <w:rPr>
          <w:rFonts w:ascii="Arial" w:hAnsi="Arial" w:cs="Arial"/>
          <w:bCs/>
          <w:szCs w:val="22"/>
        </w:rPr>
        <w:t xml:space="preserve"> </w:t>
      </w:r>
      <w:r w:rsidR="00FA0A30" w:rsidRPr="00262434">
        <w:rPr>
          <w:rFonts w:ascii="Arial" w:hAnsi="Arial" w:cs="Arial"/>
          <w:bCs/>
          <w:szCs w:val="22"/>
        </w:rPr>
        <w:t>000</w:t>
      </w:r>
      <w:r w:rsidR="001C2689" w:rsidRPr="00262434">
        <w:rPr>
          <w:rFonts w:ascii="Arial" w:hAnsi="Arial" w:cs="Arial"/>
          <w:bCs/>
          <w:szCs w:val="22"/>
        </w:rPr>
        <w:t xml:space="preserve"> kWh w okresie obowiązywania Umowy, przy czym</w:t>
      </w:r>
      <w:r w:rsidR="00CE581D" w:rsidRPr="00262434">
        <w:rPr>
          <w:rFonts w:ascii="Arial" w:hAnsi="Arial" w:cs="Arial"/>
          <w:bCs/>
          <w:szCs w:val="22"/>
        </w:rPr>
        <w:t>,</w:t>
      </w:r>
      <w:r w:rsidR="00872AF4" w:rsidRPr="00262434">
        <w:rPr>
          <w:rFonts w:ascii="Arial" w:hAnsi="Arial" w:cs="Arial"/>
          <w:bCs/>
          <w:szCs w:val="22"/>
        </w:rPr>
        <w:t xml:space="preserve"> </w:t>
      </w:r>
      <w:r w:rsidR="00DA165F" w:rsidRPr="00262434">
        <w:rPr>
          <w:rFonts w:ascii="Arial" w:hAnsi="Arial" w:cs="Arial"/>
          <w:bCs/>
          <w:szCs w:val="22"/>
        </w:rPr>
        <w:t xml:space="preserve">w okresie obowiązywania Umowy </w:t>
      </w:r>
      <w:r w:rsidR="001C2689" w:rsidRPr="00262434">
        <w:rPr>
          <w:rFonts w:ascii="Arial" w:hAnsi="Arial" w:cs="Arial"/>
          <w:bCs/>
          <w:szCs w:val="22"/>
        </w:rPr>
        <w:t xml:space="preserve">Odbiorcy przysługuje prawo </w:t>
      </w:r>
      <w:bookmarkStart w:id="3" w:name="_Hlk183784172"/>
      <w:r w:rsidR="001C2689" w:rsidRPr="00262434">
        <w:rPr>
          <w:rFonts w:ascii="Arial" w:hAnsi="Arial" w:cs="Arial"/>
          <w:bCs/>
          <w:szCs w:val="22"/>
        </w:rPr>
        <w:t>zakupu dodatkowych ilości Paliwa Gazowego</w:t>
      </w:r>
      <w:r w:rsidR="00CE581D" w:rsidRPr="00262434">
        <w:rPr>
          <w:rFonts w:ascii="Arial" w:hAnsi="Arial" w:cs="Arial"/>
          <w:bCs/>
          <w:szCs w:val="22"/>
        </w:rPr>
        <w:t xml:space="preserve"> </w:t>
      </w:r>
      <w:bookmarkEnd w:id="3"/>
      <w:r w:rsidR="00401252" w:rsidRPr="00262434">
        <w:rPr>
          <w:rFonts w:ascii="Arial" w:hAnsi="Arial" w:cs="Arial"/>
          <w:bCs/>
          <w:szCs w:val="22"/>
        </w:rPr>
        <w:t>tj. do 10%</w:t>
      </w:r>
      <w:r w:rsidR="008E353A" w:rsidRPr="00262434">
        <w:rPr>
          <w:rFonts w:ascii="Arial" w:hAnsi="Arial" w:cs="Arial"/>
          <w:bCs/>
          <w:szCs w:val="22"/>
        </w:rPr>
        <w:t xml:space="preserve"> </w:t>
      </w:r>
      <w:r w:rsidR="00DA165F" w:rsidRPr="00262434">
        <w:rPr>
          <w:rFonts w:ascii="Arial" w:hAnsi="Arial" w:cs="Arial"/>
          <w:bCs/>
          <w:szCs w:val="22"/>
        </w:rPr>
        <w:t>szacunkowej ilości Paliwa Gazowego, po cenie określonej w ofercie;</w:t>
      </w:r>
    </w:p>
    <w:p w14:paraId="0FB2AC5C" w14:textId="22F41508" w:rsidR="007C1CAA" w:rsidRPr="00262434" w:rsidRDefault="0074640A" w:rsidP="00EB62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minimalnym poborze godzinowym Paliwa Gazowego, niezbędnym do utrzymania ruchu technologicznego urządzeń gazowych – zgodnym z Warunkami przyłączenia do sieci </w:t>
      </w:r>
      <w:r w:rsidR="008E353A" w:rsidRPr="00262434">
        <w:rPr>
          <w:rFonts w:ascii="Arial" w:eastAsia="Arial" w:hAnsi="Arial" w:cs="Arial"/>
          <w:szCs w:val="22"/>
        </w:rPr>
        <w:t>……………………………..</w:t>
      </w:r>
      <w:r w:rsidRPr="00262434">
        <w:rPr>
          <w:rFonts w:ascii="Arial" w:eastAsia="Arial" w:hAnsi="Arial" w:cs="Arial"/>
          <w:szCs w:val="22"/>
        </w:rPr>
        <w:t xml:space="preserve"> </w:t>
      </w:r>
    </w:p>
    <w:p w14:paraId="1E5F4FC8" w14:textId="4AF5BF5E" w:rsidR="00FA1A52" w:rsidRPr="00262434" w:rsidRDefault="0074640A" w:rsidP="00EB6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357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Ceny Paliwa Gazowego ustalone w taryfie </w:t>
      </w:r>
      <w:r w:rsidR="00FA0A3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szCs w:val="22"/>
        </w:rPr>
        <w:t xml:space="preserve"> dotyczą gazu o cieple spalania 10,97 kWh/m3 oraz pozostałych standardowych parametrach jakościowych zgodnych z obowiązującymi w tym zakresie przepisami.</w:t>
      </w:r>
    </w:p>
    <w:p w14:paraId="4984693F" w14:textId="3C637535" w:rsidR="00FA1A52" w:rsidRPr="00262434" w:rsidRDefault="0074640A" w:rsidP="00EB6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357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Odbiorca jest zakwalifikowany, zgodnie z zasadami zawartymi w Taryfie </w:t>
      </w:r>
      <w:r w:rsidR="00FA0A3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szCs w:val="22"/>
        </w:rPr>
        <w:t>, na dzień zawarcia Umowy do grupy taryfowej:</w:t>
      </w:r>
      <w:r w:rsidR="00401252" w:rsidRPr="00262434">
        <w:rPr>
          <w:rFonts w:ascii="Arial" w:eastAsia="Arial" w:hAnsi="Arial" w:cs="Arial"/>
          <w:szCs w:val="22"/>
        </w:rPr>
        <w:t>………..</w:t>
      </w:r>
      <w:r w:rsidRPr="00262434">
        <w:rPr>
          <w:rFonts w:ascii="Arial" w:eastAsia="Arial" w:hAnsi="Arial" w:cs="Arial"/>
          <w:szCs w:val="22"/>
        </w:rPr>
        <w:t xml:space="preserve">.   </w:t>
      </w:r>
    </w:p>
    <w:p w14:paraId="77C67B90" w14:textId="4E944367" w:rsidR="00FA1A52" w:rsidRPr="00262434" w:rsidRDefault="0074640A" w:rsidP="00EB6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357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Odbiorca w trakcie obowiązywania Umowy będzie kwalifikowany do właściwej grupy taryfowej, zgodnie z zasadami określonymi w Taryfie </w:t>
      </w:r>
      <w:bookmarkStart w:id="4" w:name="_Hlk183160262"/>
      <w:r w:rsidR="00FA0A3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bookmarkEnd w:id="4"/>
      <w:r w:rsidRPr="00262434">
        <w:rPr>
          <w:rFonts w:ascii="Arial" w:eastAsia="Arial" w:hAnsi="Arial" w:cs="Arial"/>
          <w:szCs w:val="22"/>
        </w:rPr>
        <w:t xml:space="preserve"> Zmiana grupy taryfowej, zgodnie z zasadami określonymi w Taryfie, nie wymaga zmiany Umowy i </w:t>
      </w:r>
      <w:r w:rsidR="00574FE9" w:rsidRPr="00262434">
        <w:rPr>
          <w:rFonts w:ascii="Arial" w:eastAsia="Arial" w:hAnsi="Arial" w:cs="Arial"/>
          <w:szCs w:val="22"/>
        </w:rPr>
        <w:t>zachowania formy określonej w §</w:t>
      </w:r>
      <w:r w:rsidR="00814D92" w:rsidRPr="00262434">
        <w:rPr>
          <w:rFonts w:ascii="Arial" w:eastAsia="Arial" w:hAnsi="Arial" w:cs="Arial"/>
          <w:szCs w:val="22"/>
        </w:rPr>
        <w:t xml:space="preserve"> </w:t>
      </w:r>
      <w:r w:rsidR="00354780" w:rsidRPr="00262434">
        <w:rPr>
          <w:rFonts w:ascii="Arial" w:eastAsia="Arial" w:hAnsi="Arial" w:cs="Arial"/>
          <w:szCs w:val="22"/>
        </w:rPr>
        <w:t>19</w:t>
      </w:r>
      <w:r w:rsidR="00471C77" w:rsidRPr="00262434">
        <w:rPr>
          <w:rFonts w:ascii="Arial" w:eastAsia="Arial" w:hAnsi="Arial" w:cs="Arial"/>
          <w:szCs w:val="22"/>
        </w:rPr>
        <w:t xml:space="preserve"> </w:t>
      </w:r>
      <w:r w:rsidRPr="00262434">
        <w:rPr>
          <w:rFonts w:ascii="Arial" w:eastAsia="Arial" w:hAnsi="Arial" w:cs="Arial"/>
          <w:szCs w:val="22"/>
        </w:rPr>
        <w:t>ust. 1 Umowy.</w:t>
      </w:r>
    </w:p>
    <w:p w14:paraId="19D38782" w14:textId="28EA9565" w:rsidR="00673759" w:rsidRPr="00262434" w:rsidRDefault="00673759" w:rsidP="00EB621E">
      <w:pPr>
        <w:pStyle w:val="Akapitzlist"/>
        <w:numPr>
          <w:ilvl w:val="0"/>
          <w:numId w:val="4"/>
        </w:numPr>
        <w:suppressAutoHyphens w:val="0"/>
        <w:jc w:val="both"/>
        <w:textAlignment w:val="baseline"/>
        <w:rPr>
          <w:rFonts w:ascii="Arial" w:hAnsi="Arial" w:cs="Arial"/>
          <w:b/>
          <w:bCs/>
          <w:szCs w:val="22"/>
          <w:lang w:eastAsia="pl-PL"/>
        </w:rPr>
      </w:pPr>
      <w:r w:rsidRPr="00262434">
        <w:rPr>
          <w:rFonts w:ascii="Arial" w:hAnsi="Arial" w:cs="Arial"/>
          <w:szCs w:val="22"/>
          <w:lang w:eastAsia="pl-PL"/>
        </w:rPr>
        <w:t xml:space="preserve">Strony wzajemnie postanawiają, że w okresie </w:t>
      </w:r>
      <w:r w:rsidR="00F03CA5" w:rsidRPr="00262434">
        <w:rPr>
          <w:rFonts w:ascii="Arial" w:hAnsi="Arial" w:cs="Arial"/>
          <w:szCs w:val="22"/>
          <w:lang w:eastAsia="pl-PL"/>
        </w:rPr>
        <w:t xml:space="preserve">obowiązywania </w:t>
      </w:r>
      <w:r w:rsidRPr="00262434">
        <w:rPr>
          <w:rFonts w:ascii="Arial" w:hAnsi="Arial" w:cs="Arial"/>
          <w:szCs w:val="22"/>
          <w:lang w:eastAsia="pl-PL"/>
        </w:rPr>
        <w:t xml:space="preserve">Umowy Odbiorca będzie rozliczany za paliwo gazowe </w:t>
      </w:r>
      <w:r w:rsidR="00F84EDB" w:rsidRPr="00262434">
        <w:rPr>
          <w:rFonts w:ascii="Arial" w:hAnsi="Arial" w:cs="Arial"/>
          <w:szCs w:val="22"/>
          <w:lang w:eastAsia="pl-PL"/>
        </w:rPr>
        <w:t xml:space="preserve">według </w:t>
      </w:r>
      <w:r w:rsidR="00C4732C" w:rsidRPr="00262434">
        <w:rPr>
          <w:rFonts w:ascii="Arial" w:hAnsi="Arial" w:cs="Arial"/>
          <w:szCs w:val="22"/>
          <w:lang w:eastAsia="pl-PL"/>
        </w:rPr>
        <w:t xml:space="preserve">stawki </w:t>
      </w:r>
      <w:r w:rsidR="00FA0A30" w:rsidRPr="00262434">
        <w:rPr>
          <w:rFonts w:ascii="Arial" w:hAnsi="Arial" w:cs="Arial"/>
          <w:b/>
          <w:szCs w:val="22"/>
          <w:lang w:eastAsia="pl-PL"/>
        </w:rPr>
        <w:t>……….</w:t>
      </w:r>
      <w:r w:rsidR="00C4732C" w:rsidRPr="00262434">
        <w:rPr>
          <w:rFonts w:ascii="Arial" w:hAnsi="Arial" w:cs="Arial"/>
          <w:b/>
          <w:szCs w:val="22"/>
          <w:lang w:eastAsia="pl-PL"/>
        </w:rPr>
        <w:t xml:space="preserve"> zł/kWh netto</w:t>
      </w:r>
      <w:r w:rsidR="00C4732C" w:rsidRPr="00262434">
        <w:rPr>
          <w:rFonts w:ascii="Arial" w:hAnsi="Arial" w:cs="Arial"/>
          <w:szCs w:val="22"/>
          <w:lang w:eastAsia="pl-PL"/>
        </w:rPr>
        <w:t>. Stawka ta uwzględnia podatek akcyzowy zgodnie ze złożonym przez Odbiorcę oświadczeniem akcyzowym.</w:t>
      </w:r>
      <w:r w:rsidR="001F3549" w:rsidRPr="00262434">
        <w:rPr>
          <w:rFonts w:ascii="Arial" w:hAnsi="Arial" w:cs="Arial"/>
          <w:szCs w:val="22"/>
          <w:lang w:eastAsia="pl-PL"/>
        </w:rPr>
        <w:t xml:space="preserve"> Szczegółowa kalkulacja oferty wg. zakładanego szacowanego zużycia (stanowi </w:t>
      </w:r>
      <w:r w:rsidR="001F3549" w:rsidRPr="00262434">
        <w:rPr>
          <w:rFonts w:ascii="Arial" w:hAnsi="Arial" w:cs="Arial"/>
          <w:i/>
          <w:szCs w:val="22"/>
          <w:lang w:eastAsia="pl-PL"/>
        </w:rPr>
        <w:t>Załącznik nr 1</w:t>
      </w:r>
      <w:r w:rsidR="001F3549" w:rsidRPr="00262434">
        <w:rPr>
          <w:rFonts w:ascii="Arial" w:hAnsi="Arial" w:cs="Arial"/>
          <w:szCs w:val="22"/>
          <w:lang w:eastAsia="pl-PL"/>
        </w:rPr>
        <w:t xml:space="preserve"> do Umowy. </w:t>
      </w:r>
    </w:p>
    <w:p w14:paraId="53AD0728" w14:textId="079502E5" w:rsidR="0026297B" w:rsidRPr="00262434" w:rsidRDefault="00673759" w:rsidP="00EB621E">
      <w:pPr>
        <w:pStyle w:val="Akapitzlist"/>
        <w:numPr>
          <w:ilvl w:val="0"/>
          <w:numId w:val="4"/>
        </w:numPr>
        <w:suppressAutoHyphens w:val="0"/>
        <w:jc w:val="both"/>
        <w:rPr>
          <w:rFonts w:ascii="Arial" w:hAnsi="Arial" w:cs="Arial"/>
          <w:szCs w:val="22"/>
          <w:lang w:eastAsia="pl-PL"/>
        </w:rPr>
      </w:pPr>
      <w:r w:rsidRPr="00262434">
        <w:rPr>
          <w:rFonts w:ascii="Arial" w:hAnsi="Arial" w:cs="Arial"/>
          <w:szCs w:val="22"/>
          <w:lang w:eastAsia="pl-PL"/>
        </w:rPr>
        <w:t>Do ceny zostanie naliczony podatek VAT według stawek obowiązujących w dniu wystawiania faktur VAT.</w:t>
      </w:r>
    </w:p>
    <w:p w14:paraId="245D7B33" w14:textId="5865B267" w:rsidR="00FA1A52" w:rsidRPr="00262434" w:rsidRDefault="0074640A" w:rsidP="00EB6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Pozostałe stawki opłat </w:t>
      </w:r>
      <w:r w:rsidR="001C2689" w:rsidRPr="00262434">
        <w:rPr>
          <w:rFonts w:ascii="Arial" w:eastAsia="Arial" w:hAnsi="Arial" w:cs="Arial"/>
          <w:szCs w:val="22"/>
        </w:rPr>
        <w:t xml:space="preserve">(opłata abonamentowa, opłata dystrybucyjna </w:t>
      </w:r>
      <w:r w:rsidR="001C2689" w:rsidRPr="00262434">
        <w:rPr>
          <w:rFonts w:ascii="Arial" w:eastAsia="Arial" w:hAnsi="Arial" w:cs="Arial"/>
          <w:color w:val="000000"/>
          <w:szCs w:val="22"/>
        </w:rPr>
        <w:t xml:space="preserve">stała i opłata dystrybucyjna zmienna) </w:t>
      </w:r>
      <w:r w:rsidRPr="00262434">
        <w:rPr>
          <w:rFonts w:ascii="Arial" w:eastAsia="Arial" w:hAnsi="Arial" w:cs="Arial"/>
          <w:color w:val="000000"/>
          <w:szCs w:val="22"/>
        </w:rPr>
        <w:t xml:space="preserve">obowiązują zgodnie z aktualną Taryfą </w:t>
      </w:r>
      <w:r w:rsidR="00FA0A3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color w:val="000000"/>
          <w:szCs w:val="22"/>
        </w:rPr>
        <w:t xml:space="preserve"> oraz zgodnie z przepisami prawa.</w:t>
      </w:r>
    </w:p>
    <w:p w14:paraId="190DBABC" w14:textId="1D6B223A" w:rsidR="00EB621E" w:rsidRPr="00262434" w:rsidRDefault="0074640A" w:rsidP="00EB6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Ilekroć w Umowie mowa jest o cenie za Paliwo Gazowe</w:t>
      </w:r>
      <w:r w:rsidR="0026297B" w:rsidRPr="00262434">
        <w:rPr>
          <w:rFonts w:ascii="Arial" w:eastAsia="Arial" w:hAnsi="Arial" w:cs="Arial"/>
          <w:color w:val="000000"/>
          <w:szCs w:val="22"/>
        </w:rPr>
        <w:t>,</w:t>
      </w:r>
      <w:r w:rsidR="001477F8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 xml:space="preserve">rozumieć się przez to będzie cenę ustalaną w oparciu o stawkę wskazaną </w:t>
      </w:r>
      <w:r w:rsidR="0026297B" w:rsidRPr="00262434">
        <w:rPr>
          <w:rFonts w:ascii="Arial" w:eastAsia="Arial" w:hAnsi="Arial" w:cs="Arial"/>
          <w:color w:val="000000"/>
          <w:szCs w:val="22"/>
        </w:rPr>
        <w:t xml:space="preserve">odpowiednio </w:t>
      </w:r>
      <w:r w:rsidRPr="00262434">
        <w:rPr>
          <w:rFonts w:ascii="Arial" w:eastAsia="Arial" w:hAnsi="Arial" w:cs="Arial"/>
          <w:color w:val="000000"/>
          <w:szCs w:val="22"/>
        </w:rPr>
        <w:t xml:space="preserve">w ust. </w:t>
      </w:r>
      <w:r w:rsidR="00D429BD" w:rsidRPr="00262434">
        <w:rPr>
          <w:rFonts w:ascii="Arial" w:eastAsia="Arial" w:hAnsi="Arial" w:cs="Arial"/>
          <w:color w:val="000000"/>
          <w:szCs w:val="22"/>
        </w:rPr>
        <w:t>5</w:t>
      </w:r>
      <w:r w:rsidR="001477F8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>powyżej</w:t>
      </w:r>
      <w:r w:rsidR="00EB621E" w:rsidRPr="00262434">
        <w:rPr>
          <w:rFonts w:ascii="Arial" w:eastAsia="Arial" w:hAnsi="Arial" w:cs="Arial"/>
          <w:color w:val="000000"/>
          <w:szCs w:val="22"/>
        </w:rPr>
        <w:t xml:space="preserve">, </w:t>
      </w:r>
      <w:r w:rsidR="00354780" w:rsidRPr="00262434">
        <w:rPr>
          <w:rFonts w:ascii="Arial" w:eastAsia="Arial" w:hAnsi="Arial" w:cs="Arial"/>
          <w:color w:val="000000"/>
          <w:szCs w:val="22"/>
        </w:rPr>
        <w:t xml:space="preserve">oraz </w:t>
      </w:r>
      <w:r w:rsidR="00EB621E" w:rsidRPr="00262434">
        <w:rPr>
          <w:rFonts w:ascii="Arial" w:eastAsia="Arial" w:hAnsi="Arial" w:cs="Arial"/>
          <w:color w:val="000000"/>
          <w:szCs w:val="22"/>
        </w:rPr>
        <w:t>innych znajdujących zastosowanie taryf lub przepisów prawa.</w:t>
      </w:r>
    </w:p>
    <w:p w14:paraId="2DC1910B" w14:textId="34AD2A8C" w:rsidR="00E9502A" w:rsidRPr="00262434" w:rsidRDefault="00EB621E" w:rsidP="00EB621E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Możliwość zmiany </w:t>
      </w:r>
      <w:r w:rsidR="00673913" w:rsidRPr="00262434">
        <w:rPr>
          <w:rFonts w:ascii="Arial" w:hAnsi="Arial" w:cs="Arial"/>
          <w:bCs/>
          <w:szCs w:val="22"/>
        </w:rPr>
        <w:t xml:space="preserve">Umowy </w:t>
      </w:r>
      <w:r w:rsidR="00522441" w:rsidRPr="00262434">
        <w:rPr>
          <w:rFonts w:ascii="Arial" w:hAnsi="Arial" w:cs="Arial"/>
          <w:bCs/>
          <w:szCs w:val="22"/>
        </w:rPr>
        <w:t>może mieć</w:t>
      </w:r>
      <w:r w:rsidRPr="00262434">
        <w:rPr>
          <w:rFonts w:ascii="Arial" w:hAnsi="Arial" w:cs="Arial"/>
          <w:bCs/>
          <w:szCs w:val="22"/>
        </w:rPr>
        <w:t xml:space="preserve"> miejsce w przypadku:</w:t>
      </w:r>
      <w:r w:rsidR="00E9502A" w:rsidRPr="00262434">
        <w:rPr>
          <w:rFonts w:ascii="Arial" w:hAnsi="Arial" w:cs="Arial"/>
          <w:bCs/>
          <w:szCs w:val="22"/>
        </w:rPr>
        <w:t xml:space="preserve"> </w:t>
      </w:r>
    </w:p>
    <w:p w14:paraId="75E6190D" w14:textId="5634B869" w:rsidR="00E9502A" w:rsidRPr="00262434" w:rsidRDefault="00E9502A" w:rsidP="00A54260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>wystąpienia zmian lub okoliczności, których nie dało się przewidzieć w dacie zawarcia umowy, a których wprowadzenie jest konieczne do pra</w:t>
      </w:r>
      <w:r w:rsidR="00EB621E" w:rsidRPr="00262434">
        <w:rPr>
          <w:rFonts w:ascii="Arial" w:hAnsi="Arial" w:cs="Arial"/>
          <w:bCs/>
          <w:szCs w:val="22"/>
        </w:rPr>
        <w:t>widłowego wykonania przedmiotu U</w:t>
      </w:r>
      <w:r w:rsidRPr="00262434">
        <w:rPr>
          <w:rFonts w:ascii="Arial" w:hAnsi="Arial" w:cs="Arial"/>
          <w:bCs/>
          <w:szCs w:val="22"/>
        </w:rPr>
        <w:t xml:space="preserve">mowy, zgodnie z przepisami Prawa energetycznego lub wydanymi na tej podstawie przepisami wykonawczymi, </w:t>
      </w:r>
    </w:p>
    <w:p w14:paraId="175C018F" w14:textId="77777777" w:rsidR="00E9502A" w:rsidRPr="00262434" w:rsidRDefault="00E9502A" w:rsidP="00A54260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zmiany stawek i cen za usługi dystrybucji w przypadku zatwierdzenia przez Prezesa URE zmiany Taryfy na usługi </w:t>
      </w:r>
      <w:proofErr w:type="spellStart"/>
      <w:r w:rsidRPr="00262434">
        <w:rPr>
          <w:rFonts w:ascii="Arial" w:hAnsi="Arial" w:cs="Arial"/>
          <w:bCs/>
          <w:szCs w:val="22"/>
        </w:rPr>
        <w:t>przesyłu</w:t>
      </w:r>
      <w:proofErr w:type="spellEnd"/>
      <w:r w:rsidRPr="00262434">
        <w:rPr>
          <w:rFonts w:ascii="Arial" w:hAnsi="Arial" w:cs="Arial"/>
          <w:bCs/>
          <w:szCs w:val="22"/>
        </w:rPr>
        <w:t xml:space="preserve"> gazu OSD,</w:t>
      </w:r>
    </w:p>
    <w:p w14:paraId="3FB48BEA" w14:textId="5ACBE00B" w:rsidR="00E9502A" w:rsidRPr="00262434" w:rsidRDefault="00E9502A" w:rsidP="00A54260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lastRenderedPageBreak/>
        <w:t xml:space="preserve">zmiany organów uprawnionych do reprezentacji zarówno </w:t>
      </w:r>
      <w:r w:rsidR="005A18F3" w:rsidRPr="00262434">
        <w:rPr>
          <w:rFonts w:ascii="Arial" w:hAnsi="Arial" w:cs="Arial"/>
          <w:bCs/>
          <w:szCs w:val="22"/>
        </w:rPr>
        <w:t>Odbiorcy</w:t>
      </w:r>
      <w:r w:rsidRPr="00262434">
        <w:rPr>
          <w:rFonts w:ascii="Arial" w:hAnsi="Arial" w:cs="Arial"/>
          <w:bCs/>
          <w:szCs w:val="22"/>
        </w:rPr>
        <w:t xml:space="preserve">, jak i 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hAnsi="Arial" w:cs="Arial"/>
          <w:bCs/>
          <w:szCs w:val="22"/>
        </w:rPr>
        <w:t xml:space="preserve">, danych adresowych stron umowy lub innych danych, które w umowie mają charakter czysto informacyjny (np. numer konta bankowego). </w:t>
      </w:r>
    </w:p>
    <w:p w14:paraId="7A766992" w14:textId="766B040D" w:rsidR="00E9502A" w:rsidRPr="00262434" w:rsidRDefault="00E9502A" w:rsidP="00EB6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Zmiany postanowień treści zawartej umowy w przypadku wystąpienia okoliczności, o których mowa w </w:t>
      </w:r>
      <w:r w:rsidR="00EB621E" w:rsidRPr="00262434">
        <w:rPr>
          <w:rFonts w:ascii="Arial" w:hAnsi="Arial" w:cs="Arial"/>
          <w:bCs/>
          <w:szCs w:val="22"/>
        </w:rPr>
        <w:t xml:space="preserve">ust. </w:t>
      </w:r>
      <w:r w:rsidR="004C61EE" w:rsidRPr="00262434">
        <w:rPr>
          <w:rFonts w:ascii="Arial" w:hAnsi="Arial" w:cs="Arial"/>
          <w:bCs/>
          <w:strike/>
          <w:szCs w:val="22"/>
        </w:rPr>
        <w:t>9</w:t>
      </w:r>
      <w:r w:rsidR="00A54260" w:rsidRPr="00262434">
        <w:rPr>
          <w:rFonts w:ascii="Arial" w:hAnsi="Arial" w:cs="Arial"/>
          <w:bCs/>
          <w:szCs w:val="22"/>
        </w:rPr>
        <w:t xml:space="preserve"> </w:t>
      </w:r>
      <w:r w:rsidRPr="00262434">
        <w:rPr>
          <w:rFonts w:ascii="Arial" w:hAnsi="Arial" w:cs="Arial"/>
          <w:bCs/>
          <w:szCs w:val="22"/>
        </w:rPr>
        <w:t>odbywać</w:t>
      </w:r>
      <w:r w:rsidR="00EB621E" w:rsidRPr="00262434">
        <w:rPr>
          <w:rFonts w:ascii="Arial" w:hAnsi="Arial" w:cs="Arial"/>
          <w:szCs w:val="22"/>
        </w:rPr>
        <w:t xml:space="preserve"> </w:t>
      </w:r>
      <w:r w:rsidR="00EB621E" w:rsidRPr="00262434">
        <w:rPr>
          <w:rFonts w:ascii="Arial" w:hAnsi="Arial" w:cs="Arial"/>
          <w:bCs/>
          <w:szCs w:val="22"/>
        </w:rPr>
        <w:t>się będą w formie aneksu podpisanego przez obie Strony umowy pod rygorem nieważności.</w:t>
      </w:r>
    </w:p>
    <w:p w14:paraId="49D7F2C9" w14:textId="07A664EC" w:rsidR="00FA1A52" w:rsidRPr="00262434" w:rsidRDefault="0074640A" w:rsidP="00EB6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hanging="357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Odbiorca oświadcza, że przysługuje mu tytuł prawny do obiektu lub nieruchomości, na której znajduje się Obiekt, w postaci prawa własności. Odbiorca przedstawia 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color w:val="000000"/>
          <w:szCs w:val="22"/>
        </w:rPr>
        <w:t xml:space="preserve"> dokument potwierdzający przysługujący mu tytuł prawny do obiektu lub nieruchomości</w:t>
      </w:r>
      <w:r w:rsidR="0026297B" w:rsidRPr="00262434">
        <w:rPr>
          <w:rFonts w:ascii="Arial" w:eastAsia="Arial" w:hAnsi="Arial" w:cs="Arial"/>
          <w:color w:val="000000"/>
          <w:szCs w:val="22"/>
        </w:rPr>
        <w:t xml:space="preserve">: </w:t>
      </w:r>
      <w:r w:rsidR="00EE7419" w:rsidRPr="00262434">
        <w:rPr>
          <w:rFonts w:ascii="Arial" w:eastAsia="Arial" w:hAnsi="Arial" w:cs="Arial"/>
          <w:color w:val="000000"/>
          <w:szCs w:val="22"/>
        </w:rPr>
        <w:t xml:space="preserve">Nr Księgi Wieczystej PL1O/00013271/8. </w:t>
      </w:r>
      <w:r w:rsidRPr="00262434">
        <w:rPr>
          <w:rFonts w:ascii="Arial" w:eastAsia="Arial" w:hAnsi="Arial" w:cs="Arial"/>
          <w:color w:val="000000"/>
          <w:szCs w:val="22"/>
        </w:rPr>
        <w:t xml:space="preserve">Odbiorca oświadcza, że powyższe </w:t>
      </w:r>
      <w:r w:rsidRPr="00262434">
        <w:rPr>
          <w:rFonts w:ascii="Arial" w:eastAsia="Arial" w:hAnsi="Arial" w:cs="Arial"/>
          <w:szCs w:val="22"/>
        </w:rPr>
        <w:t>dokumenty są zgodne ze stanem faktycznym, który nie uległ zmianie od chwili ich wydania.</w:t>
      </w:r>
    </w:p>
    <w:p w14:paraId="748A8D60" w14:textId="148A0B38" w:rsidR="001477F8" w:rsidRPr="00262434" w:rsidRDefault="001477F8" w:rsidP="00EB621E">
      <w:pPr>
        <w:pStyle w:val="Akapitzlist"/>
        <w:numPr>
          <w:ilvl w:val="0"/>
          <w:numId w:val="4"/>
        </w:numPr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Odbiorca nie jest odbiorcą uprawnionym do korzystania z preferencyjnych cen taryfowych na podstawie ustawy o szczególnych rozwiązaniach służących ochronie odbiorców paliw gazowych w związku z sytuacją na rynku gazu (Dz. U. z 202</w:t>
      </w:r>
      <w:r w:rsidR="008E2B37" w:rsidRPr="00262434">
        <w:rPr>
          <w:rFonts w:ascii="Arial" w:eastAsia="Arial" w:hAnsi="Arial" w:cs="Arial"/>
          <w:szCs w:val="22"/>
        </w:rPr>
        <w:t>3</w:t>
      </w:r>
      <w:r w:rsidRPr="00262434">
        <w:rPr>
          <w:rFonts w:ascii="Arial" w:eastAsia="Arial" w:hAnsi="Arial" w:cs="Arial"/>
          <w:szCs w:val="22"/>
        </w:rPr>
        <w:t xml:space="preserve"> r., poz. </w:t>
      </w:r>
      <w:r w:rsidR="008E2B37" w:rsidRPr="00262434">
        <w:rPr>
          <w:rFonts w:ascii="Arial" w:eastAsia="Arial" w:hAnsi="Arial" w:cs="Arial"/>
          <w:szCs w:val="22"/>
        </w:rPr>
        <w:t>2760</w:t>
      </w:r>
      <w:r w:rsidRPr="00262434">
        <w:rPr>
          <w:rFonts w:ascii="Arial" w:eastAsia="Arial" w:hAnsi="Arial" w:cs="Arial"/>
          <w:szCs w:val="22"/>
        </w:rPr>
        <w:t>).</w:t>
      </w:r>
    </w:p>
    <w:p w14:paraId="2C55B6F3" w14:textId="6FD116DC" w:rsidR="001477F8" w:rsidRPr="00262434" w:rsidRDefault="001477F8" w:rsidP="00EB621E">
      <w:pPr>
        <w:pStyle w:val="Akapitzlist"/>
        <w:numPr>
          <w:ilvl w:val="0"/>
          <w:numId w:val="4"/>
        </w:numPr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Odbiorca oświadcza, że nie jest zwolniony od akcyzy na wyroby gazowe, zgodnie z art. 31b ust. 2 pkt 2 ustawy z dnia 6 grudnia 2008 r. o podatku akcyzowym (Dz. U. z 202</w:t>
      </w:r>
      <w:r w:rsidR="008E2B37" w:rsidRPr="00262434">
        <w:rPr>
          <w:rFonts w:ascii="Arial" w:eastAsia="Arial" w:hAnsi="Arial" w:cs="Arial"/>
          <w:szCs w:val="22"/>
        </w:rPr>
        <w:t>3</w:t>
      </w:r>
      <w:r w:rsidRPr="00262434">
        <w:rPr>
          <w:rFonts w:ascii="Arial" w:eastAsia="Arial" w:hAnsi="Arial" w:cs="Arial"/>
          <w:szCs w:val="22"/>
        </w:rPr>
        <w:t xml:space="preserve"> r. poz. </w:t>
      </w:r>
      <w:r w:rsidR="008E2B37" w:rsidRPr="00262434">
        <w:rPr>
          <w:rFonts w:ascii="Arial" w:eastAsia="Arial" w:hAnsi="Arial" w:cs="Arial"/>
          <w:szCs w:val="22"/>
        </w:rPr>
        <w:t>1542</w:t>
      </w:r>
      <w:r w:rsidRPr="00262434">
        <w:rPr>
          <w:rFonts w:ascii="Arial" w:eastAsia="Arial" w:hAnsi="Arial" w:cs="Arial"/>
          <w:szCs w:val="22"/>
        </w:rPr>
        <w:t xml:space="preserve"> z </w:t>
      </w:r>
      <w:proofErr w:type="spellStart"/>
      <w:r w:rsidRPr="00262434">
        <w:rPr>
          <w:rFonts w:ascii="Arial" w:eastAsia="Arial" w:hAnsi="Arial" w:cs="Arial"/>
          <w:szCs w:val="22"/>
        </w:rPr>
        <w:t>późn</w:t>
      </w:r>
      <w:proofErr w:type="spellEnd"/>
      <w:r w:rsidRPr="00262434">
        <w:rPr>
          <w:rFonts w:ascii="Arial" w:eastAsia="Arial" w:hAnsi="Arial" w:cs="Arial"/>
          <w:szCs w:val="22"/>
        </w:rPr>
        <w:t>. zm.).</w:t>
      </w:r>
    </w:p>
    <w:p w14:paraId="02E019F4" w14:textId="0681B615" w:rsidR="001477F8" w:rsidRPr="00262434" w:rsidRDefault="001477F8" w:rsidP="00EB621E">
      <w:pPr>
        <w:pStyle w:val="Akapitzlist"/>
        <w:numPr>
          <w:ilvl w:val="0"/>
          <w:numId w:val="4"/>
        </w:numPr>
        <w:shd w:val="clear" w:color="auto" w:fill="FFFFFF"/>
        <w:contextualSpacing w:val="0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  <w:u w:val="single"/>
        </w:rPr>
        <w:t xml:space="preserve">Aktualnym OSD jest - </w:t>
      </w:r>
      <w:r w:rsidR="004A42A2" w:rsidRPr="00262434">
        <w:rPr>
          <w:rFonts w:ascii="Arial" w:eastAsia="Arial" w:hAnsi="Arial" w:cs="Arial"/>
          <w:szCs w:val="22"/>
          <w:u w:val="single"/>
        </w:rPr>
        <w:t>SIME</w:t>
      </w:r>
      <w:r w:rsidRPr="00262434">
        <w:rPr>
          <w:rFonts w:ascii="Arial" w:hAnsi="Arial" w:cs="Arial"/>
          <w:bCs/>
          <w:szCs w:val="22"/>
          <w:u w:val="single"/>
        </w:rPr>
        <w:t xml:space="preserve"> Polska Sp. z o</w:t>
      </w:r>
      <w:r w:rsidRPr="00262434">
        <w:rPr>
          <w:rFonts w:ascii="Arial" w:hAnsi="Arial" w:cs="Arial"/>
          <w:b/>
          <w:bCs/>
          <w:szCs w:val="22"/>
          <w:u w:val="single"/>
        </w:rPr>
        <w:t>.</w:t>
      </w:r>
      <w:r w:rsidR="00CF3773" w:rsidRPr="00262434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262434">
        <w:rPr>
          <w:rFonts w:ascii="Arial" w:hAnsi="Arial" w:cs="Arial"/>
          <w:b/>
          <w:bCs/>
          <w:szCs w:val="22"/>
          <w:u w:val="single"/>
        </w:rPr>
        <w:t>o</w:t>
      </w:r>
      <w:r w:rsidRPr="00262434">
        <w:rPr>
          <w:rFonts w:ascii="Arial" w:hAnsi="Arial" w:cs="Arial"/>
          <w:b/>
          <w:bCs/>
          <w:szCs w:val="22"/>
        </w:rPr>
        <w:t xml:space="preserve">., </w:t>
      </w:r>
      <w:r w:rsidRPr="00262434">
        <w:rPr>
          <w:rFonts w:ascii="Arial" w:hAnsi="Arial" w:cs="Arial"/>
          <w:bCs/>
          <w:szCs w:val="22"/>
        </w:rPr>
        <w:t>ul. 1 Maja 18, 96-500 Sochaczew.</w:t>
      </w:r>
    </w:p>
    <w:p w14:paraId="75EB412D" w14:textId="48F99DA3" w:rsidR="00EB621E" w:rsidRPr="00262434" w:rsidRDefault="00EB621E" w:rsidP="00EB62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>Odbiorca</w:t>
      </w:r>
      <w:r w:rsidR="001477F8" w:rsidRPr="00262434">
        <w:rPr>
          <w:rFonts w:ascii="Arial" w:hAnsi="Arial" w:cs="Arial"/>
          <w:bCs/>
          <w:szCs w:val="22"/>
        </w:rPr>
        <w:t xml:space="preserve"> nie zawierał umów/aneksów w ramach akcji promocyjnych</w:t>
      </w:r>
      <w:r w:rsidR="001F3549" w:rsidRPr="00262434">
        <w:rPr>
          <w:rFonts w:ascii="Arial" w:hAnsi="Arial" w:cs="Arial"/>
          <w:bCs/>
          <w:szCs w:val="22"/>
        </w:rPr>
        <w:t xml:space="preserve"> </w:t>
      </w:r>
      <w:r w:rsidR="001477F8" w:rsidRPr="00262434">
        <w:rPr>
          <w:rFonts w:ascii="Arial" w:hAnsi="Arial" w:cs="Arial"/>
          <w:bCs/>
          <w:szCs w:val="22"/>
        </w:rPr>
        <w:t>/ lojalnościowych,</w:t>
      </w:r>
      <w:r w:rsidR="001477F8" w:rsidRPr="00262434">
        <w:rPr>
          <w:rFonts w:ascii="Arial" w:hAnsi="Arial" w:cs="Arial"/>
          <w:szCs w:val="22"/>
        </w:rPr>
        <w:t xml:space="preserve"> </w:t>
      </w:r>
      <w:r w:rsidR="001477F8" w:rsidRPr="00262434">
        <w:rPr>
          <w:rFonts w:ascii="Arial" w:hAnsi="Arial" w:cs="Arial"/>
          <w:bCs/>
          <w:szCs w:val="22"/>
        </w:rPr>
        <w:t xml:space="preserve">które uniemożliwiałyby zawarcie </w:t>
      </w:r>
      <w:r w:rsidRPr="00262434">
        <w:rPr>
          <w:rFonts w:ascii="Arial" w:hAnsi="Arial" w:cs="Arial"/>
          <w:bCs/>
          <w:szCs w:val="22"/>
        </w:rPr>
        <w:t>niniejszej umowy</w:t>
      </w:r>
      <w:r w:rsidR="001477F8" w:rsidRPr="00262434">
        <w:rPr>
          <w:rFonts w:ascii="Arial" w:hAnsi="Arial" w:cs="Arial"/>
          <w:bCs/>
          <w:szCs w:val="22"/>
        </w:rPr>
        <w:t>.</w:t>
      </w:r>
    </w:p>
    <w:p w14:paraId="65127EDC" w14:textId="1C8CE082" w:rsidR="00E9502A" w:rsidRPr="00262434" w:rsidRDefault="004E7C60" w:rsidP="00EB621E">
      <w:pPr>
        <w:pStyle w:val="Akapitzlist"/>
        <w:numPr>
          <w:ilvl w:val="0"/>
          <w:numId w:val="4"/>
        </w:numPr>
        <w:jc w:val="both"/>
        <w:rPr>
          <w:rFonts w:ascii="Arial" w:eastAsia="Arial" w:hAnsi="Arial" w:cs="Arial"/>
          <w:bCs/>
          <w:color w:val="000000"/>
          <w:szCs w:val="22"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</w:t>
      </w:r>
      <w:r w:rsidR="004A42A2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a</w:t>
      </w: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)</w:t>
      </w:r>
      <w:r w:rsidR="00EB621E" w:rsidRPr="00262434">
        <w:rPr>
          <w:rFonts w:ascii="Arial" w:hAnsi="Arial" w:cs="Arial"/>
          <w:bCs/>
          <w:szCs w:val="22"/>
        </w:rPr>
        <w:t xml:space="preserve"> odpowiedzialn</w:t>
      </w:r>
      <w:r w:rsidR="004A42A2" w:rsidRPr="00262434">
        <w:rPr>
          <w:rFonts w:ascii="Arial" w:hAnsi="Arial" w:cs="Arial"/>
          <w:bCs/>
          <w:szCs w:val="22"/>
        </w:rPr>
        <w:t>y</w:t>
      </w:r>
      <w:r w:rsidR="00EB621E" w:rsidRPr="00262434">
        <w:rPr>
          <w:rFonts w:ascii="Arial" w:hAnsi="Arial" w:cs="Arial"/>
          <w:bCs/>
          <w:szCs w:val="22"/>
        </w:rPr>
        <w:t xml:space="preserve"> jest za prawidłową kalkulację wynagrodzenia umownego. </w:t>
      </w:r>
    </w:p>
    <w:p w14:paraId="5827E2CB" w14:textId="77777777" w:rsidR="00EB621E" w:rsidRPr="00262434" w:rsidRDefault="00EB621E" w:rsidP="00EB621E">
      <w:pPr>
        <w:rPr>
          <w:rFonts w:ascii="Arial" w:eastAsia="Arial" w:hAnsi="Arial" w:cs="Arial"/>
          <w:b/>
          <w:szCs w:val="22"/>
        </w:rPr>
      </w:pPr>
    </w:p>
    <w:p w14:paraId="5188DB51" w14:textId="3A164CDE" w:rsidR="00FA1A52" w:rsidRPr="00262434" w:rsidRDefault="00574FE9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3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68F6B841" w14:textId="77777777" w:rsidR="00EB621E" w:rsidRPr="00262434" w:rsidRDefault="00EB621E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79AB13E5" w14:textId="0A28F1B2" w:rsidR="001F3549" w:rsidRPr="00262434" w:rsidRDefault="004E7C60" w:rsidP="00A54260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</w:t>
      </w:r>
      <w:r w:rsidR="004A42A2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a</w:t>
      </w: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) </w:t>
      </w:r>
      <w:r w:rsidR="0074640A" w:rsidRPr="00262434">
        <w:rPr>
          <w:rFonts w:ascii="Arial" w:eastAsia="Arial" w:hAnsi="Arial" w:cs="Arial"/>
          <w:color w:val="000000"/>
          <w:szCs w:val="22"/>
        </w:rPr>
        <w:t>zobowiązuje się dostarczać Paliwo Gazowe o parametra</w:t>
      </w:r>
      <w:r w:rsidR="00574FE9" w:rsidRPr="00262434">
        <w:rPr>
          <w:rFonts w:ascii="Arial" w:eastAsia="Arial" w:hAnsi="Arial" w:cs="Arial"/>
          <w:color w:val="000000"/>
          <w:szCs w:val="22"/>
        </w:rPr>
        <w:t>ch określonych w §</w:t>
      </w:r>
      <w:r w:rsidR="0074640A" w:rsidRPr="00262434">
        <w:rPr>
          <w:rFonts w:ascii="Arial" w:eastAsia="Arial" w:hAnsi="Arial" w:cs="Arial"/>
          <w:color w:val="000000"/>
          <w:szCs w:val="22"/>
        </w:rPr>
        <w:t>2 ust.1 i w il</w:t>
      </w:r>
      <w:r w:rsidR="00574FE9" w:rsidRPr="00262434">
        <w:rPr>
          <w:rFonts w:ascii="Arial" w:eastAsia="Arial" w:hAnsi="Arial" w:cs="Arial"/>
          <w:color w:val="000000"/>
          <w:szCs w:val="22"/>
        </w:rPr>
        <w:t xml:space="preserve">ościach określonych </w:t>
      </w:r>
      <w:r w:rsidR="00EB621E" w:rsidRPr="00262434">
        <w:rPr>
          <w:rFonts w:ascii="Arial" w:eastAsia="Arial" w:hAnsi="Arial" w:cs="Arial"/>
          <w:color w:val="000000"/>
          <w:szCs w:val="22"/>
        </w:rPr>
        <w:t xml:space="preserve">w tym </w:t>
      </w:r>
      <w:r w:rsidR="00EB621E" w:rsidRPr="00262434">
        <w:rPr>
          <w:rFonts w:ascii="Palatino Linotype" w:eastAsia="Arial" w:hAnsi="Palatino Linotype" w:cs="Arial"/>
          <w:color w:val="000000"/>
          <w:szCs w:val="22"/>
        </w:rPr>
        <w:t>§</w:t>
      </w:r>
      <w:r w:rsidR="00EB621E" w:rsidRPr="00262434">
        <w:rPr>
          <w:rFonts w:ascii="Arial" w:eastAsia="Arial" w:hAnsi="Arial" w:cs="Arial"/>
          <w:color w:val="000000"/>
          <w:szCs w:val="22"/>
        </w:rPr>
        <w:t>2 ust. 1 oraz w</w:t>
      </w:r>
      <w:r w:rsidR="00574FE9" w:rsidRPr="00262434">
        <w:rPr>
          <w:rFonts w:ascii="Arial" w:eastAsia="Arial" w:hAnsi="Arial" w:cs="Arial"/>
          <w:color w:val="000000"/>
          <w:szCs w:val="22"/>
        </w:rPr>
        <w:t> §</w:t>
      </w:r>
      <w:r w:rsidR="004A42A2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4 ust. 3 i 4 do Obiektu Odbiorcy zlokalizowanego na nieruchomości w miejscowości </w:t>
      </w:r>
      <w:r w:rsidR="0026297B" w:rsidRPr="00262434">
        <w:rPr>
          <w:rFonts w:ascii="Arial" w:eastAsia="Arial" w:hAnsi="Arial" w:cs="Arial"/>
          <w:szCs w:val="22"/>
        </w:rPr>
        <w:t xml:space="preserve">Teresin, al. </w:t>
      </w:r>
      <w:proofErr w:type="spellStart"/>
      <w:r w:rsidR="0026297B" w:rsidRPr="00262434">
        <w:rPr>
          <w:rFonts w:ascii="Arial" w:eastAsia="Arial" w:hAnsi="Arial" w:cs="Arial"/>
          <w:szCs w:val="22"/>
        </w:rPr>
        <w:t>Druckiego-Lubeckiego</w:t>
      </w:r>
      <w:proofErr w:type="spellEnd"/>
      <w:r w:rsidR="0026297B" w:rsidRPr="00262434">
        <w:rPr>
          <w:rFonts w:ascii="Arial" w:eastAsia="Arial" w:hAnsi="Arial" w:cs="Arial"/>
          <w:szCs w:val="22"/>
        </w:rPr>
        <w:t xml:space="preserve"> 1, 96-515 Teresin, nr ew. dz. 136/2 –</w:t>
      </w:r>
      <w:r w:rsidR="001F3549" w:rsidRPr="00262434">
        <w:rPr>
          <w:rFonts w:ascii="Arial" w:eastAsia="Arial" w:hAnsi="Arial" w:cs="Arial"/>
          <w:szCs w:val="22"/>
        </w:rPr>
        <w:t xml:space="preserve"> Pałac w Teresinie </w:t>
      </w:r>
      <w:r w:rsidR="0074640A" w:rsidRPr="00262434">
        <w:rPr>
          <w:rFonts w:ascii="Arial" w:eastAsia="Arial" w:hAnsi="Arial" w:cs="Arial"/>
          <w:color w:val="000000"/>
          <w:szCs w:val="22"/>
        </w:rPr>
        <w:t>(zwany dalej „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Obiektem</w:t>
      </w:r>
      <w:r w:rsidR="0074640A" w:rsidRPr="00262434">
        <w:rPr>
          <w:rFonts w:ascii="Arial" w:eastAsia="Arial" w:hAnsi="Arial" w:cs="Arial"/>
          <w:color w:val="000000"/>
          <w:szCs w:val="22"/>
        </w:rPr>
        <w:t>”)</w:t>
      </w:r>
      <w:r w:rsidR="0074640A" w:rsidRPr="00262434">
        <w:rPr>
          <w:rFonts w:ascii="Arial" w:eastAsia="Arial" w:hAnsi="Arial" w:cs="Arial"/>
          <w:i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a Odbiorca zobowiązuje się dostarczane Paliwo Gazowe odbierać i płacić </w:t>
      </w: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ustaloną </w:t>
      </w:r>
      <w:r w:rsidR="001F3549" w:rsidRPr="00262434">
        <w:rPr>
          <w:rFonts w:ascii="Arial" w:eastAsia="Arial" w:hAnsi="Arial" w:cs="Arial"/>
          <w:color w:val="000000"/>
          <w:szCs w:val="22"/>
        </w:rPr>
        <w:t>na podstawie niniejszej umowy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cenę za Paliwo Gazowe, stawkę opłaty abonamentowej, stawki opłat za usługi dystrybucyjne: stałą i zmienną.</w:t>
      </w:r>
    </w:p>
    <w:p w14:paraId="67597080" w14:textId="1EDA4DE8" w:rsidR="001F3549" w:rsidRPr="00262434" w:rsidRDefault="00516293" w:rsidP="00A54260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>Ewentualna zmiana szacowanego zużycia</w:t>
      </w:r>
      <w:r w:rsidR="00DA165F" w:rsidRPr="00262434">
        <w:rPr>
          <w:rFonts w:ascii="Arial" w:hAnsi="Arial" w:cs="Arial"/>
          <w:bCs/>
          <w:szCs w:val="22"/>
        </w:rPr>
        <w:t xml:space="preserve"> w okresie obowiązywania Umowy</w:t>
      </w:r>
      <w:r w:rsidR="001F3549" w:rsidRPr="00262434">
        <w:rPr>
          <w:rFonts w:ascii="Arial" w:hAnsi="Arial" w:cs="Arial"/>
          <w:bCs/>
          <w:szCs w:val="22"/>
        </w:rPr>
        <w:t xml:space="preserve"> nie będzie skutkowała dodatkowymi kosztami </w:t>
      </w:r>
      <w:r w:rsidRPr="00262434">
        <w:rPr>
          <w:rFonts w:ascii="Arial" w:hAnsi="Arial" w:cs="Arial"/>
          <w:bCs/>
          <w:szCs w:val="22"/>
        </w:rPr>
        <w:t>dla Odbiorcy poza rozliczeniem</w:t>
      </w:r>
      <w:r w:rsidR="001F3549" w:rsidRPr="00262434">
        <w:rPr>
          <w:rFonts w:ascii="Arial" w:hAnsi="Arial" w:cs="Arial"/>
          <w:bCs/>
          <w:szCs w:val="22"/>
        </w:rPr>
        <w:t xml:space="preserve"> za faktycznie zużytą ilość gazu</w:t>
      </w:r>
      <w:r w:rsidRPr="00262434">
        <w:rPr>
          <w:rFonts w:ascii="Arial" w:hAnsi="Arial" w:cs="Arial"/>
          <w:bCs/>
          <w:szCs w:val="22"/>
        </w:rPr>
        <w:t>.</w:t>
      </w:r>
    </w:p>
    <w:p w14:paraId="200E733F" w14:textId="518CB0AD" w:rsidR="00E9502A" w:rsidRPr="00262434" w:rsidRDefault="001F3549" w:rsidP="00A54260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Odbiorca </w:t>
      </w:r>
      <w:r w:rsidR="00E9502A" w:rsidRPr="00262434">
        <w:rPr>
          <w:rFonts w:ascii="Arial" w:hAnsi="Arial" w:cs="Arial"/>
          <w:bCs/>
          <w:szCs w:val="22"/>
        </w:rPr>
        <w:t xml:space="preserve">wyraża zgodę, aby w przypadku rozbieżności pomiędzy danymi w umowie przekazanymi przez </w:t>
      </w:r>
      <w:r w:rsidRPr="00262434">
        <w:rPr>
          <w:rFonts w:ascii="Arial" w:hAnsi="Arial" w:cs="Arial"/>
          <w:bCs/>
          <w:szCs w:val="22"/>
        </w:rPr>
        <w:t>Odbiorcę</w:t>
      </w:r>
      <w:r w:rsidR="00E9502A" w:rsidRPr="00262434">
        <w:rPr>
          <w:rFonts w:ascii="Arial" w:hAnsi="Arial" w:cs="Arial"/>
          <w:bCs/>
          <w:szCs w:val="22"/>
        </w:rPr>
        <w:t xml:space="preserve"> odnośnie kwalifikacji punktu poboru paliwa gazowego do grupy taryfowej OSD, a danymi przekazanymi przez OSD za dany okres rozliczeniowy w trakcie obowiązywania umowy, rozliczanie opłat dystrybucyjnych odbywało się na podstawie kwalifikacji do danej grupy taryfowej przez OSD w danym okresie rozliczeniowym. </w:t>
      </w:r>
    </w:p>
    <w:p w14:paraId="1C88569E" w14:textId="77777777" w:rsidR="00FA1A52" w:rsidRPr="00262434" w:rsidRDefault="00FA1A52" w:rsidP="00EB621E">
      <w:pPr>
        <w:tabs>
          <w:tab w:val="left" w:pos="0"/>
        </w:tabs>
        <w:jc w:val="both"/>
        <w:rPr>
          <w:rFonts w:ascii="Arial" w:eastAsia="Arial" w:hAnsi="Arial" w:cs="Arial"/>
          <w:szCs w:val="22"/>
        </w:rPr>
      </w:pPr>
    </w:p>
    <w:p w14:paraId="356FB3B5" w14:textId="048FB492" w:rsidR="00FA1A52" w:rsidRPr="00262434" w:rsidRDefault="00574FE9" w:rsidP="00EB621E">
      <w:pPr>
        <w:tabs>
          <w:tab w:val="left" w:pos="360"/>
        </w:tabs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4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1D62C779" w14:textId="77777777" w:rsidR="001F3549" w:rsidRPr="00262434" w:rsidRDefault="001F3549" w:rsidP="00EB621E">
      <w:pPr>
        <w:tabs>
          <w:tab w:val="left" w:pos="360"/>
        </w:tabs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194DE519" w14:textId="77777777" w:rsidR="00FA1A52" w:rsidRPr="00262434" w:rsidRDefault="0074640A" w:rsidP="00EB621E">
      <w:pPr>
        <w:numPr>
          <w:ilvl w:val="0"/>
          <w:numId w:val="8"/>
        </w:numPr>
        <w:tabs>
          <w:tab w:val="left" w:pos="397"/>
          <w:tab w:val="left" w:pos="4253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Odbiorca</w:t>
      </w:r>
      <w:r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>zobowiązuje się do odbioru Paliwa Gazoweg</w:t>
      </w:r>
      <w:r w:rsidR="00574FE9" w:rsidRPr="00262434">
        <w:rPr>
          <w:rFonts w:ascii="Arial" w:eastAsia="Arial" w:hAnsi="Arial" w:cs="Arial"/>
          <w:color w:val="000000"/>
          <w:szCs w:val="22"/>
        </w:rPr>
        <w:t>o w Obiekcie, o którym mowa w §</w:t>
      </w:r>
      <w:r w:rsidRPr="00262434">
        <w:rPr>
          <w:rFonts w:ascii="Arial" w:eastAsia="Arial" w:hAnsi="Arial" w:cs="Arial"/>
          <w:color w:val="000000"/>
          <w:szCs w:val="22"/>
        </w:rPr>
        <w:t>3, przez następujące urządzenia gazowe:</w:t>
      </w:r>
    </w:p>
    <w:p w14:paraId="5C5AA85A" w14:textId="30B6AD39" w:rsidR="0026297B" w:rsidRPr="00262434" w:rsidRDefault="00673759" w:rsidP="00EB621E">
      <w:pPr>
        <w:pStyle w:val="Akapitzlist"/>
        <w:numPr>
          <w:ilvl w:val="1"/>
          <w:numId w:val="4"/>
        </w:numPr>
        <w:tabs>
          <w:tab w:val="left" w:pos="397"/>
          <w:tab w:val="left" w:pos="4253"/>
        </w:tabs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Kocioł gazowy c.o. + c.w.u</w:t>
      </w:r>
      <w:r w:rsidR="00ED4C68">
        <w:rPr>
          <w:rFonts w:ascii="Arial" w:eastAsia="Arial" w:hAnsi="Arial" w:cs="Arial"/>
          <w:b/>
          <w:color w:val="000000"/>
          <w:szCs w:val="22"/>
        </w:rPr>
        <w:t>.</w:t>
      </w:r>
      <w:r w:rsidRPr="00262434">
        <w:rPr>
          <w:rFonts w:ascii="Arial" w:eastAsia="Arial" w:hAnsi="Arial" w:cs="Arial"/>
          <w:b/>
          <w:color w:val="000000"/>
          <w:szCs w:val="22"/>
        </w:rPr>
        <w:t xml:space="preserve"> – szt. 2 o mocy 250 kW każdy </w:t>
      </w:r>
    </w:p>
    <w:p w14:paraId="3CDF4B39" w14:textId="292A05ED" w:rsidR="00673759" w:rsidRPr="00262434" w:rsidRDefault="00673759" w:rsidP="00EB621E">
      <w:pPr>
        <w:pStyle w:val="Akapitzlist"/>
        <w:numPr>
          <w:ilvl w:val="1"/>
          <w:numId w:val="4"/>
        </w:numPr>
        <w:tabs>
          <w:tab w:val="left" w:pos="397"/>
          <w:tab w:val="left" w:pos="4253"/>
        </w:tabs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 xml:space="preserve">Kuchnia gazowa – szt. 2 o mocy 10 kW każda </w:t>
      </w:r>
    </w:p>
    <w:p w14:paraId="4C321A42" w14:textId="085DAC5F" w:rsidR="00673759" w:rsidRPr="00262434" w:rsidRDefault="00673759" w:rsidP="00EB621E">
      <w:pPr>
        <w:pStyle w:val="Akapitzlist"/>
        <w:numPr>
          <w:ilvl w:val="1"/>
          <w:numId w:val="4"/>
        </w:numPr>
        <w:tabs>
          <w:tab w:val="left" w:pos="397"/>
          <w:tab w:val="left" w:pos="4253"/>
        </w:tabs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Urządzenia technologiczne – szt. 1 o mocy 10 kW</w:t>
      </w:r>
    </w:p>
    <w:p w14:paraId="0CAA67CC" w14:textId="705CED11" w:rsidR="00673759" w:rsidRPr="00262434" w:rsidRDefault="00673759" w:rsidP="00EB621E">
      <w:pPr>
        <w:pStyle w:val="Akapitzlist"/>
        <w:numPr>
          <w:ilvl w:val="1"/>
          <w:numId w:val="4"/>
        </w:numPr>
        <w:tabs>
          <w:tab w:val="left" w:pos="397"/>
          <w:tab w:val="left" w:pos="4253"/>
        </w:tabs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Piec – sz</w:t>
      </w:r>
      <w:r w:rsidR="009C2AE0" w:rsidRPr="00262434">
        <w:rPr>
          <w:rFonts w:ascii="Arial" w:eastAsia="Arial" w:hAnsi="Arial" w:cs="Arial"/>
          <w:b/>
          <w:color w:val="000000"/>
          <w:szCs w:val="22"/>
        </w:rPr>
        <w:t>t</w:t>
      </w:r>
      <w:r w:rsidRPr="00262434">
        <w:rPr>
          <w:rFonts w:ascii="Arial" w:eastAsia="Arial" w:hAnsi="Arial" w:cs="Arial"/>
          <w:b/>
          <w:color w:val="000000"/>
          <w:szCs w:val="22"/>
        </w:rPr>
        <w:t xml:space="preserve">. 2 o mocy 9 kW każdy </w:t>
      </w:r>
    </w:p>
    <w:p w14:paraId="1CF96E59" w14:textId="62DEB884" w:rsidR="00FA1A52" w:rsidRPr="00262434" w:rsidRDefault="0074640A" w:rsidP="00EB62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Każda zmiana dotycząca urządzeń gazowych wymienionych w ust. 1, a w szczególności podłączenie innego lub dodatkowego urządzenia gazowego, wymaga pisemnego uzgodnienia z 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</w:t>
      </w:r>
      <w:r w:rsidR="004A42A2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ą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)</w:t>
      </w:r>
      <w:r w:rsidRPr="00262434">
        <w:rPr>
          <w:rFonts w:ascii="Arial" w:eastAsia="Arial" w:hAnsi="Arial" w:cs="Arial"/>
          <w:color w:val="000000"/>
          <w:szCs w:val="22"/>
        </w:rPr>
        <w:t>.</w:t>
      </w:r>
    </w:p>
    <w:p w14:paraId="47B8370F" w14:textId="288C75E2" w:rsidR="00FA1A52" w:rsidRPr="00262434" w:rsidRDefault="00796270" w:rsidP="00EB62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bCs/>
          <w:color w:val="000000"/>
          <w:szCs w:val="22"/>
        </w:rPr>
        <w:t>Odbiorca</w:t>
      </w:r>
      <w:r w:rsidRPr="00262434">
        <w:rPr>
          <w:rFonts w:ascii="Arial" w:eastAsia="Arial" w:hAnsi="Arial" w:cs="Arial"/>
          <w:color w:val="000000"/>
          <w:szCs w:val="22"/>
        </w:rPr>
        <w:t xml:space="preserve"> składa 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="004A42A2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>zgłoszenie zapotrzebowania na Paliwo Gazowe na okres obowiązywania um</w:t>
      </w:r>
      <w:r w:rsidR="00B906E4" w:rsidRPr="00262434">
        <w:rPr>
          <w:rFonts w:ascii="Arial" w:eastAsia="Arial" w:hAnsi="Arial" w:cs="Arial"/>
          <w:color w:val="000000"/>
          <w:szCs w:val="22"/>
        </w:rPr>
        <w:t xml:space="preserve">owy, </w:t>
      </w:r>
      <w:r w:rsidR="00DE7560">
        <w:rPr>
          <w:rFonts w:ascii="Arial" w:eastAsia="Arial" w:hAnsi="Arial" w:cs="Arial"/>
          <w:color w:val="000000"/>
          <w:szCs w:val="22"/>
        </w:rPr>
        <w:br/>
      </w:r>
      <w:r w:rsidR="00B906E4" w:rsidRPr="00262434">
        <w:rPr>
          <w:rFonts w:ascii="Arial" w:eastAsia="Arial" w:hAnsi="Arial" w:cs="Arial"/>
          <w:color w:val="000000"/>
          <w:szCs w:val="22"/>
        </w:rPr>
        <w:t xml:space="preserve">o którym mowa w §6 ust 1, </w:t>
      </w:r>
      <w:r w:rsidRPr="00262434">
        <w:rPr>
          <w:rFonts w:ascii="Arial" w:eastAsia="Arial" w:hAnsi="Arial" w:cs="Arial"/>
          <w:color w:val="000000"/>
          <w:szCs w:val="22"/>
        </w:rPr>
        <w:t xml:space="preserve">w podziale na ilości miesięczne według </w:t>
      </w:r>
      <w:r w:rsidRPr="00262434">
        <w:rPr>
          <w:rFonts w:ascii="Arial" w:eastAsia="Arial" w:hAnsi="Arial" w:cs="Arial"/>
          <w:bCs/>
          <w:i/>
          <w:color w:val="000000"/>
          <w:szCs w:val="22"/>
        </w:rPr>
        <w:t xml:space="preserve">Załącznika Nr </w:t>
      </w:r>
      <w:r w:rsidR="001F3549" w:rsidRPr="00262434">
        <w:rPr>
          <w:rFonts w:ascii="Arial" w:eastAsia="Arial" w:hAnsi="Arial" w:cs="Arial"/>
          <w:bCs/>
          <w:i/>
          <w:color w:val="000000"/>
          <w:szCs w:val="22"/>
        </w:rPr>
        <w:t>2</w:t>
      </w:r>
      <w:r w:rsidR="00935E8C" w:rsidRPr="00262434">
        <w:rPr>
          <w:rFonts w:ascii="Arial" w:eastAsia="Arial" w:hAnsi="Arial" w:cs="Arial"/>
          <w:bCs/>
          <w:i/>
          <w:color w:val="000000"/>
          <w:szCs w:val="22"/>
        </w:rPr>
        <w:t>.1.</w:t>
      </w:r>
      <w:r w:rsidRPr="00262434">
        <w:rPr>
          <w:rFonts w:ascii="Arial" w:eastAsia="Arial" w:hAnsi="Arial" w:cs="Arial"/>
          <w:color w:val="000000"/>
          <w:szCs w:val="22"/>
        </w:rPr>
        <w:t xml:space="preserve"> do niniejszej Umowy.</w:t>
      </w:r>
      <w:r w:rsidR="001F3549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color w:val="000000"/>
          <w:szCs w:val="22"/>
        </w:rPr>
        <w:t>Odbiorca, w przypadku przekroczenia wielkości zamówionej Mocy Umownej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)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,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dokona opłaty w wysokości i na zasadach określonych w Taryfie.</w:t>
      </w:r>
    </w:p>
    <w:p w14:paraId="080C3B19" w14:textId="77777777" w:rsidR="00FA1A52" w:rsidRPr="00262434" w:rsidRDefault="0074640A" w:rsidP="00EB62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Użyte w Umowie odniesienia do „ilości Paliwa Gazowego” rozumie się, jako odniesienie do „ilości Paliwa Gazowego, wyrażonej w kWh” a odniesienie do „mocy umownej” rozumie się, jako odniesienie do „mocy umownej, wyrażonej w kWh/h” o ile wyraźnie nie zastrzeżono inaczej. </w:t>
      </w:r>
    </w:p>
    <w:p w14:paraId="5843F437" w14:textId="42D9B47E" w:rsidR="00FA1A52" w:rsidRPr="00262434" w:rsidRDefault="00FF55F0" w:rsidP="00EB62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(wykonawca)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może wprowadzić okresowe ograniczenia w dostępnej maksymalnej mocy umownej na podstawie:</w:t>
      </w:r>
    </w:p>
    <w:p w14:paraId="237003A4" w14:textId="207FA164" w:rsidR="001F3549" w:rsidRPr="00262434" w:rsidRDefault="0074640A" w:rsidP="00A54260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Planu ograniczeń sporządzonego na zgodnie z art. 58 ust. 1 ustawy o zapasach ropy naftowej, produktów naftowych i gazu ziemnego oraz zasadach postępowania w sytuacjach zagrożenia bezpieczeństwa paliwowego państwa i zakłóceń na rynku naftowym </w:t>
      </w:r>
      <w:r w:rsidR="008E2B37" w:rsidRPr="00262434">
        <w:rPr>
          <w:rFonts w:ascii="Arial" w:hAnsi="Arial" w:cs="Arial"/>
          <w:bCs/>
          <w:szCs w:val="22"/>
        </w:rPr>
        <w:t>(Dz. U. z 2024 r. poz. 1281)</w:t>
      </w:r>
      <w:r w:rsidRPr="00262434">
        <w:rPr>
          <w:rFonts w:ascii="Arial" w:eastAsia="Arial" w:hAnsi="Arial" w:cs="Arial"/>
          <w:color w:val="000000"/>
          <w:szCs w:val="22"/>
        </w:rPr>
        <w:t>,</w:t>
      </w:r>
    </w:p>
    <w:p w14:paraId="31D250A3" w14:textId="204995F7" w:rsidR="001F3549" w:rsidRPr="00262434" w:rsidRDefault="0074640A" w:rsidP="00A54260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 sytuacjach wynikających z umowy przesyłowej zawartej pomiędzy </w:t>
      </w:r>
      <w:r w:rsidR="00FF55F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(wykonawcą)</w:t>
      </w:r>
      <w:r w:rsidRPr="00262434">
        <w:rPr>
          <w:rFonts w:ascii="Arial" w:eastAsia="Arial" w:hAnsi="Arial" w:cs="Arial"/>
          <w:color w:val="000000"/>
          <w:szCs w:val="22"/>
        </w:rPr>
        <w:t>, a OGP Gaz-System S.A.,</w:t>
      </w:r>
    </w:p>
    <w:p w14:paraId="44B6C465" w14:textId="77777777" w:rsidR="00FA1A52" w:rsidRPr="00262434" w:rsidRDefault="00FA1A52" w:rsidP="00EB621E">
      <w:pPr>
        <w:tabs>
          <w:tab w:val="left" w:pos="4253"/>
        </w:tabs>
        <w:rPr>
          <w:rFonts w:ascii="Arial" w:eastAsia="Arial" w:hAnsi="Arial" w:cs="Arial"/>
          <w:b/>
          <w:szCs w:val="22"/>
        </w:rPr>
      </w:pPr>
    </w:p>
    <w:p w14:paraId="32992957" w14:textId="180F094D" w:rsidR="00FA1A52" w:rsidRPr="00262434" w:rsidRDefault="00574FE9" w:rsidP="00EB621E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5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0FA16060" w14:textId="77777777" w:rsidR="001F3549" w:rsidRPr="00262434" w:rsidRDefault="001F3549" w:rsidP="00EB621E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38D3AF7E" w14:textId="77777777" w:rsidR="00FA1A52" w:rsidRPr="00262434" w:rsidRDefault="0074640A" w:rsidP="00EB62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 przypadku Nielegalnego Poboru Paliwa Gazowego polegającego na pobieraniu Paliwa Gazowego niezgodnie z warunkami określonymi w Umowie, Odbiorca dokona opłat określonych w Taryfie na podstawie właściwego dokumentu księgowego w terminie w nim określonym.</w:t>
      </w:r>
    </w:p>
    <w:p w14:paraId="2C005A27" w14:textId="77777777" w:rsidR="00FA1A52" w:rsidRDefault="00FA1A52" w:rsidP="00EB621E">
      <w:pPr>
        <w:tabs>
          <w:tab w:val="left" w:pos="4253"/>
        </w:tabs>
        <w:jc w:val="center"/>
        <w:rPr>
          <w:rFonts w:ascii="Arial" w:eastAsia="Arial" w:hAnsi="Arial" w:cs="Arial"/>
          <w:b/>
          <w:szCs w:val="22"/>
        </w:rPr>
      </w:pPr>
    </w:p>
    <w:p w14:paraId="39A6B925" w14:textId="77777777" w:rsidR="00DE7560" w:rsidRPr="00262434" w:rsidRDefault="00DE7560" w:rsidP="00EB621E">
      <w:pPr>
        <w:tabs>
          <w:tab w:val="left" w:pos="4253"/>
        </w:tabs>
        <w:jc w:val="center"/>
        <w:rPr>
          <w:rFonts w:ascii="Arial" w:eastAsia="Arial" w:hAnsi="Arial" w:cs="Arial"/>
          <w:b/>
          <w:szCs w:val="22"/>
        </w:rPr>
      </w:pPr>
    </w:p>
    <w:p w14:paraId="248F5ACB" w14:textId="13E494A9" w:rsidR="00FA1A52" w:rsidRPr="00262434" w:rsidRDefault="00574FE9" w:rsidP="00EB621E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lastRenderedPageBreak/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6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3CFAF201" w14:textId="77777777" w:rsidR="001F3549" w:rsidRPr="00262434" w:rsidRDefault="001F3549" w:rsidP="00EB621E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536B235E" w14:textId="4782F06E" w:rsidR="00DA7A16" w:rsidRPr="00262434" w:rsidRDefault="0074640A" w:rsidP="00232F41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Umowa w przedmiocie dostarczania i odbioru Paliwa Gazowego zostaje zawarta </w:t>
      </w:r>
      <w:r w:rsidR="00BC1386" w:rsidRPr="00262434">
        <w:rPr>
          <w:rFonts w:ascii="Arial" w:eastAsia="Arial" w:hAnsi="Arial" w:cs="Arial"/>
          <w:szCs w:val="22"/>
        </w:rPr>
        <w:t xml:space="preserve">na </w:t>
      </w:r>
      <w:r w:rsidR="00B1426B" w:rsidRPr="00262434">
        <w:rPr>
          <w:rFonts w:ascii="Arial" w:eastAsia="Arial" w:hAnsi="Arial" w:cs="Arial"/>
          <w:szCs w:val="22"/>
        </w:rPr>
        <w:t>okres</w:t>
      </w:r>
      <w:r w:rsidR="00E35F3B" w:rsidRPr="00262434">
        <w:rPr>
          <w:rFonts w:ascii="Arial" w:eastAsia="Arial" w:hAnsi="Arial" w:cs="Arial"/>
          <w:szCs w:val="22"/>
        </w:rPr>
        <w:br/>
      </w:r>
      <w:r w:rsidR="00436382" w:rsidRPr="00262434">
        <w:rPr>
          <w:rFonts w:ascii="Arial" w:eastAsia="Arial" w:hAnsi="Arial" w:cs="Arial"/>
          <w:b/>
          <w:szCs w:val="22"/>
        </w:rPr>
        <w:t>od dnia 1 </w:t>
      </w:r>
      <w:r w:rsidR="00AB6606" w:rsidRPr="00262434">
        <w:rPr>
          <w:rFonts w:ascii="Arial" w:eastAsia="Arial" w:hAnsi="Arial" w:cs="Arial"/>
          <w:b/>
          <w:szCs w:val="22"/>
        </w:rPr>
        <w:t>stycznia</w:t>
      </w:r>
      <w:r w:rsidR="00BC1386" w:rsidRPr="00262434">
        <w:rPr>
          <w:rFonts w:ascii="Arial" w:eastAsia="Arial" w:hAnsi="Arial" w:cs="Arial"/>
          <w:b/>
          <w:szCs w:val="22"/>
        </w:rPr>
        <w:t xml:space="preserve"> 202</w:t>
      </w:r>
      <w:r w:rsidR="00AB6606" w:rsidRPr="00262434">
        <w:rPr>
          <w:rFonts w:ascii="Arial" w:eastAsia="Arial" w:hAnsi="Arial" w:cs="Arial"/>
          <w:b/>
          <w:szCs w:val="22"/>
        </w:rPr>
        <w:t>5</w:t>
      </w:r>
      <w:r w:rsidR="00BC1386" w:rsidRPr="00262434">
        <w:rPr>
          <w:rFonts w:ascii="Arial" w:eastAsia="Arial" w:hAnsi="Arial" w:cs="Arial"/>
          <w:b/>
          <w:szCs w:val="22"/>
        </w:rPr>
        <w:t xml:space="preserve"> roku do dnia 31 grudnia 202</w:t>
      </w:r>
      <w:r w:rsidR="00AB6606" w:rsidRPr="00262434">
        <w:rPr>
          <w:rFonts w:ascii="Arial" w:eastAsia="Arial" w:hAnsi="Arial" w:cs="Arial"/>
          <w:b/>
          <w:szCs w:val="22"/>
        </w:rPr>
        <w:t>5</w:t>
      </w:r>
      <w:r w:rsidR="00BC1386" w:rsidRPr="00262434">
        <w:rPr>
          <w:rFonts w:ascii="Arial" w:eastAsia="Arial" w:hAnsi="Arial" w:cs="Arial"/>
          <w:b/>
          <w:szCs w:val="22"/>
        </w:rPr>
        <w:t xml:space="preserve"> roku</w:t>
      </w:r>
      <w:r w:rsidR="00F03CA5" w:rsidRPr="00262434">
        <w:rPr>
          <w:rFonts w:ascii="Arial" w:eastAsia="Arial" w:hAnsi="Arial" w:cs="Arial"/>
          <w:szCs w:val="22"/>
        </w:rPr>
        <w:t xml:space="preserve"> </w:t>
      </w:r>
      <w:r w:rsidRPr="00262434">
        <w:rPr>
          <w:rFonts w:ascii="Arial" w:eastAsia="Arial" w:hAnsi="Arial" w:cs="Arial"/>
          <w:szCs w:val="22"/>
        </w:rPr>
        <w:t>z zastrzeżeniem ust. 2 poniżej</w:t>
      </w:r>
      <w:r w:rsidR="00232F41" w:rsidRPr="00262434">
        <w:rPr>
          <w:rFonts w:ascii="Arial" w:eastAsia="Arial" w:hAnsi="Arial" w:cs="Arial"/>
          <w:szCs w:val="22"/>
        </w:rPr>
        <w:t>.</w:t>
      </w:r>
    </w:p>
    <w:p w14:paraId="12E8ABE5" w14:textId="25BE9B55" w:rsidR="00FA1A52" w:rsidRPr="00262434" w:rsidRDefault="0074640A" w:rsidP="00EB62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Strony ustalają, iż rozpoczęcie dostarczania i odbioru Paliwa Gazowego nastąpi w terminie </w:t>
      </w:r>
      <w:r w:rsidRPr="00262434">
        <w:rPr>
          <w:rFonts w:ascii="Arial" w:eastAsia="Arial" w:hAnsi="Arial" w:cs="Arial"/>
          <w:b/>
          <w:bCs/>
          <w:szCs w:val="22"/>
        </w:rPr>
        <w:t xml:space="preserve">od </w:t>
      </w:r>
      <w:r w:rsidR="00BC1386" w:rsidRPr="00262434">
        <w:rPr>
          <w:rFonts w:ascii="Arial" w:eastAsia="Arial" w:hAnsi="Arial" w:cs="Arial"/>
          <w:b/>
          <w:bCs/>
          <w:szCs w:val="22"/>
        </w:rPr>
        <w:t xml:space="preserve">1 </w:t>
      </w:r>
      <w:r w:rsidR="00AB6606" w:rsidRPr="00262434">
        <w:rPr>
          <w:rFonts w:ascii="Arial" w:eastAsia="Arial" w:hAnsi="Arial" w:cs="Arial"/>
          <w:b/>
          <w:bCs/>
          <w:szCs w:val="22"/>
        </w:rPr>
        <w:t>stycznia</w:t>
      </w:r>
      <w:r w:rsidRPr="00262434">
        <w:rPr>
          <w:rFonts w:ascii="Arial" w:eastAsia="Arial" w:hAnsi="Arial" w:cs="Arial"/>
          <w:b/>
          <w:bCs/>
          <w:szCs w:val="22"/>
        </w:rPr>
        <w:t xml:space="preserve"> </w:t>
      </w:r>
      <w:r w:rsidR="001F3549" w:rsidRPr="00262434">
        <w:rPr>
          <w:rFonts w:ascii="Arial" w:eastAsia="Arial" w:hAnsi="Arial" w:cs="Arial"/>
          <w:b/>
          <w:bCs/>
          <w:szCs w:val="22"/>
        </w:rPr>
        <w:t>202</w:t>
      </w:r>
      <w:r w:rsidR="00AB6606" w:rsidRPr="00262434">
        <w:rPr>
          <w:rFonts w:ascii="Arial" w:eastAsia="Arial" w:hAnsi="Arial" w:cs="Arial"/>
          <w:b/>
          <w:bCs/>
          <w:szCs w:val="22"/>
        </w:rPr>
        <w:t>5r.</w:t>
      </w:r>
      <w:r w:rsidR="00BC1386" w:rsidRPr="00262434">
        <w:rPr>
          <w:rFonts w:ascii="Arial" w:eastAsia="Arial" w:hAnsi="Arial" w:cs="Arial"/>
          <w:b/>
          <w:bCs/>
          <w:szCs w:val="22"/>
        </w:rPr>
        <w:t>,</w:t>
      </w:r>
      <w:r w:rsidRPr="00262434">
        <w:rPr>
          <w:rFonts w:ascii="Arial" w:eastAsia="Arial" w:hAnsi="Arial" w:cs="Arial"/>
          <w:szCs w:val="22"/>
        </w:rPr>
        <w:t>.</w:t>
      </w:r>
    </w:p>
    <w:p w14:paraId="0E608CEE" w14:textId="745CDD3A" w:rsidR="001F3549" w:rsidRPr="00262434" w:rsidRDefault="0074640A" w:rsidP="001F3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Granicę własności sieci gazowej</w:t>
      </w:r>
      <w:r w:rsidRPr="00262434">
        <w:rPr>
          <w:rFonts w:ascii="Arial" w:eastAsia="Arial" w:hAnsi="Arial" w:cs="Arial"/>
          <w:b/>
          <w:szCs w:val="22"/>
        </w:rPr>
        <w:t xml:space="preserve"> 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szCs w:val="22"/>
        </w:rPr>
        <w:t>i instalacji gazowej</w:t>
      </w:r>
      <w:r w:rsidRPr="00262434">
        <w:rPr>
          <w:rFonts w:ascii="Arial" w:eastAsia="Arial" w:hAnsi="Arial" w:cs="Arial"/>
          <w:b/>
          <w:szCs w:val="22"/>
        </w:rPr>
        <w:t xml:space="preserve"> </w:t>
      </w:r>
      <w:r w:rsidRPr="00262434">
        <w:rPr>
          <w:rFonts w:ascii="Arial" w:eastAsia="Arial" w:hAnsi="Arial" w:cs="Arial"/>
          <w:szCs w:val="22"/>
        </w:rPr>
        <w:t>Odbiorcy stanowi zasuwa zlokalizowana na przyłączu gazowym.</w:t>
      </w:r>
    </w:p>
    <w:p w14:paraId="7D974D07" w14:textId="67522512" w:rsidR="00E9502A" w:rsidRPr="00262434" w:rsidRDefault="001477F8" w:rsidP="001F3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hAnsi="Arial" w:cs="Arial"/>
          <w:bCs/>
          <w:szCs w:val="22"/>
          <w:lang w:val="x-none"/>
        </w:rPr>
        <w:t xml:space="preserve">Własność paliwa gazowego przechodzi na </w:t>
      </w:r>
      <w:r w:rsidR="001F3549" w:rsidRPr="00262434">
        <w:rPr>
          <w:rFonts w:ascii="Arial" w:hAnsi="Arial" w:cs="Arial"/>
          <w:bCs/>
          <w:szCs w:val="22"/>
        </w:rPr>
        <w:t>Odbiorcę</w:t>
      </w:r>
      <w:r w:rsidRPr="00262434">
        <w:rPr>
          <w:rFonts w:ascii="Arial" w:hAnsi="Arial" w:cs="Arial"/>
          <w:bCs/>
          <w:szCs w:val="22"/>
          <w:lang w:val="x-none"/>
        </w:rPr>
        <w:t xml:space="preserve"> po dokonaniu pomiaru na wyjściu z gazomierza.</w:t>
      </w:r>
      <w:r w:rsidR="00E9502A" w:rsidRPr="00262434">
        <w:rPr>
          <w:rFonts w:ascii="Arial" w:hAnsi="Arial" w:cs="Arial"/>
          <w:bCs/>
          <w:szCs w:val="22"/>
        </w:rPr>
        <w:t xml:space="preserve"> 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E9502A" w:rsidRPr="00262434">
        <w:rPr>
          <w:rFonts w:ascii="Arial" w:hAnsi="Arial" w:cs="Arial"/>
          <w:bCs/>
          <w:szCs w:val="22"/>
        </w:rPr>
        <w:t xml:space="preserve">zobowiązuje się dostarczać paliwo gazowe - gaz ziemny wysokometanowy E przy ciśnieniu nie niższym niż 1,6 </w:t>
      </w:r>
      <w:proofErr w:type="spellStart"/>
      <w:r w:rsidR="00E9502A" w:rsidRPr="00262434">
        <w:rPr>
          <w:rFonts w:ascii="Arial" w:hAnsi="Arial" w:cs="Arial"/>
          <w:bCs/>
          <w:szCs w:val="22"/>
        </w:rPr>
        <w:t>kPa</w:t>
      </w:r>
      <w:proofErr w:type="spellEnd"/>
      <w:r w:rsidR="00E9502A" w:rsidRPr="00262434">
        <w:rPr>
          <w:rFonts w:ascii="Arial" w:hAnsi="Arial" w:cs="Arial"/>
          <w:bCs/>
          <w:szCs w:val="22"/>
        </w:rPr>
        <w:t xml:space="preserve">, do instalacji znajdującej się w </w:t>
      </w:r>
      <w:r w:rsidR="001F3549" w:rsidRPr="00262434">
        <w:rPr>
          <w:rFonts w:ascii="Arial" w:hAnsi="Arial" w:cs="Arial"/>
          <w:bCs/>
          <w:szCs w:val="22"/>
        </w:rPr>
        <w:t>O</w:t>
      </w:r>
      <w:r w:rsidR="00E9502A" w:rsidRPr="00262434">
        <w:rPr>
          <w:rFonts w:ascii="Arial" w:hAnsi="Arial" w:cs="Arial"/>
          <w:bCs/>
          <w:szCs w:val="22"/>
        </w:rPr>
        <w:t>biekcie oraz przenosić na Odbiorcę własność dostarczonego mu paliwa gazowego, przy minimalnym poborze godzinowym paliwa gazowego, niezbędnym do utrzymania ruchu technologicznego urządzeń gazowych.</w:t>
      </w:r>
    </w:p>
    <w:p w14:paraId="76DFAEB5" w14:textId="6315F6F1" w:rsidR="00BF7BE8" w:rsidRPr="00262434" w:rsidRDefault="00BF7BE8" w:rsidP="001F35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Układ </w:t>
      </w:r>
      <w:proofErr w:type="spellStart"/>
      <w:r w:rsidRPr="00262434">
        <w:rPr>
          <w:rFonts w:ascii="Arial" w:eastAsia="Arial" w:hAnsi="Arial" w:cs="Arial"/>
          <w:color w:val="000000"/>
          <w:szCs w:val="22"/>
        </w:rPr>
        <w:t>redukcyjno</w:t>
      </w:r>
      <w:proofErr w:type="spellEnd"/>
      <w:r w:rsidRPr="00262434">
        <w:rPr>
          <w:rFonts w:ascii="Arial" w:eastAsia="Arial" w:hAnsi="Arial" w:cs="Arial"/>
          <w:color w:val="000000"/>
          <w:szCs w:val="22"/>
        </w:rPr>
        <w:t>-pomiarowy o przepustowości 58m</w:t>
      </w:r>
      <w:r w:rsidRPr="00262434">
        <w:rPr>
          <w:rFonts w:ascii="Arial" w:eastAsia="Arial" w:hAnsi="Arial" w:cs="Arial"/>
          <w:color w:val="000000"/>
          <w:szCs w:val="22"/>
          <w:vertAlign w:val="superscript"/>
        </w:rPr>
        <w:t>3</w:t>
      </w:r>
      <w:r w:rsidRPr="00262434">
        <w:rPr>
          <w:rFonts w:ascii="Arial" w:eastAsia="Arial" w:hAnsi="Arial" w:cs="Arial"/>
          <w:color w:val="000000"/>
          <w:szCs w:val="22"/>
        </w:rPr>
        <w:t xml:space="preserve">/h wraz z obudową oraz gazomierzem miechowym typu G40N są własnością </w:t>
      </w:r>
      <w:r w:rsidRPr="00262434">
        <w:rPr>
          <w:rFonts w:ascii="Arial" w:eastAsia="Arial" w:hAnsi="Arial" w:cs="Arial"/>
          <w:b/>
          <w:bCs/>
          <w:color w:val="808080" w:themeColor="background1" w:themeShade="80"/>
          <w:szCs w:val="22"/>
        </w:rPr>
        <w:t>SIME</w:t>
      </w:r>
      <w:r w:rsidR="00D428A0" w:rsidRPr="00262434">
        <w:rPr>
          <w:rFonts w:ascii="Arial" w:eastAsia="Arial" w:hAnsi="Arial" w:cs="Arial"/>
          <w:b/>
          <w:bCs/>
          <w:color w:val="808080" w:themeColor="background1" w:themeShade="80"/>
          <w:szCs w:val="22"/>
        </w:rPr>
        <w:t xml:space="preserve"> </w:t>
      </w:r>
      <w:r w:rsidR="00401252" w:rsidRPr="00262434">
        <w:rPr>
          <w:rFonts w:ascii="Arial" w:eastAsia="Arial" w:hAnsi="Arial" w:cs="Arial"/>
          <w:b/>
          <w:bCs/>
          <w:color w:val="808080" w:themeColor="background1" w:themeShade="80"/>
          <w:szCs w:val="22"/>
        </w:rPr>
        <w:t xml:space="preserve">Polska </w:t>
      </w:r>
      <w:r w:rsidR="00D428A0" w:rsidRPr="00262434">
        <w:rPr>
          <w:rFonts w:ascii="Arial" w:eastAsia="Arial" w:hAnsi="Arial" w:cs="Arial"/>
          <w:b/>
          <w:bCs/>
          <w:color w:val="808080" w:themeColor="background1" w:themeShade="80"/>
          <w:szCs w:val="22"/>
        </w:rPr>
        <w:t>sp. z o. o.</w:t>
      </w:r>
    </w:p>
    <w:p w14:paraId="3A17E2EE" w14:textId="77777777" w:rsidR="00BF7BE8" w:rsidRPr="00262434" w:rsidRDefault="00BF7BE8" w:rsidP="00BF7BE8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97"/>
        <w:jc w:val="both"/>
        <w:rPr>
          <w:rFonts w:ascii="Arial" w:eastAsia="Arial" w:hAnsi="Arial" w:cs="Arial"/>
          <w:szCs w:val="22"/>
        </w:rPr>
      </w:pPr>
    </w:p>
    <w:p w14:paraId="29273073" w14:textId="55CC9EB5" w:rsidR="00FA1A52" w:rsidRPr="00262434" w:rsidRDefault="00574FE9" w:rsidP="00BF7BE8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7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0AD40C14" w14:textId="77777777" w:rsidR="00BF7BE8" w:rsidRPr="00262434" w:rsidRDefault="00BF7BE8" w:rsidP="00BF7BE8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5F7A6253" w14:textId="77777777" w:rsidR="00FA1A52" w:rsidRPr="00262434" w:rsidRDefault="0074640A" w:rsidP="00EB621E">
      <w:pPr>
        <w:numPr>
          <w:ilvl w:val="0"/>
          <w:numId w:val="9"/>
        </w:numPr>
        <w:tabs>
          <w:tab w:val="left" w:pos="397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Rozliczanie ilości dostarczanego Paliwa Gazowego będzie odbywać się w każdym miesiącu, w oparciu o wskazania Układu Pomiarowego.</w:t>
      </w:r>
    </w:p>
    <w:p w14:paraId="751AECFB" w14:textId="77777777" w:rsidR="00FA1A52" w:rsidRPr="00262434" w:rsidRDefault="0074640A" w:rsidP="00EB621E">
      <w:pPr>
        <w:numPr>
          <w:ilvl w:val="0"/>
          <w:numId w:val="9"/>
        </w:numPr>
        <w:tabs>
          <w:tab w:val="left" w:pos="397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Ustala się jednomiesięczny cykl odczytowy wskazań Układu Pomiarowego.</w:t>
      </w:r>
    </w:p>
    <w:p w14:paraId="45A260B2" w14:textId="77777777" w:rsidR="00BF7BE8" w:rsidRPr="00262434" w:rsidRDefault="00BF7BE8" w:rsidP="00BF7BE8">
      <w:pPr>
        <w:tabs>
          <w:tab w:val="left" w:pos="397"/>
        </w:tabs>
        <w:jc w:val="both"/>
        <w:rPr>
          <w:rFonts w:ascii="Arial" w:eastAsia="Arial" w:hAnsi="Arial" w:cs="Arial"/>
          <w:color w:val="000000"/>
          <w:szCs w:val="22"/>
        </w:rPr>
      </w:pPr>
    </w:p>
    <w:p w14:paraId="63C7B855" w14:textId="2DF0AFBC" w:rsidR="00FA1A52" w:rsidRPr="00262434" w:rsidRDefault="00574FE9" w:rsidP="00BF7BE8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8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707EFE4C" w14:textId="77777777" w:rsidR="00BF7BE8" w:rsidRPr="00262434" w:rsidRDefault="00BF7BE8" w:rsidP="00BF7BE8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20D9D399" w14:textId="50636E2E" w:rsidR="0002269E" w:rsidRPr="00262434" w:rsidRDefault="0074640A" w:rsidP="0002269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Odbiorca oświadcza, że w okresie obowiązywania niniejszej Umowy całe swoje zapotrzebowanie na gaz ziemny </w:t>
      </w:r>
      <w:r w:rsidRPr="00262434">
        <w:rPr>
          <w:rFonts w:ascii="Arial" w:eastAsia="Arial" w:hAnsi="Arial" w:cs="Arial"/>
          <w:szCs w:val="22"/>
        </w:rPr>
        <w:t>pokrywać będ</w:t>
      </w:r>
      <w:r w:rsidR="0002269E" w:rsidRPr="00262434">
        <w:rPr>
          <w:rFonts w:ascii="Arial" w:eastAsia="Arial" w:hAnsi="Arial" w:cs="Arial"/>
          <w:szCs w:val="22"/>
        </w:rPr>
        <w:t xml:space="preserve">zie z dostaw od </w:t>
      </w:r>
      <w:r w:rsidR="00FF55F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="0002269E" w:rsidRPr="00262434">
        <w:rPr>
          <w:rFonts w:ascii="Arial" w:eastAsia="Arial" w:hAnsi="Arial" w:cs="Arial"/>
          <w:szCs w:val="22"/>
        </w:rPr>
        <w:t xml:space="preserve">, </w:t>
      </w:r>
      <w:r w:rsidRPr="00262434">
        <w:rPr>
          <w:rFonts w:ascii="Arial" w:eastAsia="Arial" w:hAnsi="Arial" w:cs="Arial"/>
          <w:szCs w:val="22"/>
        </w:rPr>
        <w:t xml:space="preserve">a 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szCs w:val="22"/>
        </w:rPr>
        <w:t>oświadcza, że zapewni dostawy Paliwa Ga</w:t>
      </w:r>
      <w:r w:rsidR="0002269E" w:rsidRPr="00262434">
        <w:rPr>
          <w:rFonts w:ascii="Arial" w:eastAsia="Arial" w:hAnsi="Arial" w:cs="Arial"/>
          <w:szCs w:val="22"/>
        </w:rPr>
        <w:t xml:space="preserve">zowego </w:t>
      </w:r>
      <w:r w:rsidR="00DE7560">
        <w:rPr>
          <w:rFonts w:ascii="Arial" w:eastAsia="Arial" w:hAnsi="Arial" w:cs="Arial"/>
          <w:szCs w:val="22"/>
        </w:rPr>
        <w:br/>
      </w:r>
      <w:r w:rsidR="0002269E" w:rsidRPr="00262434">
        <w:rPr>
          <w:rFonts w:ascii="Arial" w:eastAsia="Arial" w:hAnsi="Arial" w:cs="Arial"/>
          <w:szCs w:val="22"/>
        </w:rPr>
        <w:t>w zamówionych ilościach ustalonych</w:t>
      </w:r>
      <w:r w:rsidRPr="00262434">
        <w:rPr>
          <w:rFonts w:ascii="Arial" w:eastAsia="Arial" w:hAnsi="Arial" w:cs="Arial"/>
          <w:szCs w:val="22"/>
        </w:rPr>
        <w:t xml:space="preserve"> przez St</w:t>
      </w:r>
      <w:r w:rsidR="00E9502A" w:rsidRPr="00262434">
        <w:rPr>
          <w:rFonts w:ascii="Arial" w:eastAsia="Arial" w:hAnsi="Arial" w:cs="Arial"/>
          <w:szCs w:val="22"/>
        </w:rPr>
        <w:t xml:space="preserve">rony w </w:t>
      </w:r>
      <w:r w:rsidR="0002269E" w:rsidRPr="00262434">
        <w:rPr>
          <w:rFonts w:ascii="Arial" w:eastAsia="Arial" w:hAnsi="Arial" w:cs="Arial"/>
          <w:szCs w:val="22"/>
        </w:rPr>
        <w:t>§</w:t>
      </w:r>
      <w:r w:rsidR="00EE0835" w:rsidRPr="00262434">
        <w:rPr>
          <w:rFonts w:ascii="Arial" w:eastAsia="Arial" w:hAnsi="Arial" w:cs="Arial"/>
          <w:szCs w:val="22"/>
        </w:rPr>
        <w:t xml:space="preserve"> </w:t>
      </w:r>
      <w:r w:rsidR="0002269E" w:rsidRPr="00262434">
        <w:rPr>
          <w:rFonts w:ascii="Arial" w:eastAsia="Arial" w:hAnsi="Arial" w:cs="Arial"/>
          <w:szCs w:val="22"/>
        </w:rPr>
        <w:t xml:space="preserve">2 ust.1 oraz </w:t>
      </w:r>
      <w:r w:rsidR="0002269E" w:rsidRPr="00262434">
        <w:rPr>
          <w:rFonts w:ascii="Arial" w:eastAsia="Arial" w:hAnsi="Arial" w:cs="Arial"/>
          <w:i/>
          <w:szCs w:val="22"/>
        </w:rPr>
        <w:t xml:space="preserve">Załączniku nr </w:t>
      </w:r>
      <w:r w:rsidR="00183E4A" w:rsidRPr="00262434">
        <w:rPr>
          <w:rFonts w:ascii="Arial" w:eastAsia="Arial" w:hAnsi="Arial" w:cs="Arial"/>
          <w:i/>
          <w:szCs w:val="22"/>
        </w:rPr>
        <w:t>2</w:t>
      </w:r>
      <w:r w:rsidR="00935E8C" w:rsidRPr="00262434">
        <w:rPr>
          <w:rFonts w:ascii="Arial" w:eastAsia="Arial" w:hAnsi="Arial" w:cs="Arial"/>
          <w:i/>
          <w:szCs w:val="22"/>
        </w:rPr>
        <w:t>.1</w:t>
      </w:r>
      <w:r w:rsidR="0002269E" w:rsidRPr="00262434">
        <w:rPr>
          <w:rFonts w:ascii="Arial" w:eastAsia="Arial" w:hAnsi="Arial" w:cs="Arial"/>
          <w:i/>
          <w:szCs w:val="22"/>
        </w:rPr>
        <w:t>.</w:t>
      </w:r>
      <w:r w:rsidR="0002269E" w:rsidRPr="00262434">
        <w:rPr>
          <w:rFonts w:ascii="Arial" w:eastAsia="Arial" w:hAnsi="Arial" w:cs="Arial"/>
          <w:szCs w:val="22"/>
        </w:rPr>
        <w:t xml:space="preserve"> </w:t>
      </w:r>
    </w:p>
    <w:p w14:paraId="12A0C7F9" w14:textId="6FE4773E" w:rsidR="0002269E" w:rsidRPr="00262434" w:rsidRDefault="00E9502A" w:rsidP="0002269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hAnsi="Arial" w:cs="Arial"/>
          <w:bCs/>
          <w:szCs w:val="22"/>
          <w:lang w:val="x-none"/>
        </w:rPr>
        <w:t xml:space="preserve">W </w:t>
      </w:r>
      <w:r w:rsidRPr="00262434">
        <w:rPr>
          <w:rFonts w:ascii="Arial" w:hAnsi="Arial" w:cs="Arial"/>
          <w:bCs/>
          <w:szCs w:val="22"/>
        </w:rPr>
        <w:t>trakcie realizacji umowy</w:t>
      </w:r>
      <w:r w:rsidRPr="00262434">
        <w:rPr>
          <w:rFonts w:ascii="Arial" w:hAnsi="Arial" w:cs="Arial"/>
          <w:bCs/>
          <w:szCs w:val="22"/>
          <w:lang w:val="x-none"/>
        </w:rPr>
        <w:t xml:space="preserve"> </w:t>
      </w:r>
      <w:r w:rsidR="0002269E" w:rsidRPr="00262434">
        <w:rPr>
          <w:rFonts w:ascii="Arial" w:hAnsi="Arial" w:cs="Arial"/>
          <w:bCs/>
          <w:szCs w:val="22"/>
        </w:rPr>
        <w:t>Odbiorca</w:t>
      </w:r>
      <w:r w:rsidRPr="00262434" w:rsidDel="008349CC">
        <w:rPr>
          <w:rFonts w:ascii="Arial" w:hAnsi="Arial" w:cs="Arial"/>
          <w:bCs/>
          <w:szCs w:val="22"/>
        </w:rPr>
        <w:t xml:space="preserve"> </w:t>
      </w:r>
      <w:r w:rsidRPr="00262434">
        <w:rPr>
          <w:rFonts w:ascii="Arial" w:hAnsi="Arial" w:cs="Arial"/>
          <w:bCs/>
          <w:szCs w:val="22"/>
          <w:lang w:val="x-none"/>
        </w:rPr>
        <w:t xml:space="preserve">zastrzega sobie </w:t>
      </w:r>
      <w:r w:rsidR="00DA7A16" w:rsidRPr="00262434">
        <w:rPr>
          <w:rFonts w:ascii="Arial" w:hAnsi="Arial" w:cs="Arial"/>
          <w:bCs/>
          <w:szCs w:val="22"/>
        </w:rPr>
        <w:t xml:space="preserve">możliwość </w:t>
      </w:r>
      <w:r w:rsidR="002F4EBE" w:rsidRPr="00262434">
        <w:rPr>
          <w:rFonts w:ascii="Arial" w:hAnsi="Arial" w:cs="Arial"/>
          <w:bCs/>
          <w:szCs w:val="22"/>
        </w:rPr>
        <w:t xml:space="preserve">do </w:t>
      </w:r>
      <w:r w:rsidR="00DA7A16" w:rsidRPr="00262434">
        <w:rPr>
          <w:rFonts w:ascii="Arial" w:hAnsi="Arial" w:cs="Arial"/>
          <w:bCs/>
          <w:szCs w:val="22"/>
        </w:rPr>
        <w:t xml:space="preserve">przedłużenia terminu realizacji </w:t>
      </w:r>
      <w:r w:rsidR="0081050E" w:rsidRPr="00262434">
        <w:rPr>
          <w:rFonts w:ascii="Arial" w:hAnsi="Arial" w:cs="Arial"/>
          <w:bCs/>
          <w:szCs w:val="22"/>
        </w:rPr>
        <w:t>umowy.</w:t>
      </w:r>
    </w:p>
    <w:p w14:paraId="0ED31964" w14:textId="1186AA96" w:rsidR="0002269E" w:rsidRPr="00262434" w:rsidRDefault="00E9502A" w:rsidP="0002269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Strony mają świadomość, że zużycie </w:t>
      </w:r>
      <w:r w:rsidR="0002269E" w:rsidRPr="00262434">
        <w:rPr>
          <w:rFonts w:ascii="Arial" w:hAnsi="Arial" w:cs="Arial"/>
          <w:bCs/>
          <w:szCs w:val="22"/>
        </w:rPr>
        <w:t xml:space="preserve">Paliwa Gazowego </w:t>
      </w:r>
      <w:r w:rsidRPr="00262434">
        <w:rPr>
          <w:rFonts w:ascii="Arial" w:hAnsi="Arial" w:cs="Arial"/>
          <w:bCs/>
          <w:szCs w:val="22"/>
        </w:rPr>
        <w:t xml:space="preserve">jest ściśle związane z warunkami pogodowymi </w:t>
      </w:r>
      <w:r w:rsidR="00DE7560">
        <w:rPr>
          <w:rFonts w:ascii="Arial" w:hAnsi="Arial" w:cs="Arial"/>
          <w:bCs/>
          <w:szCs w:val="22"/>
        </w:rPr>
        <w:br/>
      </w:r>
      <w:r w:rsidRPr="00262434">
        <w:rPr>
          <w:rFonts w:ascii="Arial" w:hAnsi="Arial" w:cs="Arial"/>
          <w:bCs/>
          <w:szCs w:val="22"/>
        </w:rPr>
        <w:t>i temperaturą zewnętrzną w danym okresie roku, a wartości podane</w:t>
      </w:r>
      <w:r w:rsidR="0002269E" w:rsidRPr="00262434">
        <w:rPr>
          <w:rFonts w:ascii="Arial" w:hAnsi="Arial" w:cs="Arial"/>
          <w:bCs/>
          <w:szCs w:val="22"/>
        </w:rPr>
        <w:t xml:space="preserve"> jako szacunkowe </w:t>
      </w:r>
      <w:r w:rsidRPr="00262434">
        <w:rPr>
          <w:rFonts w:ascii="Arial" w:hAnsi="Arial" w:cs="Arial"/>
          <w:bCs/>
          <w:szCs w:val="22"/>
        </w:rPr>
        <w:t xml:space="preserve">mają jedynie charakter poglądowy i w żadnym przypadku nie stanowią ze strony </w:t>
      </w:r>
      <w:r w:rsidR="0002269E" w:rsidRPr="00262434">
        <w:rPr>
          <w:rFonts w:ascii="Arial" w:hAnsi="Arial" w:cs="Arial"/>
          <w:bCs/>
          <w:szCs w:val="22"/>
        </w:rPr>
        <w:t>Odbiorcy</w:t>
      </w:r>
      <w:r w:rsidRPr="00262434">
        <w:rPr>
          <w:rFonts w:ascii="Arial" w:hAnsi="Arial" w:cs="Arial"/>
          <w:bCs/>
          <w:szCs w:val="22"/>
        </w:rPr>
        <w:t xml:space="preserve"> zobowiązania do zakupu gazu ziemnego ponad </w:t>
      </w:r>
      <w:r w:rsidR="0002269E" w:rsidRPr="00262434">
        <w:rPr>
          <w:rFonts w:ascii="Arial" w:hAnsi="Arial" w:cs="Arial"/>
          <w:bCs/>
          <w:szCs w:val="22"/>
        </w:rPr>
        <w:t>minimalną ilość Paliwa Gazowego zgodnie z §</w:t>
      </w:r>
      <w:r w:rsidR="00F90499" w:rsidRPr="00262434">
        <w:rPr>
          <w:rFonts w:ascii="Arial" w:hAnsi="Arial" w:cs="Arial"/>
          <w:bCs/>
          <w:szCs w:val="22"/>
        </w:rPr>
        <w:t xml:space="preserve"> </w:t>
      </w:r>
      <w:r w:rsidR="0002269E" w:rsidRPr="00262434">
        <w:rPr>
          <w:rFonts w:ascii="Arial" w:hAnsi="Arial" w:cs="Arial"/>
          <w:bCs/>
          <w:szCs w:val="22"/>
        </w:rPr>
        <w:t xml:space="preserve">2 ust. 1. </w:t>
      </w:r>
    </w:p>
    <w:p w14:paraId="33E65629" w14:textId="05096221" w:rsidR="0002269E" w:rsidRPr="00262434" w:rsidRDefault="00E9502A" w:rsidP="0002269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Strony wykluczają limity dzienne, miesięczne, kwartalne i roczne związane z dostarczaniem gazu do nieruchomości, oraz związane z nimi jakiekolwiek roszczenia, w tym w postaci kar umownych za pobranie większej/mniejszej niż szacowana ilości gazu. </w:t>
      </w:r>
      <w:r w:rsidR="0002269E" w:rsidRPr="00262434">
        <w:rPr>
          <w:rFonts w:ascii="Arial" w:hAnsi="Arial" w:cs="Arial"/>
          <w:bCs/>
          <w:szCs w:val="22"/>
        </w:rPr>
        <w:t>Jednocześnie</w:t>
      </w:r>
      <w:r w:rsidR="00B906E4" w:rsidRPr="00262434">
        <w:rPr>
          <w:rFonts w:ascii="Arial" w:hAnsi="Arial" w:cs="Arial"/>
          <w:bCs/>
          <w:szCs w:val="22"/>
        </w:rPr>
        <w:t xml:space="preserve"> jednak</w:t>
      </w:r>
      <w:r w:rsidR="0002269E" w:rsidRPr="00262434">
        <w:rPr>
          <w:rFonts w:ascii="Arial" w:hAnsi="Arial" w:cs="Arial"/>
          <w:bCs/>
          <w:szCs w:val="22"/>
        </w:rPr>
        <w:t xml:space="preserve"> w okresie obowiązywania Umowy </w:t>
      </w:r>
      <w:r w:rsidR="00256DCF" w:rsidRPr="00262434">
        <w:rPr>
          <w:rFonts w:ascii="Arial" w:hAnsi="Arial" w:cs="Arial"/>
          <w:bCs/>
          <w:szCs w:val="22"/>
        </w:rPr>
        <w:t>obowiązuje</w:t>
      </w:r>
      <w:r w:rsidR="00B906E4" w:rsidRPr="00262434">
        <w:rPr>
          <w:rFonts w:ascii="Arial" w:hAnsi="Arial" w:cs="Arial"/>
          <w:bCs/>
          <w:szCs w:val="22"/>
        </w:rPr>
        <w:t xml:space="preserve"> limit mocy umownej, który Odbiorca zobowiązuje się dotrzymać. </w:t>
      </w:r>
    </w:p>
    <w:p w14:paraId="4F87465D" w14:textId="369DAE99" w:rsidR="0002269E" w:rsidRPr="00262434" w:rsidRDefault="00E9502A" w:rsidP="0002269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hAnsi="Arial" w:cs="Arial"/>
          <w:bCs/>
          <w:szCs w:val="22"/>
        </w:rPr>
        <w:t>Rozliczenia odbywać się będą co miesiąc wyłącznie na podstawie rzeczywistego odczytu licznika/układu pomiarowego zużycia gazu i stałą cenę za m</w:t>
      </w:r>
      <w:r w:rsidRPr="00262434">
        <w:rPr>
          <w:rFonts w:ascii="Arial" w:hAnsi="Arial" w:cs="Arial"/>
          <w:bCs/>
          <w:szCs w:val="22"/>
          <w:vertAlign w:val="superscript"/>
        </w:rPr>
        <w:t xml:space="preserve">3 </w:t>
      </w:r>
      <w:r w:rsidRPr="00262434">
        <w:rPr>
          <w:rFonts w:ascii="Arial" w:hAnsi="Arial" w:cs="Arial"/>
          <w:bCs/>
          <w:szCs w:val="22"/>
        </w:rPr>
        <w:t>gazu lub w przeliczeniu</w:t>
      </w:r>
      <w:r w:rsidRPr="00262434">
        <w:rPr>
          <w:rFonts w:ascii="Arial" w:hAnsi="Arial" w:cs="Arial"/>
          <w:b/>
          <w:bCs/>
          <w:szCs w:val="22"/>
        </w:rPr>
        <w:t xml:space="preserve"> </w:t>
      </w:r>
      <w:r w:rsidRPr="00262434">
        <w:rPr>
          <w:rFonts w:ascii="Arial" w:hAnsi="Arial" w:cs="Arial"/>
          <w:bCs/>
          <w:szCs w:val="22"/>
        </w:rPr>
        <w:t xml:space="preserve">na KWh w całym okresie trwania umowy wg. cen </w:t>
      </w:r>
      <w:r w:rsidRPr="00262434">
        <w:rPr>
          <w:rFonts w:ascii="Arial" w:hAnsi="Arial" w:cs="Arial"/>
          <w:bCs/>
          <w:szCs w:val="22"/>
          <w:lang w:val="x-none"/>
        </w:rPr>
        <w:t>określon</w:t>
      </w:r>
      <w:r w:rsidRPr="00262434">
        <w:rPr>
          <w:rFonts w:ascii="Arial" w:hAnsi="Arial" w:cs="Arial"/>
          <w:bCs/>
          <w:szCs w:val="22"/>
        </w:rPr>
        <w:t xml:space="preserve">ych w złożonej ofercie </w:t>
      </w:r>
      <w:r w:rsidR="004E7C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="004300E9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 </w:t>
      </w:r>
      <w:r w:rsidR="0002269E" w:rsidRPr="00262434">
        <w:rPr>
          <w:rFonts w:ascii="Arial" w:hAnsi="Arial" w:cs="Arial"/>
          <w:bCs/>
          <w:szCs w:val="22"/>
        </w:rPr>
        <w:t>i niniejszej Umowie.</w:t>
      </w:r>
    </w:p>
    <w:p w14:paraId="27895FAD" w14:textId="14220C04" w:rsidR="00E35F3B" w:rsidRPr="00262434" w:rsidRDefault="00AF69F3" w:rsidP="0077092A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Strony oświadczają, że </w:t>
      </w:r>
      <w:r w:rsidRPr="00262434">
        <w:rPr>
          <w:rFonts w:ascii="Arial" w:hAnsi="Arial" w:cs="Arial"/>
          <w:b/>
          <w:szCs w:val="22"/>
        </w:rPr>
        <w:t>całkowite w</w:t>
      </w:r>
      <w:r w:rsidR="00E9502A" w:rsidRPr="00262434">
        <w:rPr>
          <w:rFonts w:ascii="Arial" w:hAnsi="Arial" w:cs="Arial"/>
          <w:b/>
          <w:szCs w:val="22"/>
        </w:rPr>
        <w:t>ynagrodzenie</w:t>
      </w:r>
      <w:r w:rsidR="00E9502A" w:rsidRPr="00262434">
        <w:rPr>
          <w:rFonts w:ascii="Arial" w:hAnsi="Arial" w:cs="Arial"/>
          <w:bCs/>
          <w:szCs w:val="22"/>
        </w:rPr>
        <w:t xml:space="preserve"> za prawidłowe wykonanie przedmiotu umowy </w:t>
      </w:r>
      <w:r w:rsidR="00872AF4" w:rsidRPr="00262434">
        <w:rPr>
          <w:rFonts w:ascii="Arial" w:hAnsi="Arial" w:cs="Arial"/>
          <w:bCs/>
          <w:szCs w:val="22"/>
        </w:rPr>
        <w:t>wynosi</w:t>
      </w:r>
      <w:r w:rsidR="00E9502A" w:rsidRPr="00262434">
        <w:rPr>
          <w:rFonts w:ascii="Arial" w:hAnsi="Arial" w:cs="Arial"/>
          <w:bCs/>
          <w:szCs w:val="22"/>
        </w:rPr>
        <w:t>:</w:t>
      </w:r>
      <w:r w:rsidRPr="00262434">
        <w:rPr>
          <w:rFonts w:ascii="Arial" w:hAnsi="Arial" w:cs="Arial"/>
          <w:bCs/>
          <w:szCs w:val="22"/>
        </w:rPr>
        <w:t xml:space="preserve"> </w:t>
      </w:r>
    </w:p>
    <w:p w14:paraId="75B9EAE3" w14:textId="77777777" w:rsidR="00DA165F" w:rsidRPr="00262434" w:rsidRDefault="00E35F3B" w:rsidP="00401252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hAnsi="Arial" w:cs="Arial"/>
          <w:bCs/>
          <w:szCs w:val="22"/>
        </w:rPr>
        <w:t>………….</w:t>
      </w:r>
      <w:r w:rsidR="00E9502A" w:rsidRPr="00262434">
        <w:rPr>
          <w:rFonts w:ascii="Arial" w:hAnsi="Arial" w:cs="Arial"/>
          <w:bCs/>
          <w:szCs w:val="22"/>
        </w:rPr>
        <w:t xml:space="preserve"> zł netto </w:t>
      </w:r>
      <w:r w:rsidR="00AF69F3" w:rsidRPr="00262434">
        <w:rPr>
          <w:rFonts w:ascii="Arial" w:hAnsi="Arial" w:cs="Arial"/>
          <w:bCs/>
          <w:szCs w:val="22"/>
        </w:rPr>
        <w:t xml:space="preserve">+ VAT </w:t>
      </w:r>
      <w:r w:rsidR="00EE2BDC" w:rsidRPr="00262434">
        <w:rPr>
          <w:rFonts w:ascii="Arial" w:hAnsi="Arial" w:cs="Arial"/>
          <w:bCs/>
          <w:szCs w:val="22"/>
        </w:rPr>
        <w:t>23</w:t>
      </w:r>
      <w:r w:rsidR="00AF69F3" w:rsidRPr="00262434">
        <w:rPr>
          <w:rFonts w:ascii="Arial" w:hAnsi="Arial" w:cs="Arial"/>
          <w:bCs/>
          <w:szCs w:val="22"/>
        </w:rPr>
        <w:t xml:space="preserve"> % = </w:t>
      </w:r>
      <w:r w:rsidRPr="00262434">
        <w:rPr>
          <w:rFonts w:ascii="Arial" w:hAnsi="Arial" w:cs="Arial"/>
          <w:bCs/>
          <w:szCs w:val="22"/>
        </w:rPr>
        <w:t>………….</w:t>
      </w:r>
      <w:r w:rsidR="00AF69F3" w:rsidRPr="00262434">
        <w:rPr>
          <w:rFonts w:ascii="Arial" w:hAnsi="Arial" w:cs="Arial"/>
          <w:bCs/>
          <w:szCs w:val="22"/>
        </w:rPr>
        <w:t xml:space="preserve"> zł brutto (s</w:t>
      </w:r>
      <w:r w:rsidR="00E9502A" w:rsidRPr="00262434">
        <w:rPr>
          <w:rFonts w:ascii="Arial" w:hAnsi="Arial" w:cs="Arial"/>
          <w:bCs/>
          <w:szCs w:val="22"/>
        </w:rPr>
        <w:t xml:space="preserve">łownie: </w:t>
      </w:r>
      <w:r w:rsidRPr="00262434">
        <w:rPr>
          <w:rFonts w:ascii="Arial" w:hAnsi="Arial" w:cs="Arial"/>
          <w:bCs/>
          <w:szCs w:val="22"/>
        </w:rPr>
        <w:t>………………………………</w:t>
      </w:r>
      <w:r w:rsidR="00826B92" w:rsidRPr="00262434">
        <w:rPr>
          <w:rFonts w:ascii="Arial" w:hAnsi="Arial" w:cs="Arial"/>
          <w:bCs/>
          <w:szCs w:val="22"/>
        </w:rPr>
        <w:t>/</w:t>
      </w:r>
      <w:r w:rsidR="00AF69F3" w:rsidRPr="00262434">
        <w:rPr>
          <w:rFonts w:ascii="Arial" w:hAnsi="Arial" w:cs="Arial"/>
          <w:bCs/>
          <w:szCs w:val="22"/>
        </w:rPr>
        <w:t>100 brutto</w:t>
      </w:r>
      <w:r w:rsidRPr="00262434">
        <w:rPr>
          <w:rFonts w:ascii="Arial" w:hAnsi="Arial" w:cs="Arial"/>
          <w:bCs/>
          <w:szCs w:val="22"/>
        </w:rPr>
        <w:t>)</w:t>
      </w:r>
      <w:r w:rsidR="00CC18B8" w:rsidRPr="00262434">
        <w:rPr>
          <w:rFonts w:ascii="Arial" w:hAnsi="Arial" w:cs="Arial"/>
          <w:bCs/>
          <w:szCs w:val="22"/>
        </w:rPr>
        <w:t xml:space="preserve"> dla 2</w:t>
      </w:r>
      <w:r w:rsidR="00401252" w:rsidRPr="00262434">
        <w:rPr>
          <w:rFonts w:ascii="Arial" w:hAnsi="Arial" w:cs="Arial"/>
          <w:bCs/>
          <w:szCs w:val="22"/>
        </w:rPr>
        <w:t>00</w:t>
      </w:r>
      <w:r w:rsidR="00CC18B8" w:rsidRPr="00262434">
        <w:rPr>
          <w:rFonts w:ascii="Arial" w:hAnsi="Arial" w:cs="Arial"/>
          <w:bCs/>
          <w:szCs w:val="22"/>
        </w:rPr>
        <w:t xml:space="preserve"> 000 </w:t>
      </w:r>
      <w:r w:rsidR="00401252" w:rsidRPr="00262434">
        <w:rPr>
          <w:rFonts w:ascii="Arial" w:hAnsi="Arial" w:cs="Arial"/>
          <w:bCs/>
          <w:szCs w:val="22"/>
        </w:rPr>
        <w:t>kWh</w:t>
      </w:r>
    </w:p>
    <w:p w14:paraId="45E96E82" w14:textId="24526842" w:rsidR="00DA165F" w:rsidRPr="00262434" w:rsidRDefault="00CC18B8" w:rsidP="00DA165F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………… zł netto + VAT 23 %- ……………..zł brutto (słownie; ………………………………/100 brutto) dla </w:t>
      </w:r>
      <w:r w:rsidR="00401252" w:rsidRPr="00262434">
        <w:rPr>
          <w:rFonts w:ascii="Arial" w:hAnsi="Arial" w:cs="Arial"/>
          <w:bCs/>
          <w:szCs w:val="22"/>
        </w:rPr>
        <w:t>22</w:t>
      </w:r>
      <w:r w:rsidRPr="00262434">
        <w:rPr>
          <w:rFonts w:ascii="Arial" w:hAnsi="Arial" w:cs="Arial"/>
          <w:bCs/>
          <w:szCs w:val="22"/>
        </w:rPr>
        <w:t xml:space="preserve">0 000 </w:t>
      </w:r>
      <w:r w:rsidR="00401252" w:rsidRPr="00262434">
        <w:rPr>
          <w:rFonts w:ascii="Arial" w:hAnsi="Arial" w:cs="Arial"/>
          <w:bCs/>
          <w:szCs w:val="22"/>
        </w:rPr>
        <w:t>kWh</w:t>
      </w:r>
      <w:r w:rsidR="00621809" w:rsidRPr="00262434">
        <w:rPr>
          <w:rFonts w:ascii="Arial" w:hAnsi="Arial" w:cs="Arial"/>
          <w:bCs/>
          <w:szCs w:val="22"/>
        </w:rPr>
        <w:t xml:space="preserve"> (przy zamówieniu dodatkowej ilości paliwa gazowego).</w:t>
      </w:r>
    </w:p>
    <w:p w14:paraId="5BE9B106" w14:textId="7B62AC28" w:rsidR="00DA165F" w:rsidRPr="00B06243" w:rsidRDefault="00DA165F" w:rsidP="00DA165F">
      <w:pPr>
        <w:pStyle w:val="Akapitzlist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Cs w:val="22"/>
        </w:rPr>
      </w:pPr>
      <w:r w:rsidRPr="00B06243">
        <w:rPr>
          <w:rFonts w:ascii="Arial" w:eastAsia="Arial" w:hAnsi="Arial" w:cs="Arial"/>
          <w:bCs/>
          <w:color w:val="000000"/>
          <w:szCs w:val="22"/>
        </w:rPr>
        <w:t xml:space="preserve">Zamawiającemu przysługuje prawo wypowiedzenia Umowy w przypadku wykorzystania kwoty, o której mowa </w:t>
      </w:r>
      <w:r w:rsidR="00DE7560" w:rsidRPr="00B06243">
        <w:rPr>
          <w:rFonts w:ascii="Arial" w:eastAsia="Arial" w:hAnsi="Arial" w:cs="Arial"/>
          <w:bCs/>
          <w:color w:val="000000"/>
          <w:szCs w:val="22"/>
        </w:rPr>
        <w:br/>
      </w:r>
      <w:r w:rsidRPr="00B06243">
        <w:rPr>
          <w:rFonts w:ascii="Arial" w:eastAsia="Arial" w:hAnsi="Arial" w:cs="Arial"/>
          <w:bCs/>
          <w:color w:val="000000"/>
          <w:szCs w:val="22"/>
        </w:rPr>
        <w:t xml:space="preserve">w ust. </w:t>
      </w:r>
      <w:r w:rsidR="00521DAF" w:rsidRPr="00B06243">
        <w:rPr>
          <w:rFonts w:ascii="Arial" w:eastAsia="Arial" w:hAnsi="Arial" w:cs="Arial"/>
          <w:bCs/>
          <w:color w:val="000000"/>
          <w:szCs w:val="22"/>
        </w:rPr>
        <w:t>6</w:t>
      </w:r>
      <w:r w:rsidRPr="00B06243">
        <w:rPr>
          <w:rFonts w:ascii="Arial" w:eastAsia="Arial" w:hAnsi="Arial" w:cs="Arial"/>
          <w:bCs/>
          <w:color w:val="000000"/>
          <w:szCs w:val="22"/>
        </w:rPr>
        <w:t xml:space="preserve"> pkt 1) Umowy.</w:t>
      </w:r>
    </w:p>
    <w:p w14:paraId="67598EEF" w14:textId="0717E3A3" w:rsidR="00DA165F" w:rsidRPr="00B06243" w:rsidRDefault="00DA165F" w:rsidP="00262434">
      <w:pPr>
        <w:pStyle w:val="Akapitzlist"/>
        <w:numPr>
          <w:ilvl w:val="3"/>
          <w:numId w:val="9"/>
        </w:numPr>
        <w:jc w:val="both"/>
        <w:rPr>
          <w:rFonts w:ascii="Arial" w:eastAsia="Arial" w:hAnsi="Arial" w:cs="Arial"/>
          <w:bCs/>
          <w:color w:val="000000"/>
          <w:szCs w:val="22"/>
        </w:rPr>
      </w:pPr>
      <w:r w:rsidRPr="00B06243">
        <w:rPr>
          <w:rFonts w:ascii="Arial" w:eastAsia="Arial" w:hAnsi="Arial" w:cs="Arial"/>
          <w:bCs/>
          <w:color w:val="000000"/>
          <w:szCs w:val="22"/>
        </w:rPr>
        <w:t>W przypadku</w:t>
      </w:r>
      <w:r w:rsidR="00E82FB9" w:rsidRPr="00B06243">
        <w:rPr>
          <w:rFonts w:ascii="Arial" w:eastAsia="Arial" w:hAnsi="Arial" w:cs="Arial"/>
          <w:bCs/>
          <w:color w:val="000000"/>
          <w:szCs w:val="22"/>
        </w:rPr>
        <w:t>,</w:t>
      </w:r>
      <w:r w:rsidRPr="00B06243">
        <w:rPr>
          <w:rFonts w:ascii="Arial" w:eastAsia="Arial" w:hAnsi="Arial" w:cs="Arial"/>
          <w:bCs/>
          <w:color w:val="000000"/>
          <w:szCs w:val="22"/>
        </w:rPr>
        <w:t xml:space="preserve"> </w:t>
      </w:r>
      <w:r w:rsidR="00521DAF" w:rsidRPr="00B06243">
        <w:rPr>
          <w:rFonts w:ascii="Arial" w:eastAsia="Arial" w:hAnsi="Arial" w:cs="Arial"/>
          <w:bCs/>
          <w:color w:val="000000"/>
          <w:szCs w:val="22"/>
        </w:rPr>
        <w:t>o którym mowa w ust. 7</w:t>
      </w:r>
      <w:r w:rsidR="00E82FB9" w:rsidRPr="00B06243">
        <w:rPr>
          <w:rFonts w:ascii="Arial" w:eastAsia="Arial" w:hAnsi="Arial" w:cs="Arial"/>
          <w:bCs/>
          <w:color w:val="000000"/>
          <w:szCs w:val="22"/>
        </w:rPr>
        <w:t>,</w:t>
      </w:r>
      <w:r w:rsidRPr="00B06243">
        <w:rPr>
          <w:rFonts w:ascii="Arial" w:eastAsia="Arial" w:hAnsi="Arial" w:cs="Arial"/>
          <w:bCs/>
          <w:color w:val="000000"/>
          <w:szCs w:val="22"/>
        </w:rPr>
        <w:t xml:space="preserve"> rozwiązanie Umowy następuje z ostatnim dniem okresu rozliczeniowego, </w:t>
      </w:r>
      <w:r w:rsidR="00DE7560" w:rsidRPr="00B06243">
        <w:rPr>
          <w:rFonts w:ascii="Arial" w:eastAsia="Arial" w:hAnsi="Arial" w:cs="Arial"/>
          <w:bCs/>
          <w:color w:val="000000"/>
          <w:szCs w:val="22"/>
        </w:rPr>
        <w:br/>
      </w:r>
      <w:r w:rsidRPr="00B06243">
        <w:rPr>
          <w:rFonts w:ascii="Arial" w:eastAsia="Arial" w:hAnsi="Arial" w:cs="Arial"/>
          <w:bCs/>
          <w:color w:val="000000"/>
          <w:szCs w:val="22"/>
        </w:rPr>
        <w:t xml:space="preserve">w którym oświadczenie o wypowiedzeniu dotarło do Wykonawcy, z zastrzeżeniem możliwości skorzystania przez Zamawiającego z </w:t>
      </w:r>
      <w:r w:rsidR="00621809" w:rsidRPr="00B06243">
        <w:rPr>
          <w:rFonts w:ascii="Arial" w:eastAsia="Arial" w:hAnsi="Arial" w:cs="Arial"/>
          <w:bCs/>
          <w:color w:val="000000"/>
          <w:szCs w:val="22"/>
        </w:rPr>
        <w:t>zamówienia dodatkowej ilości paliwa gazowego</w:t>
      </w:r>
      <w:r w:rsidRPr="00B06243">
        <w:rPr>
          <w:rFonts w:ascii="Arial" w:eastAsia="Arial" w:hAnsi="Arial" w:cs="Arial"/>
          <w:bCs/>
          <w:color w:val="000000"/>
          <w:szCs w:val="22"/>
        </w:rPr>
        <w:t>. Zamawiający zobowiązany jest do uregulowania wszelkich należności za dostarczon</w:t>
      </w:r>
      <w:r w:rsidR="00621809" w:rsidRPr="00B06243">
        <w:rPr>
          <w:rFonts w:ascii="Arial" w:eastAsia="Arial" w:hAnsi="Arial" w:cs="Arial"/>
          <w:bCs/>
          <w:color w:val="000000"/>
          <w:szCs w:val="22"/>
        </w:rPr>
        <w:t>e paliwo gazowe</w:t>
      </w:r>
      <w:r w:rsidRPr="00B06243">
        <w:rPr>
          <w:rFonts w:ascii="Arial" w:eastAsia="Arial" w:hAnsi="Arial" w:cs="Arial"/>
          <w:bCs/>
          <w:color w:val="000000"/>
          <w:szCs w:val="22"/>
        </w:rPr>
        <w:t xml:space="preserve"> do dnia rozwiązania Umowy. </w:t>
      </w:r>
    </w:p>
    <w:p w14:paraId="0A1BB20B" w14:textId="22BE63BF" w:rsidR="00DE7560" w:rsidRPr="00B06243" w:rsidRDefault="00DE7560" w:rsidP="00262434">
      <w:pPr>
        <w:pStyle w:val="Akapitzlist"/>
        <w:numPr>
          <w:ilvl w:val="3"/>
          <w:numId w:val="9"/>
        </w:numPr>
        <w:jc w:val="both"/>
        <w:rPr>
          <w:rFonts w:ascii="Arial" w:eastAsia="Arial" w:hAnsi="Arial" w:cs="Arial"/>
          <w:bCs/>
          <w:color w:val="000000"/>
          <w:szCs w:val="22"/>
        </w:rPr>
      </w:pPr>
      <w:r w:rsidRPr="00B06243">
        <w:rPr>
          <w:rFonts w:ascii="Arial" w:eastAsia="Arial" w:hAnsi="Arial" w:cs="Arial"/>
          <w:bCs/>
          <w:color w:val="000000"/>
          <w:szCs w:val="22"/>
        </w:rPr>
        <w:t xml:space="preserve">W przypadku wykorzystania </w:t>
      </w:r>
      <w:r w:rsidR="00B07087" w:rsidRPr="00B06243">
        <w:rPr>
          <w:rFonts w:ascii="Arial" w:eastAsia="Arial" w:hAnsi="Arial" w:cs="Arial"/>
          <w:bCs/>
          <w:color w:val="000000"/>
          <w:szCs w:val="22"/>
        </w:rPr>
        <w:t xml:space="preserve">przez Zamawiającego dodatkowych ilości Paliwa Gazowego, o których mowa w § 2 ust. 1 lit. c. Umowa wygasa. </w:t>
      </w:r>
    </w:p>
    <w:p w14:paraId="291500F7" w14:textId="10F18A1B" w:rsidR="00BF7BE8" w:rsidRPr="003B6254" w:rsidRDefault="00B06243" w:rsidP="0025479C">
      <w:pPr>
        <w:pStyle w:val="Akapitzlist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Cs w:val="22"/>
        </w:rPr>
      </w:pPr>
      <w:r w:rsidRPr="003B6254">
        <w:rPr>
          <w:rFonts w:ascii="Arial" w:eastAsia="Arial" w:hAnsi="Arial" w:cs="Arial"/>
          <w:bCs/>
          <w:color w:val="000000"/>
          <w:szCs w:val="22"/>
        </w:rPr>
        <w:t>W przypadku wykorzystania kwoty 120 000,00 zł netto na zakup paliwa gazowego niniejsza Umowa wygasa.</w:t>
      </w:r>
    </w:p>
    <w:p w14:paraId="2EA1FF6B" w14:textId="05929B03" w:rsidR="00FA1A52" w:rsidRPr="00262434" w:rsidRDefault="00EF0EB6" w:rsidP="00BF7BE8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9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4138BCA4" w14:textId="77777777" w:rsidR="00BF7BE8" w:rsidRPr="00262434" w:rsidRDefault="00BF7BE8" w:rsidP="00BF7BE8">
      <w:pPr>
        <w:tabs>
          <w:tab w:val="left" w:pos="4253"/>
        </w:tabs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17D081F7" w14:textId="216A45ED" w:rsidR="00FA1A52" w:rsidRPr="00262434" w:rsidRDefault="004E7C60" w:rsidP="00EB621E">
      <w:p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74640A" w:rsidRPr="00262434">
        <w:rPr>
          <w:rFonts w:ascii="Arial" w:eastAsia="Arial" w:hAnsi="Arial" w:cs="Arial"/>
          <w:color w:val="000000"/>
          <w:szCs w:val="22"/>
        </w:rPr>
        <w:t>zobowiązan</w:t>
      </w:r>
      <w:r w:rsidRPr="00262434">
        <w:rPr>
          <w:rFonts w:ascii="Arial" w:eastAsia="Arial" w:hAnsi="Arial" w:cs="Arial"/>
          <w:color w:val="000000"/>
          <w:szCs w:val="22"/>
        </w:rPr>
        <w:t>y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jest do:</w:t>
      </w:r>
    </w:p>
    <w:p w14:paraId="3516AF42" w14:textId="764B0818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Ciągłego i niezawodnego dostarczania Paliwa Gazowego Odbiorcy zgodnie z obowiązującymi przepisami </w:t>
      </w:r>
      <w:r w:rsidR="00DE7560">
        <w:rPr>
          <w:rFonts w:ascii="Arial" w:eastAsia="Arial" w:hAnsi="Arial" w:cs="Arial"/>
          <w:color w:val="000000"/>
          <w:szCs w:val="22"/>
        </w:rPr>
        <w:br/>
      </w:r>
      <w:r w:rsidRPr="00262434">
        <w:rPr>
          <w:rFonts w:ascii="Arial" w:eastAsia="Arial" w:hAnsi="Arial" w:cs="Arial"/>
          <w:color w:val="000000"/>
          <w:szCs w:val="22"/>
        </w:rPr>
        <w:t>i warunkami określonymi w Umowie.</w:t>
      </w:r>
    </w:p>
    <w:p w14:paraId="424E383D" w14:textId="37826520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Uzgadniania z Odbiorcą</w:t>
      </w:r>
      <w:r w:rsidR="00DE7560">
        <w:rPr>
          <w:rFonts w:ascii="Arial" w:eastAsia="Arial" w:hAnsi="Arial" w:cs="Arial"/>
          <w:color w:val="000000"/>
          <w:szCs w:val="22"/>
        </w:rPr>
        <w:t>,</w:t>
      </w:r>
      <w:r w:rsidR="00EF0EB6" w:rsidRPr="00262434">
        <w:rPr>
          <w:rFonts w:ascii="Arial" w:eastAsia="Arial" w:hAnsi="Arial" w:cs="Arial"/>
          <w:color w:val="000000"/>
          <w:szCs w:val="22"/>
        </w:rPr>
        <w:t xml:space="preserve"> z zastrzeżeniem §</w:t>
      </w:r>
      <w:r w:rsidR="00355378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>2 ust. 4 Umowy</w:t>
      </w:r>
      <w:r w:rsidR="00DE7560">
        <w:rPr>
          <w:rFonts w:ascii="Arial" w:eastAsia="Arial" w:hAnsi="Arial" w:cs="Arial"/>
          <w:color w:val="000000"/>
          <w:szCs w:val="22"/>
        </w:rPr>
        <w:t>,</w:t>
      </w:r>
      <w:r w:rsidRPr="00262434">
        <w:rPr>
          <w:rFonts w:ascii="Arial" w:eastAsia="Arial" w:hAnsi="Arial" w:cs="Arial"/>
          <w:color w:val="000000"/>
          <w:szCs w:val="22"/>
        </w:rPr>
        <w:t xml:space="preserve"> zmian warunków dostarczania Paliwa Gazowego, </w:t>
      </w:r>
      <w:r w:rsidR="00DE7560">
        <w:rPr>
          <w:rFonts w:ascii="Arial" w:eastAsia="Arial" w:hAnsi="Arial" w:cs="Arial"/>
          <w:color w:val="000000"/>
          <w:szCs w:val="22"/>
        </w:rPr>
        <w:br/>
      </w:r>
      <w:r w:rsidRPr="00262434">
        <w:rPr>
          <w:rFonts w:ascii="Arial" w:eastAsia="Arial" w:hAnsi="Arial" w:cs="Arial"/>
          <w:color w:val="000000"/>
          <w:szCs w:val="22"/>
        </w:rPr>
        <w:t>w szczególności, gdy urządzenia gazowe wymagają przystosowania do nowych warunków.</w:t>
      </w:r>
    </w:p>
    <w:p w14:paraId="4DD05E04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  <w:tab w:val="left" w:pos="567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Uzgadniania z Odbiorcą planowanych przerw lub ograniczeń w dostarczaniu Paliwa Gazowego, wprowadzonych na podstawie odrębnych przepisów oraz związanych z prowadzonymi pracami przyłączeniowymi lub remontowo – konserwacyjnymi.</w:t>
      </w:r>
    </w:p>
    <w:p w14:paraId="4DB3A1D5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Niezwłocznego likwidowania przerw i zakłóceń w dostarczaniu Paliwa Gazowego.</w:t>
      </w:r>
    </w:p>
    <w:p w14:paraId="7F54552C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Udzielania Odbiorcy</w:t>
      </w:r>
      <w:r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>informacji o przewidywanych terminach przywrócenia normalnych warunków dostarczania Paliwa Gazowego w przypadku zakłóceń w jego dostarczaniu.</w:t>
      </w:r>
    </w:p>
    <w:p w14:paraId="61546F4B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lastRenderedPageBreak/>
        <w:t>Umożliwienia Odbiorcy stałego dostępu do Układu Pomiarowego oraz kontroli prawidłowości wskazań Układu Pomiarowego.</w:t>
      </w:r>
    </w:p>
    <w:p w14:paraId="7F3E8940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Udzielania Odbiorcy w terminie, co najmniej 14 dni przed rozpoczęciem prac informacji o terminach i czasie planowanych przerw w dostawie Paliw Gazowych, oraz o przewidywanych terminach przywrócenia normalnych warunków dostarczania Paliwa Gazowego, w przypadku zakłóceń w jego dostarczaniu. Powyższego nie stosuje się w czasie działań sił wyższych, przez które rozumie się okoliczności powstałe po zawarciu Umowy w wyniku zdarzeń, których Strony nie mogły przewidzieć ani im zapobiec.</w:t>
      </w:r>
    </w:p>
    <w:p w14:paraId="1D2469DE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  <w:u w:val="single"/>
        </w:rPr>
      </w:pPr>
      <w:r w:rsidRPr="00262434">
        <w:rPr>
          <w:rFonts w:ascii="Arial" w:eastAsia="Arial" w:hAnsi="Arial" w:cs="Arial"/>
          <w:color w:val="000000"/>
          <w:szCs w:val="22"/>
        </w:rPr>
        <w:t>Odpłatnego podjęcia stosownych czynności w sieci gazowej w celu umożliwienia bezpiecznego wykonania przez Odbiorcę lub inny podmiot prac w obszarze tej sieci.</w:t>
      </w:r>
    </w:p>
    <w:p w14:paraId="18FE28D1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  <w:u w:val="single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Wykonania na żądanie Odbiorcy badania przez certyfikowane laboratorium, jakości Paliwa Gazowego i pokrycia kosztów badań wykonanych na jego żądanie w przypadku, kiedy kwestionowana przez Odbiorcę, jakość Paliwa Gazowego nie spełnia parametrów jakościowych określonych w obowiązujących przepisach w tym w Taryfie. </w:t>
      </w:r>
    </w:p>
    <w:p w14:paraId="6970921F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Nieodpłatnego udzielania informacji dotyczących rozliczeń oraz aktualnych Taryf.</w:t>
      </w:r>
    </w:p>
    <w:p w14:paraId="1EA291F2" w14:textId="77777777" w:rsidR="00FA1A52" w:rsidRPr="00262434" w:rsidRDefault="0074640A" w:rsidP="00EB621E">
      <w:pPr>
        <w:numPr>
          <w:ilvl w:val="0"/>
          <w:numId w:val="2"/>
        </w:numPr>
        <w:tabs>
          <w:tab w:val="left" w:pos="36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Rozpatrzenia wniosku lub reklamacji Odbiorcy w sprawie rozliczeń i udzielenia odpowiedzi, nie później niż w terminie 14 dni od dnia złożenia wniosku lub zgłoszenia reklamacji z wyłączeniem spraw dotyczących sprawdzenia dotrzymania parametrów jakościowych Paliwa Gazowego dostarczanego z sieci gazowej, które rozpatrywane są w terminie 14 dni od zakończenia stosownych kontroli i pomiarów.</w:t>
      </w:r>
    </w:p>
    <w:p w14:paraId="5DC5ACDB" w14:textId="77777777" w:rsidR="00FA1A52" w:rsidRPr="00262434" w:rsidRDefault="00FA1A52" w:rsidP="00EB621E">
      <w:pPr>
        <w:rPr>
          <w:rFonts w:ascii="Arial" w:eastAsia="Arial" w:hAnsi="Arial" w:cs="Arial"/>
          <w:b/>
          <w:color w:val="000000"/>
          <w:szCs w:val="22"/>
        </w:rPr>
      </w:pPr>
    </w:p>
    <w:p w14:paraId="03853364" w14:textId="64518227" w:rsidR="00FA1A52" w:rsidRPr="00262434" w:rsidRDefault="00EF0EB6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10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52768ECD" w14:textId="77777777" w:rsidR="00673267" w:rsidRPr="00262434" w:rsidRDefault="00673267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3C1C3729" w14:textId="5A09486F" w:rsidR="00287538" w:rsidRPr="00262434" w:rsidRDefault="00287538" w:rsidP="00A54260">
      <w:pPr>
        <w:pStyle w:val="Akapitzlist"/>
        <w:numPr>
          <w:ilvl w:val="0"/>
          <w:numId w:val="34"/>
        </w:numPr>
        <w:shd w:val="clear" w:color="auto" w:fill="FFFFFF"/>
        <w:spacing w:after="120"/>
        <w:ind w:left="425" w:hanging="357"/>
        <w:jc w:val="both"/>
        <w:rPr>
          <w:rFonts w:ascii="Arial" w:hAnsi="Arial" w:cs="Arial"/>
          <w:bCs/>
        </w:rPr>
      </w:pPr>
      <w:r w:rsidRPr="00262434">
        <w:rPr>
          <w:rFonts w:ascii="Arial" w:hAnsi="Arial" w:cs="Arial"/>
          <w:bCs/>
        </w:rPr>
        <w:t xml:space="preserve">W przypadku zmiany sprzedawcy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Pr="00262434">
        <w:rPr>
          <w:rFonts w:ascii="Arial" w:hAnsi="Arial" w:cs="Arial"/>
          <w:bCs/>
        </w:rPr>
        <w:t xml:space="preserve">przeprowadzi w imieniu i na rzecz </w:t>
      </w:r>
      <w:r w:rsidR="00F70E52" w:rsidRPr="00262434">
        <w:rPr>
          <w:rFonts w:ascii="Arial" w:eastAsia="Arial" w:hAnsi="Arial" w:cs="Arial"/>
          <w:szCs w:val="22"/>
        </w:rPr>
        <w:t>Odbiorcy</w:t>
      </w:r>
      <w:r w:rsidRPr="00262434">
        <w:rPr>
          <w:rFonts w:ascii="Arial" w:hAnsi="Arial" w:cs="Arial"/>
          <w:bCs/>
        </w:rPr>
        <w:t xml:space="preserve">, na </w:t>
      </w:r>
      <w:r w:rsidRPr="00262434">
        <w:rPr>
          <w:rFonts w:ascii="Arial" w:eastAsia="Calibri" w:hAnsi="Arial" w:cs="Arial"/>
          <w:lang w:eastAsia="en-US"/>
        </w:rPr>
        <w:t>podstawie pełnomocnictwa procedury zmiany sprzedawcy z utrzymaniem ciągłości dostaw paliwa</w:t>
      </w:r>
      <w:r w:rsidRPr="00262434">
        <w:rPr>
          <w:rFonts w:ascii="Arial" w:hAnsi="Arial" w:cs="Arial"/>
          <w:bCs/>
        </w:rPr>
        <w:t xml:space="preserve"> gazowego. Wykonanie tego obowiązku nastąpi przed rozpoczęciem realizacji umowy, po jej podpisaniu.</w:t>
      </w:r>
    </w:p>
    <w:p w14:paraId="217CE26F" w14:textId="2C5BC23F" w:rsidR="00287538" w:rsidRPr="00262434" w:rsidRDefault="00F70E52" w:rsidP="00A54260">
      <w:pPr>
        <w:pStyle w:val="Akapitzlist"/>
        <w:numPr>
          <w:ilvl w:val="0"/>
          <w:numId w:val="34"/>
        </w:numPr>
        <w:shd w:val="clear" w:color="auto" w:fill="FFFFFF"/>
        <w:spacing w:before="120" w:after="120"/>
        <w:ind w:left="426"/>
        <w:jc w:val="both"/>
        <w:rPr>
          <w:rFonts w:ascii="Arial" w:hAnsi="Arial" w:cs="Arial"/>
          <w:bCs/>
        </w:rPr>
      </w:pPr>
      <w:r w:rsidRPr="00262434">
        <w:rPr>
          <w:rFonts w:ascii="Arial" w:hAnsi="Arial" w:cs="Arial"/>
          <w:bCs/>
        </w:rPr>
        <w:t xml:space="preserve">Odbiorca </w:t>
      </w:r>
      <w:r w:rsidR="00287538" w:rsidRPr="00262434">
        <w:rPr>
          <w:rFonts w:ascii="Arial" w:hAnsi="Arial" w:cs="Arial"/>
          <w:bCs/>
        </w:rPr>
        <w:t>upoważni</w:t>
      </w:r>
      <w:r w:rsidR="00642A88" w:rsidRPr="00262434">
        <w:rPr>
          <w:rFonts w:ascii="Arial" w:hAnsi="Arial" w:cs="Arial"/>
          <w:bCs/>
        </w:rPr>
        <w:t>a</w:t>
      </w:r>
      <w:r w:rsidR="00287538" w:rsidRPr="00262434">
        <w:rPr>
          <w:rFonts w:ascii="Arial" w:hAnsi="Arial" w:cs="Arial"/>
          <w:bCs/>
        </w:rPr>
        <w:t xml:space="preserve"> OSD do zawarcia w jego imieniu i na jego rzecz umowy sprzedaży rezerwowej</w:t>
      </w:r>
      <w:r w:rsidR="00642A88" w:rsidRPr="00262434">
        <w:rPr>
          <w:rFonts w:ascii="Arial" w:hAnsi="Arial" w:cs="Arial"/>
          <w:bCs/>
        </w:rPr>
        <w:t xml:space="preserve">, na podstawie wzoru stanowiącego </w:t>
      </w:r>
      <w:r w:rsidR="00642A88" w:rsidRPr="00262434">
        <w:rPr>
          <w:rFonts w:ascii="Arial" w:hAnsi="Arial" w:cs="Arial"/>
          <w:bCs/>
          <w:i/>
        </w:rPr>
        <w:t>Załącznik nr</w:t>
      </w:r>
      <w:r w:rsidR="00E0250F" w:rsidRPr="00262434">
        <w:rPr>
          <w:rFonts w:ascii="Arial" w:hAnsi="Arial" w:cs="Arial"/>
          <w:bCs/>
          <w:i/>
        </w:rPr>
        <w:t xml:space="preserve"> 4</w:t>
      </w:r>
      <w:r w:rsidR="002B7439" w:rsidRPr="00262434">
        <w:rPr>
          <w:rFonts w:ascii="Arial" w:hAnsi="Arial" w:cs="Arial"/>
          <w:bCs/>
          <w:i/>
        </w:rPr>
        <w:t>.1</w:t>
      </w:r>
      <w:r w:rsidR="002B7439" w:rsidRPr="00262434">
        <w:rPr>
          <w:rFonts w:ascii="Arial" w:hAnsi="Arial" w:cs="Arial"/>
          <w:bCs/>
        </w:rPr>
        <w:t>.</w:t>
      </w:r>
      <w:r w:rsidR="00EC2E40" w:rsidRPr="00262434">
        <w:rPr>
          <w:rFonts w:ascii="Arial" w:hAnsi="Arial" w:cs="Arial"/>
          <w:bCs/>
        </w:rPr>
        <w:t xml:space="preserve"> Listę sprzedawców rezerwowych zawiera </w:t>
      </w:r>
      <w:r w:rsidR="00401D27" w:rsidRPr="00262434">
        <w:rPr>
          <w:rFonts w:ascii="Arial" w:hAnsi="Arial" w:cs="Arial"/>
          <w:bCs/>
          <w:i/>
        </w:rPr>
        <w:t>Z</w:t>
      </w:r>
      <w:r w:rsidR="00EC2E40" w:rsidRPr="00262434">
        <w:rPr>
          <w:rFonts w:ascii="Arial" w:hAnsi="Arial" w:cs="Arial"/>
          <w:bCs/>
          <w:i/>
        </w:rPr>
        <w:t>ałącznik nr 4.2</w:t>
      </w:r>
      <w:r w:rsidR="00401D27" w:rsidRPr="00262434">
        <w:rPr>
          <w:rFonts w:ascii="Arial" w:hAnsi="Arial" w:cs="Arial"/>
          <w:bCs/>
          <w:i/>
        </w:rPr>
        <w:t>.</w:t>
      </w:r>
    </w:p>
    <w:p w14:paraId="4F077B30" w14:textId="77901CDD" w:rsidR="00287538" w:rsidRPr="00262434" w:rsidRDefault="00FF55F0" w:rsidP="00A54260">
      <w:pPr>
        <w:pStyle w:val="Akapitzlist"/>
        <w:numPr>
          <w:ilvl w:val="0"/>
          <w:numId w:val="34"/>
        </w:numPr>
        <w:shd w:val="clear" w:color="auto" w:fill="FFFFFF"/>
        <w:spacing w:before="120" w:after="120"/>
        <w:ind w:left="426"/>
        <w:jc w:val="both"/>
        <w:rPr>
          <w:rFonts w:ascii="Arial" w:hAnsi="Arial" w:cs="Arial"/>
          <w:bCs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(wykonawca)</w:t>
      </w:r>
      <w:r w:rsidR="00287538" w:rsidRPr="00262434">
        <w:rPr>
          <w:rFonts w:ascii="Arial" w:hAnsi="Arial" w:cs="Arial"/>
          <w:bCs/>
        </w:rPr>
        <w:t xml:space="preserve"> oświadcza, że umowa o świadczenie usług dystrybucji, pozostanie ważna przez cały okres obowiązywania umowy. W przypadku rozwiązania umowy o świadczenie usług dystrybucji,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</w:t>
      </w:r>
      <w:r w:rsidR="00204C2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a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)</w:t>
      </w:r>
      <w:r w:rsidR="00204C2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 </w:t>
      </w:r>
      <w:r w:rsidR="00287538" w:rsidRPr="00262434">
        <w:rPr>
          <w:rFonts w:ascii="Arial" w:hAnsi="Arial" w:cs="Arial"/>
          <w:bCs/>
        </w:rPr>
        <w:t xml:space="preserve">zobowiązany jest poinformować o tym </w:t>
      </w:r>
      <w:r w:rsidR="00F70E52" w:rsidRPr="00262434">
        <w:rPr>
          <w:rFonts w:ascii="Arial" w:eastAsia="Arial" w:hAnsi="Arial" w:cs="Arial"/>
          <w:szCs w:val="22"/>
        </w:rPr>
        <w:t xml:space="preserve">Odbiorcę </w:t>
      </w:r>
      <w:r w:rsidR="00287538" w:rsidRPr="00262434">
        <w:rPr>
          <w:rFonts w:ascii="Arial" w:hAnsi="Arial" w:cs="Arial"/>
          <w:bCs/>
        </w:rPr>
        <w:t xml:space="preserve">w formie pisemnej niezwłocznie, nie później jednak niż w terminie 2 dni od momentu złożenia oświadczenia o wypowiedzeniu umowy lub rozwiązaniu umowy o świadczenie usług dystrybucji. </w:t>
      </w:r>
    </w:p>
    <w:p w14:paraId="7840BCF7" w14:textId="6D0DC97C" w:rsidR="00EE2BDC" w:rsidRPr="00262434" w:rsidRDefault="00287538" w:rsidP="00A54260">
      <w:pPr>
        <w:pStyle w:val="Akapitzlist"/>
        <w:numPr>
          <w:ilvl w:val="0"/>
          <w:numId w:val="34"/>
        </w:numPr>
        <w:shd w:val="clear" w:color="auto" w:fill="FFFFFF"/>
        <w:spacing w:before="120" w:after="120"/>
        <w:ind w:left="426"/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hAnsi="Arial" w:cs="Arial"/>
          <w:bCs/>
        </w:rPr>
        <w:t>Strony nie przewidują utworzenia depozytu na wypadek nieterminowego opłacania dostaw.</w:t>
      </w:r>
    </w:p>
    <w:p w14:paraId="1E01F9AB" w14:textId="3F66BAA7" w:rsidR="00287538" w:rsidRPr="00262434" w:rsidRDefault="00287538" w:rsidP="00A54260">
      <w:pPr>
        <w:pStyle w:val="Akapitzlist"/>
        <w:numPr>
          <w:ilvl w:val="0"/>
          <w:numId w:val="34"/>
        </w:numPr>
        <w:shd w:val="clear" w:color="auto" w:fill="FFFFFF"/>
        <w:spacing w:before="120" w:after="120"/>
        <w:ind w:left="426"/>
        <w:contextualSpacing w:val="0"/>
        <w:jc w:val="both"/>
        <w:rPr>
          <w:rFonts w:ascii="Arial" w:hAnsi="Arial" w:cs="Arial"/>
          <w:bCs/>
        </w:rPr>
      </w:pPr>
      <w:r w:rsidRPr="00262434">
        <w:rPr>
          <w:rFonts w:ascii="Arial" w:hAnsi="Arial" w:cs="Arial"/>
          <w:bCs/>
        </w:rPr>
        <w:t xml:space="preserve">W przypadku, gdy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</w:t>
      </w:r>
      <w:r w:rsidR="002A575C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a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)</w:t>
      </w:r>
      <w:r w:rsidRPr="00262434">
        <w:rPr>
          <w:rFonts w:ascii="Arial" w:hAnsi="Arial" w:cs="Arial"/>
          <w:bCs/>
        </w:rPr>
        <w:t xml:space="preserve">, z przyczyn leżących po jego stronie, zaprzestanie na stałe bądź tymczasowo, sprzedaży paliwa gazowego na rzecz </w:t>
      </w:r>
      <w:r w:rsidR="00F70E52" w:rsidRPr="00262434">
        <w:rPr>
          <w:rFonts w:ascii="Arial" w:hAnsi="Arial" w:cs="Arial"/>
          <w:bCs/>
        </w:rPr>
        <w:t>Odbiorcy</w:t>
      </w:r>
      <w:r w:rsidRPr="00262434">
        <w:rPr>
          <w:rFonts w:ascii="Arial" w:hAnsi="Arial" w:cs="Arial"/>
          <w:bCs/>
        </w:rPr>
        <w:t xml:space="preserve">, skutkiem czego sprzedaż ta będzie realizowana przez tzw. Sprzedawcę rezerwowego,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</w:t>
      </w:r>
      <w:r w:rsidR="002A575C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a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) </w:t>
      </w:r>
      <w:r w:rsidRPr="00262434">
        <w:rPr>
          <w:rFonts w:ascii="Arial" w:hAnsi="Arial" w:cs="Arial"/>
          <w:bCs/>
        </w:rPr>
        <w:t>będzie zobowiązany do naprawienia powstałej szkody. Za powstałą w takiej sytuacji szkodę uważa się w szczególności różnicę w kosztach zakupu paliwa gazowego od tzw. Sprzedawcy rezerwowego, w stosunku do kosztów jakie powinny zostać poniesione na postawie niniejszej umowy. Dotyczy to całego okresu realizacji sprzedaży paliwa gazowego przez tzw. Sprzedawcę rezerwowego</w:t>
      </w:r>
      <w:r w:rsidR="00434684" w:rsidRPr="00262434">
        <w:rPr>
          <w:rFonts w:ascii="Arial" w:hAnsi="Arial" w:cs="Arial"/>
          <w:bCs/>
        </w:rPr>
        <w:t>.</w:t>
      </w:r>
    </w:p>
    <w:p w14:paraId="0DC2976B" w14:textId="21EFE1A5" w:rsidR="00287538" w:rsidRPr="00262434" w:rsidRDefault="00396F60" w:rsidP="00A54260">
      <w:pPr>
        <w:pStyle w:val="Akapitzlist"/>
        <w:numPr>
          <w:ilvl w:val="0"/>
          <w:numId w:val="34"/>
        </w:numPr>
        <w:shd w:val="clear" w:color="auto" w:fill="FFFFFF"/>
        <w:spacing w:before="120" w:after="120"/>
        <w:ind w:left="426"/>
        <w:jc w:val="both"/>
        <w:rPr>
          <w:rFonts w:ascii="Arial" w:eastAsia="Arial" w:hAnsi="Arial" w:cs="Arial"/>
          <w:b/>
          <w:szCs w:val="22"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287538" w:rsidRPr="00262434">
        <w:rPr>
          <w:rFonts w:ascii="Arial" w:hAnsi="Arial" w:cs="Arial"/>
          <w:bCs/>
        </w:rPr>
        <w:t xml:space="preserve">w ramach umowy zobowiązany jest do bilansowania handlowego. Bilansowanie handlowe rozumiane jest jako pokrycie strat wynikających z różnicy zużycia paliwa gazowego prognozowanego w stosunku do rzeczywistego w danym okresie rozliczeniowym. </w:t>
      </w: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287538" w:rsidRPr="00262434">
        <w:rPr>
          <w:rFonts w:ascii="Arial" w:hAnsi="Arial" w:cs="Arial"/>
          <w:bCs/>
        </w:rPr>
        <w:t xml:space="preserve">zwalnia </w:t>
      </w:r>
      <w:r w:rsidR="00F70E52" w:rsidRPr="00262434">
        <w:rPr>
          <w:rFonts w:ascii="Arial" w:eastAsia="Arial" w:hAnsi="Arial" w:cs="Arial"/>
          <w:szCs w:val="22"/>
        </w:rPr>
        <w:t xml:space="preserve">Odbiorcę </w:t>
      </w:r>
      <w:r w:rsidR="00287538" w:rsidRPr="00262434">
        <w:rPr>
          <w:rFonts w:ascii="Arial" w:hAnsi="Arial" w:cs="Arial"/>
          <w:bCs/>
        </w:rPr>
        <w:t xml:space="preserve">z wszelkich kosztów i obowiązków </w:t>
      </w:r>
      <w:r w:rsidR="00287538" w:rsidRPr="00262434">
        <w:rPr>
          <w:rFonts w:ascii="Arial" w:hAnsi="Arial" w:cs="Arial"/>
        </w:rPr>
        <w:t xml:space="preserve">wynikających ze specyfiki funkcjonowania sprzedawcy na rynku, w tym m.in. związanych z zakupem gazu na giełdzie, bilansowaniem handlowym, </w:t>
      </w:r>
      <w:r w:rsidR="00287538" w:rsidRPr="00262434">
        <w:rPr>
          <w:rFonts w:ascii="Arial" w:hAnsi="Arial" w:cs="Arial"/>
          <w:bCs/>
        </w:rPr>
        <w:t>przygotowaniem i zgłaszaniem grafików zapotrzebowania na paliwo gazowe do OSD,</w:t>
      </w:r>
      <w:r w:rsidR="00287538" w:rsidRPr="00262434">
        <w:rPr>
          <w:rFonts w:ascii="Arial" w:hAnsi="Arial" w:cs="Arial"/>
        </w:rPr>
        <w:t xml:space="preserve"> czy też wynikających z Nominacji i </w:t>
      </w:r>
      <w:proofErr w:type="spellStart"/>
      <w:r w:rsidR="00287538" w:rsidRPr="00262434">
        <w:rPr>
          <w:rFonts w:ascii="Arial" w:hAnsi="Arial" w:cs="Arial"/>
        </w:rPr>
        <w:t>Renominacji</w:t>
      </w:r>
      <w:proofErr w:type="spellEnd"/>
      <w:r w:rsidR="00287538" w:rsidRPr="00262434">
        <w:rPr>
          <w:rFonts w:ascii="Arial" w:hAnsi="Arial" w:cs="Arial"/>
        </w:rPr>
        <w:t>.</w:t>
      </w:r>
    </w:p>
    <w:p w14:paraId="3692F877" w14:textId="2B2975BE" w:rsidR="00FA1A52" w:rsidRPr="00262434" w:rsidRDefault="0074640A" w:rsidP="00A54260">
      <w:pPr>
        <w:pStyle w:val="Akapitzlist"/>
        <w:numPr>
          <w:ilvl w:val="0"/>
          <w:numId w:val="34"/>
        </w:numPr>
        <w:shd w:val="clear" w:color="auto" w:fill="FFFFFF"/>
        <w:spacing w:before="120" w:after="120"/>
        <w:ind w:left="426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Zobowiązania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szCs w:val="22"/>
        </w:rPr>
        <w:t xml:space="preserve">związane z dostarczaniem Paliwa Gazowego nie </w:t>
      </w:r>
      <w:r w:rsidRPr="00262434">
        <w:rPr>
          <w:rFonts w:ascii="Arial" w:eastAsia="Arial" w:hAnsi="Arial" w:cs="Arial"/>
          <w:color w:val="000000"/>
          <w:szCs w:val="22"/>
        </w:rPr>
        <w:t>dotyczą przypadków, kiedy niemożność wykonania zobowiązań była spowodowana działaniem siły wyższej bądź wydaniem decyzji przez organ administracji publicznej lub orzeczenia przez sąd.</w:t>
      </w:r>
    </w:p>
    <w:p w14:paraId="3F52D109" w14:textId="77777777" w:rsidR="00FA1A52" w:rsidRPr="00262434" w:rsidRDefault="00FA1A52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672A1E02" w14:textId="25FAF79F" w:rsidR="00FA1A52" w:rsidRPr="00262434" w:rsidRDefault="00EF0EB6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11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669E3A5A" w14:textId="77777777" w:rsidR="00EE2BDC" w:rsidRPr="00262434" w:rsidRDefault="00EE2BDC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55CE2777" w14:textId="77777777" w:rsidR="00FA1A52" w:rsidRPr="00262434" w:rsidRDefault="0074640A" w:rsidP="00EB621E">
      <w:p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Odbiorca</w:t>
      </w:r>
      <w:r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>zobowiązany jest do:</w:t>
      </w:r>
    </w:p>
    <w:p w14:paraId="60CCD9EB" w14:textId="77777777" w:rsidR="00FA1A52" w:rsidRPr="00262434" w:rsidRDefault="0074640A" w:rsidP="00EB621E">
      <w:pPr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Odbierania Paliwa Gazowego w ilościach ustalonych w Umowie lub zgodnie z Umową.</w:t>
      </w:r>
    </w:p>
    <w:p w14:paraId="2DD0F679" w14:textId="77777777" w:rsidR="00FA1A52" w:rsidRPr="00262434" w:rsidRDefault="0074640A" w:rsidP="00EB621E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Terminowego regulowania należności związanych z realizacją Umowy.</w:t>
      </w:r>
    </w:p>
    <w:p w14:paraId="249689DC" w14:textId="05343BDA" w:rsidR="00FA1A52" w:rsidRPr="00262434" w:rsidRDefault="0074640A" w:rsidP="00EB621E">
      <w:pPr>
        <w:numPr>
          <w:ilvl w:val="0"/>
          <w:numId w:val="5"/>
        </w:numPr>
        <w:tabs>
          <w:tab w:val="left" w:pos="36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Zapewnienia upoważnionym przedstawicielom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color w:val="000000"/>
          <w:szCs w:val="22"/>
        </w:rPr>
        <w:t>:</w:t>
      </w:r>
    </w:p>
    <w:p w14:paraId="35D072ED" w14:textId="77777777" w:rsidR="00EE2BDC" w:rsidRPr="00262434" w:rsidRDefault="0074640A" w:rsidP="00755A8D">
      <w:pPr>
        <w:numPr>
          <w:ilvl w:val="0"/>
          <w:numId w:val="14"/>
        </w:numPr>
        <w:tabs>
          <w:tab w:val="left" w:pos="72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dostępu do instalacji, Układu Pomiarowego oraz możliwości kontroli prawidłowości wskazań Układu Pomiarowego,</w:t>
      </w:r>
    </w:p>
    <w:p w14:paraId="56EA5089" w14:textId="6288A13F" w:rsidR="00FA1A52" w:rsidRPr="00262434" w:rsidRDefault="0074640A" w:rsidP="00755A8D">
      <w:pPr>
        <w:numPr>
          <w:ilvl w:val="0"/>
          <w:numId w:val="14"/>
        </w:numPr>
        <w:tabs>
          <w:tab w:val="left" w:pos="72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możliwości wykonywania prac związanych z eksploatacją urządzeń i instalacji gazowych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color w:val="000000"/>
          <w:szCs w:val="22"/>
        </w:rPr>
        <w:t>, znajdujących się na terenie Odbiorcy.</w:t>
      </w:r>
    </w:p>
    <w:p w14:paraId="76208A42" w14:textId="77777777" w:rsidR="00FA1A52" w:rsidRPr="00262434" w:rsidRDefault="0074640A" w:rsidP="00EB621E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Zabezpieczenia Układu Pomiarowego łącznie z plombami oraz jego obudowy przed uszkodzeniem i zniszczeniem. </w:t>
      </w:r>
    </w:p>
    <w:p w14:paraId="5964F4CB" w14:textId="52EBE681" w:rsidR="00FA1A52" w:rsidRPr="00262434" w:rsidRDefault="0074640A" w:rsidP="00EB621E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Niezwłocznego informowania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color w:val="000000"/>
          <w:szCs w:val="22"/>
        </w:rPr>
        <w:t>o zauważonych wadach i usterkach w Układzie Pomiarowym i uszkodzeniu plomb, a także o stwierdzonych przerwach i zakłóceniach w dostarczaniu i odbiorze Paliwa Gazowego.</w:t>
      </w:r>
    </w:p>
    <w:p w14:paraId="11100277" w14:textId="77777777" w:rsidR="00FA1A52" w:rsidRPr="00262434" w:rsidRDefault="0074640A" w:rsidP="00EB621E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Prawidłowego wykonywania poleceń w zakresie przerw i ograniczeń w odbiorze Paliwa Gazowego, wprowadzanych na podstawie odrębnych przepisów lub niniejszej Umowy. </w:t>
      </w:r>
    </w:p>
    <w:p w14:paraId="2E3B463B" w14:textId="6A515EF8" w:rsidR="00FA1A52" w:rsidRPr="00262434" w:rsidRDefault="0074640A" w:rsidP="00EB621E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lastRenderedPageBreak/>
        <w:t xml:space="preserve">Niezwłocznego pisemnego zawiadomienia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color w:val="000000"/>
          <w:szCs w:val="22"/>
        </w:rPr>
        <w:t xml:space="preserve">o każdej zmianie uniemożliwiającej prawidłowe wystawianie faktury lub mającej wpływ na wykonanie Umowy, a w szczególności zmianie adresu miejsca dostarczania Paliwa Gazowego, zmianie adresu siedziby Odbiorcy, zmianie tytułu prawnego do Obiektu, do którego jest dostarczane Paliwo Gazowe. W przypadku niepoinformowania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color w:val="000000"/>
          <w:szCs w:val="22"/>
        </w:rPr>
        <w:t xml:space="preserve">o zmianach, o których mowa w niniejszym ustępie, fakturę wystawioną na podstawie posiadanych przez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</w:t>
      </w:r>
      <w:r w:rsidR="009355F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ę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) </w:t>
      </w:r>
      <w:r w:rsidRPr="00262434">
        <w:rPr>
          <w:rFonts w:ascii="Arial" w:eastAsia="Arial" w:hAnsi="Arial" w:cs="Arial"/>
          <w:color w:val="000000"/>
          <w:szCs w:val="22"/>
        </w:rPr>
        <w:t>informacji, uważa się za prawidłowo wystawioną.</w:t>
      </w:r>
    </w:p>
    <w:p w14:paraId="33020559" w14:textId="7073E974" w:rsidR="00FA1A52" w:rsidRPr="00262434" w:rsidRDefault="0074640A" w:rsidP="00EB621E">
      <w:pPr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Powiadamianie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color w:val="000000"/>
          <w:szCs w:val="22"/>
        </w:rPr>
        <w:t>o zmianach danych wpisanych do Umowy, w szczególności adresu do korespondencji.</w:t>
      </w:r>
    </w:p>
    <w:p w14:paraId="7B4CF93B" w14:textId="77777777" w:rsidR="00BE7760" w:rsidRPr="00262434" w:rsidRDefault="00BE7760" w:rsidP="00EB621E">
      <w:pPr>
        <w:pStyle w:val="numeracjaL1"/>
        <w:spacing w:before="0" w:after="0" w:line="240" w:lineRule="auto"/>
        <w:rPr>
          <w:rFonts w:cs="Arial"/>
          <w:szCs w:val="22"/>
          <w:lang w:eastAsia="pl-PL"/>
        </w:rPr>
      </w:pPr>
      <w:r w:rsidRPr="00262434">
        <w:rPr>
          <w:rFonts w:cs="Arial"/>
          <w:color w:val="000000"/>
          <w:szCs w:val="22"/>
          <w:lang w:eastAsia="pl-PL"/>
        </w:rPr>
        <w:t>Niewykonanie lub nienależyte wykonanie przez Odbiorcę obowiązku zabezpieczenia upoważnia Sprzedawcę do:</w:t>
      </w:r>
    </w:p>
    <w:p w14:paraId="5302413F" w14:textId="77777777" w:rsidR="00BE7760" w:rsidRPr="00262434" w:rsidRDefault="00BE7760" w:rsidP="00A54260">
      <w:pPr>
        <w:pStyle w:val="Akapitzlist"/>
        <w:numPr>
          <w:ilvl w:val="0"/>
          <w:numId w:val="18"/>
        </w:numPr>
        <w:suppressAutoHyphens w:val="0"/>
        <w:jc w:val="both"/>
        <w:rPr>
          <w:rFonts w:ascii="Arial" w:hAnsi="Arial" w:cs="Arial"/>
          <w:szCs w:val="22"/>
          <w:lang w:eastAsia="pl-PL"/>
        </w:rPr>
      </w:pPr>
      <w:r w:rsidRPr="00262434">
        <w:rPr>
          <w:rFonts w:ascii="Arial" w:hAnsi="Arial" w:cs="Arial"/>
          <w:color w:val="000000"/>
          <w:szCs w:val="22"/>
          <w:lang w:eastAsia="pl-PL"/>
        </w:rPr>
        <w:t>wstrzymania dostaw Paliwa Gazowego;</w:t>
      </w:r>
    </w:p>
    <w:p w14:paraId="188DEE9F" w14:textId="77777777" w:rsidR="00BE7760" w:rsidRPr="00262434" w:rsidRDefault="00BE7760" w:rsidP="00A54260">
      <w:pPr>
        <w:pStyle w:val="Akapitzlist"/>
        <w:numPr>
          <w:ilvl w:val="0"/>
          <w:numId w:val="18"/>
        </w:numPr>
        <w:suppressAutoHyphens w:val="0"/>
        <w:jc w:val="both"/>
        <w:rPr>
          <w:rFonts w:ascii="Arial" w:hAnsi="Arial" w:cs="Arial"/>
          <w:szCs w:val="22"/>
          <w:lang w:eastAsia="pl-PL"/>
        </w:rPr>
      </w:pPr>
      <w:r w:rsidRPr="00262434">
        <w:rPr>
          <w:rFonts w:ascii="Arial" w:hAnsi="Arial" w:cs="Arial"/>
          <w:color w:val="000000"/>
          <w:szCs w:val="22"/>
          <w:lang w:eastAsia="pl-PL"/>
        </w:rPr>
        <w:t>rozwiązania Umowy z winy Odbiorcy bez zachowania okresu wypowiedzenia.</w:t>
      </w:r>
    </w:p>
    <w:p w14:paraId="612CDBB3" w14:textId="77777777" w:rsidR="00BF7BE8" w:rsidRPr="00262434" w:rsidRDefault="00BF7BE8" w:rsidP="00BF7BE8">
      <w:pPr>
        <w:suppressAutoHyphens w:val="0"/>
        <w:jc w:val="both"/>
        <w:rPr>
          <w:rFonts w:ascii="Arial" w:hAnsi="Arial" w:cs="Arial"/>
          <w:szCs w:val="22"/>
          <w:lang w:eastAsia="pl-PL"/>
        </w:rPr>
      </w:pPr>
    </w:p>
    <w:p w14:paraId="0867DDDC" w14:textId="27FA665B" w:rsidR="00FA1A52" w:rsidRPr="00262434" w:rsidRDefault="00EF0EB6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12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5CE7A95C" w14:textId="77777777" w:rsidR="00BF7BE8" w:rsidRPr="00262434" w:rsidRDefault="00BF7BE8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13B6E4E4" w14:textId="4A9DE627" w:rsidR="00FA1A52" w:rsidRPr="00262434" w:rsidRDefault="0074640A" w:rsidP="00EB621E">
      <w:p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Należności za Paliwo Gazowe Odbiorca</w:t>
      </w:r>
      <w:r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 xml:space="preserve">będzie przekazywać na rachunek bankowy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color w:val="000000"/>
          <w:szCs w:val="22"/>
        </w:rPr>
        <w:t>wskazany na fakturze, według następujących zasad:</w:t>
      </w:r>
    </w:p>
    <w:p w14:paraId="6A77B97F" w14:textId="66B84544" w:rsidR="00FA1A52" w:rsidRPr="00262434" w:rsidRDefault="0074640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Do </w:t>
      </w:r>
      <w:r w:rsidR="00854FAD" w:rsidRPr="00262434">
        <w:rPr>
          <w:rFonts w:ascii="Arial" w:eastAsia="Arial" w:hAnsi="Arial" w:cs="Arial"/>
          <w:color w:val="000000"/>
          <w:szCs w:val="22"/>
        </w:rPr>
        <w:t>…………..</w:t>
      </w:r>
      <w:r w:rsidRPr="00262434">
        <w:rPr>
          <w:rFonts w:ascii="Arial" w:eastAsia="Arial" w:hAnsi="Arial" w:cs="Arial"/>
          <w:color w:val="000000"/>
          <w:szCs w:val="22"/>
        </w:rPr>
        <w:t xml:space="preserve">dnia miesiąca następującego po Miesiącu Gazowym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Pr="00262434">
        <w:rPr>
          <w:rFonts w:ascii="Arial" w:eastAsia="Arial" w:hAnsi="Arial" w:cs="Arial"/>
          <w:color w:val="000000"/>
          <w:szCs w:val="22"/>
        </w:rPr>
        <w:t xml:space="preserve">wystawi fakturę rozliczeniową za </w:t>
      </w:r>
      <w:r w:rsidRPr="00262434">
        <w:rPr>
          <w:rFonts w:ascii="Arial" w:eastAsia="Arial" w:hAnsi="Arial" w:cs="Arial"/>
          <w:szCs w:val="22"/>
        </w:rPr>
        <w:t>dostarczone Paliwo Gazowe w poprzednim Miesiącu Gazowym</w:t>
      </w:r>
      <w:r w:rsidR="00301337" w:rsidRPr="00262434">
        <w:rPr>
          <w:rFonts w:ascii="Arial" w:eastAsia="Arial" w:hAnsi="Arial" w:cs="Arial"/>
          <w:szCs w:val="22"/>
        </w:rPr>
        <w:t>.</w:t>
      </w:r>
    </w:p>
    <w:p w14:paraId="7A74B70E" w14:textId="256AAF3E" w:rsidR="00EE2BDC" w:rsidRPr="00262434" w:rsidRDefault="0074640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Odbiorca wyraża zgodę, a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Pr="00262434">
        <w:rPr>
          <w:rFonts w:ascii="Arial" w:eastAsia="Arial" w:hAnsi="Arial" w:cs="Arial"/>
          <w:szCs w:val="22"/>
        </w:rPr>
        <w:t>zobowiązuje się wysyłać faktury Odbiorcy</w:t>
      </w:r>
      <w:r w:rsidRPr="00262434">
        <w:rPr>
          <w:rFonts w:ascii="Arial" w:eastAsia="Arial" w:hAnsi="Arial" w:cs="Arial"/>
          <w:b/>
          <w:szCs w:val="22"/>
        </w:rPr>
        <w:t xml:space="preserve"> </w:t>
      </w:r>
      <w:r w:rsidRPr="00262434">
        <w:rPr>
          <w:rFonts w:ascii="Arial" w:eastAsia="Arial" w:hAnsi="Arial" w:cs="Arial"/>
          <w:szCs w:val="22"/>
        </w:rPr>
        <w:t xml:space="preserve">na adres e-mail </w:t>
      </w:r>
      <w:hyperlink r:id="rId9" w:history="1">
        <w:r w:rsidR="00E9502A" w:rsidRPr="00262434">
          <w:rPr>
            <w:rStyle w:val="Hipercze"/>
            <w:rFonts w:ascii="Arial" w:hAnsi="Arial" w:cs="Arial"/>
            <w:bCs/>
            <w:color w:val="auto"/>
            <w:szCs w:val="22"/>
          </w:rPr>
          <w:t>funduszskladkowy@fsusr.gov.pl</w:t>
        </w:r>
      </w:hyperlink>
      <w:r w:rsidR="00E9502A" w:rsidRPr="00262434">
        <w:rPr>
          <w:rStyle w:val="Hipercze"/>
          <w:rFonts w:ascii="Arial" w:hAnsi="Arial" w:cs="Arial"/>
          <w:bCs/>
          <w:color w:val="auto"/>
          <w:szCs w:val="22"/>
        </w:rPr>
        <w:t xml:space="preserve"> </w:t>
      </w:r>
      <w:r w:rsidRPr="00262434">
        <w:rPr>
          <w:rFonts w:ascii="Arial" w:eastAsia="Arial" w:hAnsi="Arial" w:cs="Arial"/>
          <w:szCs w:val="22"/>
        </w:rPr>
        <w:t>w terminie do dwóch (2) Dni Ro</w:t>
      </w:r>
      <w:r w:rsidR="00EE2BDC" w:rsidRPr="00262434">
        <w:rPr>
          <w:rFonts w:ascii="Arial" w:eastAsia="Arial" w:hAnsi="Arial" w:cs="Arial"/>
          <w:szCs w:val="22"/>
        </w:rPr>
        <w:t>boczych od dnia ich wystawienia.</w:t>
      </w:r>
    </w:p>
    <w:p w14:paraId="0E141F99" w14:textId="6A9F86A6" w:rsidR="00FA1A52" w:rsidRPr="00262434" w:rsidRDefault="00E9502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hAnsi="Arial" w:cs="Arial"/>
          <w:szCs w:val="22"/>
        </w:rPr>
        <w:t xml:space="preserve">Nabywcą/Płatnikiem oraz </w:t>
      </w:r>
      <w:r w:rsidRPr="00262434">
        <w:rPr>
          <w:rFonts w:ascii="Arial" w:hAnsi="Arial" w:cs="Arial"/>
          <w:bCs/>
          <w:szCs w:val="22"/>
        </w:rPr>
        <w:t>Odbiorcą</w:t>
      </w:r>
      <w:r w:rsidRPr="00262434">
        <w:rPr>
          <w:rFonts w:ascii="Arial" w:hAnsi="Arial" w:cs="Arial"/>
          <w:szCs w:val="22"/>
        </w:rPr>
        <w:t xml:space="preserve"> faktur będzie </w:t>
      </w:r>
      <w:r w:rsidRPr="00262434">
        <w:rPr>
          <w:rFonts w:ascii="Arial" w:hAnsi="Arial" w:cs="Arial"/>
          <w:b/>
          <w:szCs w:val="22"/>
        </w:rPr>
        <w:t>Fundusz Składkowy Ubezpieczenia Społecznego Rolników, ul. Stanisława Moniuszki 1A, 00-014 Warszawa NIP 5260015277 REGON 010347026.</w:t>
      </w:r>
    </w:p>
    <w:p w14:paraId="350CD79F" w14:textId="77777777" w:rsidR="00FA1A52" w:rsidRPr="00262434" w:rsidRDefault="0074640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Jeżeli w wyniku wnoszenia wpłat powstanie nadpłata lub niedopłata za pobrane Paliwo Gazowe, wówczas zasady zwrotu lub uzupełnienia płatności określa Taryfa. </w:t>
      </w:r>
    </w:p>
    <w:p w14:paraId="48B8BA97" w14:textId="7EF565D5" w:rsidR="00FA1A52" w:rsidRPr="00262434" w:rsidRDefault="0074640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Należności z tytułu wystawionych faktur rozliczeniowych będą regulowane przez Odbiorcę w terminie 14 (czternastu) dni od dnia </w:t>
      </w:r>
      <w:r w:rsidR="00E9502A" w:rsidRPr="00262434">
        <w:rPr>
          <w:rFonts w:ascii="Arial" w:eastAsia="Arial" w:hAnsi="Arial" w:cs="Arial"/>
          <w:szCs w:val="22"/>
        </w:rPr>
        <w:t>otrzymania</w:t>
      </w:r>
      <w:r w:rsidRPr="00262434">
        <w:rPr>
          <w:rFonts w:ascii="Arial" w:eastAsia="Arial" w:hAnsi="Arial" w:cs="Arial"/>
          <w:szCs w:val="22"/>
        </w:rPr>
        <w:t xml:space="preserve"> faktury</w:t>
      </w:r>
      <w:r w:rsidR="00E9502A" w:rsidRPr="00262434">
        <w:rPr>
          <w:rFonts w:ascii="Arial" w:eastAsia="Arial" w:hAnsi="Arial" w:cs="Arial"/>
          <w:szCs w:val="22"/>
        </w:rPr>
        <w:t xml:space="preserve"> przez Odbiorcę</w:t>
      </w:r>
      <w:r w:rsidRPr="00262434">
        <w:rPr>
          <w:rFonts w:ascii="Arial" w:eastAsia="Arial" w:hAnsi="Arial" w:cs="Arial"/>
          <w:szCs w:val="22"/>
        </w:rPr>
        <w:t>.</w:t>
      </w:r>
    </w:p>
    <w:p w14:paraId="761FE3C5" w14:textId="77777777" w:rsidR="00EE2BDC" w:rsidRPr="00262434" w:rsidRDefault="0074640A" w:rsidP="00EE2BD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Jeżeli ustalony termin płatności przypada w dniu wolnym od pracy lub w sobotę, ulega on przesunięciu na najbliższy Dzień Roboczy.</w:t>
      </w:r>
    </w:p>
    <w:p w14:paraId="611E850A" w14:textId="472D6944" w:rsidR="00E9502A" w:rsidRPr="00262434" w:rsidRDefault="00E9502A" w:rsidP="00EE2BD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hAnsi="Arial" w:cs="Arial"/>
          <w:bCs/>
          <w:szCs w:val="22"/>
        </w:rPr>
        <w:t xml:space="preserve">Za datę dokonania płatności uważa się datę obciążenia rachunku bankowego </w:t>
      </w:r>
      <w:r w:rsidR="00EE2BDC" w:rsidRPr="00262434">
        <w:rPr>
          <w:rFonts w:ascii="Arial" w:hAnsi="Arial" w:cs="Arial"/>
          <w:bCs/>
          <w:szCs w:val="22"/>
        </w:rPr>
        <w:t>Odbiorcy</w:t>
      </w:r>
      <w:r w:rsidRPr="00262434">
        <w:rPr>
          <w:rFonts w:ascii="Arial" w:hAnsi="Arial" w:cs="Arial"/>
          <w:bCs/>
          <w:szCs w:val="22"/>
        </w:rPr>
        <w:t>.</w:t>
      </w:r>
    </w:p>
    <w:p w14:paraId="7A7A663B" w14:textId="2C7F3AD9" w:rsidR="00FA1A52" w:rsidRPr="00262434" w:rsidRDefault="0074640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Za przekroczenie terminu płatności, Odbiorca będzie zobowiązany do zapłaty odsetek ustawowych za każdy dzień opóźnienia. Odsetki te płatne będą na podstawie właściwego dokumentu księgowego wystawionego przez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(wykonawcę)</w:t>
      </w:r>
      <w:r w:rsidRPr="00262434">
        <w:rPr>
          <w:rFonts w:ascii="Arial" w:eastAsia="Arial" w:hAnsi="Arial" w:cs="Arial"/>
          <w:szCs w:val="22"/>
        </w:rPr>
        <w:t>.</w:t>
      </w:r>
    </w:p>
    <w:p w14:paraId="44B0E0D7" w14:textId="6EDDFB4A" w:rsidR="00FA1A52" w:rsidRPr="00262434" w:rsidRDefault="0074640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ind w:left="426" w:hanging="426"/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Reklamację faktury lub innego dokumentu księgowego Odbiorca zgłasza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szCs w:val="22"/>
        </w:rPr>
        <w:t xml:space="preserve">w ciągu jednego miesiąca od dnia otrzymania. </w:t>
      </w:r>
    </w:p>
    <w:p w14:paraId="50AE783D" w14:textId="77777777" w:rsidR="00FA1A52" w:rsidRPr="00262434" w:rsidRDefault="0074640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ind w:left="426" w:hanging="426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Złożenie reklamacji nie uprawnia Odbiorcy do opóźnienia płatności, zmniejszenia kwoty płatności lub odmowy płatności. </w:t>
      </w:r>
    </w:p>
    <w:p w14:paraId="504797B9" w14:textId="77753F82" w:rsidR="00FA1A52" w:rsidRPr="00262434" w:rsidRDefault="0074640A" w:rsidP="00EB621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ind w:left="426" w:hanging="426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 razie niedotrzymania przez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(wykonawcę) </w:t>
      </w:r>
      <w:r w:rsidRPr="00262434">
        <w:rPr>
          <w:rFonts w:ascii="Arial" w:eastAsia="Arial" w:hAnsi="Arial" w:cs="Arial"/>
          <w:color w:val="000000"/>
          <w:szCs w:val="22"/>
        </w:rPr>
        <w:t>standardów jakościowych obsługi, Odbiorcy przysługują bonifikaty przewidziane w Taryfie obowiązującej w dniu jej ustalania.</w:t>
      </w:r>
    </w:p>
    <w:p w14:paraId="50931E2F" w14:textId="7CBE1D7A" w:rsidR="00854934" w:rsidRPr="00262434" w:rsidRDefault="0074640A" w:rsidP="00BF7BE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ind w:left="426" w:hanging="426"/>
        <w:jc w:val="both"/>
        <w:rPr>
          <w:rFonts w:ascii="Arial" w:eastAsia="Arial" w:hAnsi="Arial" w:cs="Arial"/>
          <w:color w:val="000000"/>
          <w:szCs w:val="22"/>
        </w:rPr>
      </w:pPr>
      <w:bookmarkStart w:id="5" w:name="_heading=h.1fob9te" w:colFirst="0" w:colLast="0"/>
      <w:bookmarkEnd w:id="5"/>
      <w:r w:rsidRPr="00262434">
        <w:rPr>
          <w:rFonts w:ascii="Arial" w:eastAsia="Arial" w:hAnsi="Arial" w:cs="Arial"/>
          <w:color w:val="000000"/>
          <w:szCs w:val="22"/>
        </w:rPr>
        <w:t xml:space="preserve">W razie niedotrzymania przez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(wykonawcę) </w:t>
      </w:r>
      <w:r w:rsidRPr="00262434">
        <w:rPr>
          <w:rFonts w:ascii="Arial" w:eastAsia="Arial" w:hAnsi="Arial" w:cs="Arial"/>
          <w:color w:val="000000"/>
          <w:szCs w:val="22"/>
        </w:rPr>
        <w:t xml:space="preserve">parametrów jakościowych Paliwa Gazowego,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Pr="00262434">
        <w:rPr>
          <w:rFonts w:ascii="Arial" w:eastAsia="Arial" w:hAnsi="Arial" w:cs="Arial"/>
          <w:color w:val="000000"/>
          <w:szCs w:val="22"/>
        </w:rPr>
        <w:t>zobowiązane jest do zastosowania bonifikat przewidzianych w Taryfie obowiązującej w dniu ich ustalania.</w:t>
      </w:r>
    </w:p>
    <w:p w14:paraId="57192C57" w14:textId="77777777" w:rsidR="00BF7BE8" w:rsidRPr="00262434" w:rsidRDefault="00BF7BE8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4B04D544" w14:textId="63BFFB51" w:rsidR="00183E4A" w:rsidRPr="00262434" w:rsidRDefault="00EF0EB6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13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1748EC28" w14:textId="77777777" w:rsidR="00BF7BE8" w:rsidRPr="00262434" w:rsidRDefault="00BF7BE8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298DF1CD" w14:textId="524EF6CC" w:rsidR="00FA1A52" w:rsidRPr="00262434" w:rsidRDefault="0074640A" w:rsidP="00EB621E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Należności z tytułu dostarczania Paliwa Gazowego będą regulowane przez Odbiorcę, na rachunek bankowy wskazany przez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(wykonawcę)</w:t>
      </w:r>
      <w:r w:rsidRPr="00262434">
        <w:rPr>
          <w:rFonts w:ascii="Arial" w:eastAsia="Arial" w:hAnsi="Arial" w:cs="Arial"/>
          <w:color w:val="000000"/>
          <w:szCs w:val="22"/>
        </w:rPr>
        <w:t xml:space="preserve">, na podstawie faktur wystawianych przez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(wykonawcę)</w:t>
      </w:r>
      <w:r w:rsidRPr="00262434">
        <w:rPr>
          <w:rFonts w:ascii="Arial" w:eastAsia="Arial" w:hAnsi="Arial" w:cs="Arial"/>
          <w:color w:val="000000"/>
          <w:szCs w:val="22"/>
        </w:rPr>
        <w:t>,</w:t>
      </w:r>
      <w:r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EF0EB6" w:rsidRPr="00262434">
        <w:rPr>
          <w:rFonts w:ascii="Arial" w:eastAsia="Arial" w:hAnsi="Arial" w:cs="Arial"/>
          <w:color w:val="000000"/>
          <w:szCs w:val="22"/>
        </w:rPr>
        <w:t>zgodnie z postanowieniami §</w:t>
      </w:r>
      <w:r w:rsidR="00355378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>12 Umowy.</w:t>
      </w:r>
    </w:p>
    <w:p w14:paraId="52FECFFA" w14:textId="06F780CB" w:rsidR="00FA1A52" w:rsidRPr="00262434" w:rsidRDefault="0074640A" w:rsidP="00EB621E">
      <w:pPr>
        <w:numPr>
          <w:ilvl w:val="0"/>
          <w:numId w:val="3"/>
        </w:numPr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 przypadku podwyżki cen, stawek opłat i zasad ich stosowania wprowadzonych Taryfą</w:t>
      </w:r>
      <w:r w:rsidR="00854FAD" w:rsidRPr="00262434">
        <w:rPr>
          <w:rFonts w:ascii="Arial" w:eastAsia="Arial" w:hAnsi="Arial" w:cs="Arial"/>
          <w:color w:val="000000"/>
          <w:szCs w:val="22"/>
        </w:rPr>
        <w:t xml:space="preserve"> OSD</w:t>
      </w:r>
      <w:r w:rsidRPr="00262434">
        <w:rPr>
          <w:rFonts w:ascii="Arial" w:eastAsia="Arial" w:hAnsi="Arial" w:cs="Arial"/>
          <w:color w:val="000000"/>
          <w:szCs w:val="22"/>
        </w:rPr>
        <w:t xml:space="preserve">,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Pr="00262434">
        <w:rPr>
          <w:rFonts w:ascii="Arial" w:eastAsia="Arial" w:hAnsi="Arial" w:cs="Arial"/>
          <w:color w:val="000000"/>
          <w:szCs w:val="22"/>
        </w:rPr>
        <w:t>powiadomi Odbiorcę niezwłocznie po jej opublikowaniu, nie później niż przy doręczeniu pierwszej faktury.</w:t>
      </w:r>
    </w:p>
    <w:p w14:paraId="147D8FA7" w14:textId="0A5BC487" w:rsidR="00FA1A52" w:rsidRPr="00262434" w:rsidRDefault="0074640A" w:rsidP="00EB621E">
      <w:pPr>
        <w:numPr>
          <w:ilvl w:val="0"/>
          <w:numId w:val="3"/>
        </w:numPr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 przypadku zmian ceny lub stawek opłat </w:t>
      </w:r>
      <w:r w:rsidR="0059556B" w:rsidRPr="00262434">
        <w:rPr>
          <w:rFonts w:ascii="Arial" w:eastAsia="Arial" w:hAnsi="Arial" w:cs="Arial"/>
          <w:color w:val="000000"/>
          <w:szCs w:val="22"/>
        </w:rPr>
        <w:t xml:space="preserve">dystrybucyjnych </w:t>
      </w:r>
      <w:r w:rsidRPr="00262434">
        <w:rPr>
          <w:rFonts w:ascii="Arial" w:eastAsia="Arial" w:hAnsi="Arial" w:cs="Arial"/>
          <w:color w:val="000000"/>
          <w:szCs w:val="22"/>
        </w:rPr>
        <w:t>w trakcie okresu rozliczeniowego, należności za Paliwo gazowe odebrane w okresie sprzed tej zmiany i w okresie po tej zmianie, rozlicza się na podstawie proporcjonalnego rozdzielenia zużycia Paliwa Gazowego między odczytami wskazań Układu Pomiarowego, a dokonanymi bezpośrednio przed i po tej zmianie. Podstawą do ustalenia należności będą:</w:t>
      </w:r>
    </w:p>
    <w:p w14:paraId="2FFCA760" w14:textId="0AA1ED60" w:rsidR="00FA1A52" w:rsidRPr="00262434" w:rsidRDefault="00183E4A" w:rsidP="00A54260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przypadku opłat stałych – liczba dni sprzed zmiany stawek opłat i liczba dni od tej zmiany do dnia odczytu wskazań Układu Pomiarowego, </w:t>
      </w:r>
    </w:p>
    <w:p w14:paraId="0AADE013" w14:textId="30C76793" w:rsidR="00FA1A52" w:rsidRPr="00262434" w:rsidRDefault="00183E4A" w:rsidP="00A54260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przypadku ceny i opłat zmiennych – średni dobowy odbiór Paliwa Gazowego przez Odbiorcę w rozliczanym okresie oraz liczba dni sprzed zmiany ceny i stawek opłat zmiennych i liczba dni od tej zmiany do dnia odczytu wskazań Układu Pomiarowego.   </w:t>
      </w:r>
    </w:p>
    <w:p w14:paraId="4B79F658" w14:textId="77777777" w:rsidR="00FA1A52" w:rsidRPr="00262434" w:rsidRDefault="0074640A" w:rsidP="00EB621E">
      <w:pPr>
        <w:numPr>
          <w:ilvl w:val="0"/>
          <w:numId w:val="3"/>
        </w:numPr>
        <w:ind w:left="35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Strony ustalają, iż każdorazowe wniesienie opłaty za Paliwo Gazowe będzie zaliczane w pierwszej kolejności na spłatę najdawniej wymagalnych należności.</w:t>
      </w:r>
    </w:p>
    <w:p w14:paraId="46F91D4B" w14:textId="77777777" w:rsidR="00B07087" w:rsidRPr="00262434" w:rsidRDefault="00B07087" w:rsidP="00EB621E">
      <w:pPr>
        <w:jc w:val="both"/>
        <w:rPr>
          <w:rFonts w:ascii="Arial" w:eastAsia="Arial" w:hAnsi="Arial" w:cs="Arial"/>
          <w:szCs w:val="22"/>
        </w:rPr>
      </w:pPr>
    </w:p>
    <w:p w14:paraId="6CDD51C9" w14:textId="73890C06" w:rsidR="00183E4A" w:rsidRPr="00262434" w:rsidRDefault="0074640A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b/>
          <w:color w:val="000000"/>
          <w:szCs w:val="22"/>
        </w:rPr>
        <w:t>14</w:t>
      </w:r>
      <w:r w:rsidR="00EF0EB6"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4D94E272" w14:textId="77777777" w:rsidR="00BF7BE8" w:rsidRPr="00262434" w:rsidRDefault="00BF7BE8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1E0ADC89" w14:textId="794449BA" w:rsidR="00183E4A" w:rsidRPr="00262434" w:rsidRDefault="0074640A" w:rsidP="00183E4A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eastAsia="Arial" w:hAnsi="Arial" w:cs="Arial"/>
          <w:szCs w:val="22"/>
        </w:rPr>
        <w:t>Standardy jakościowe obsługi Odbiorcy</w:t>
      </w:r>
      <w:r w:rsidRPr="00262434">
        <w:rPr>
          <w:rFonts w:ascii="Arial" w:eastAsia="Arial" w:hAnsi="Arial" w:cs="Arial"/>
          <w:b/>
          <w:szCs w:val="22"/>
        </w:rPr>
        <w:t xml:space="preserve"> </w:t>
      </w:r>
      <w:r w:rsidRPr="00262434">
        <w:rPr>
          <w:rFonts w:ascii="Arial" w:eastAsia="Arial" w:hAnsi="Arial" w:cs="Arial"/>
          <w:szCs w:val="22"/>
        </w:rPr>
        <w:t xml:space="preserve">określają Umowa i obowiązujące przepisy oraz Taryfa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szCs w:val="22"/>
        </w:rPr>
        <w:t>.</w:t>
      </w:r>
      <w:r w:rsidR="001477F8" w:rsidRPr="00262434">
        <w:rPr>
          <w:rFonts w:ascii="Arial" w:hAnsi="Arial" w:cs="Arial"/>
          <w:bCs/>
          <w:szCs w:val="22"/>
        </w:rPr>
        <w:t xml:space="preserve">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1477F8" w:rsidRPr="00262434">
        <w:rPr>
          <w:rFonts w:ascii="Arial" w:hAnsi="Arial" w:cs="Arial"/>
          <w:bCs/>
          <w:szCs w:val="22"/>
        </w:rPr>
        <w:t xml:space="preserve">zapewnia standardy jakości obsługi Odbiorcy zgodnie z obowiązującymi w tym zakresie przepisami Prawa energetycznego oraz zgodnie z obowiązującymi rozporządzeniami do w/w ustawy, </w:t>
      </w:r>
      <w:r w:rsidR="00BE6335" w:rsidRPr="00262434">
        <w:rPr>
          <w:rFonts w:ascii="Arial" w:hAnsi="Arial" w:cs="Arial"/>
          <w:bCs/>
          <w:szCs w:val="22"/>
        </w:rPr>
        <w:t>(..........)</w:t>
      </w:r>
      <w:r w:rsidR="001477F8" w:rsidRPr="00262434">
        <w:rPr>
          <w:rFonts w:ascii="Arial" w:hAnsi="Arial" w:cs="Arial"/>
          <w:bCs/>
          <w:szCs w:val="22"/>
        </w:rPr>
        <w:t xml:space="preserve"> </w:t>
      </w:r>
      <w:r w:rsidR="007F6BE1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(dokument </w:t>
      </w:r>
      <w:r w:rsidR="007F6BE1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lastRenderedPageBreak/>
        <w:t>wykonawcy)</w:t>
      </w:r>
      <w:r w:rsidR="001477F8" w:rsidRPr="00262434">
        <w:rPr>
          <w:rFonts w:ascii="Arial" w:hAnsi="Arial" w:cs="Arial"/>
          <w:bCs/>
          <w:szCs w:val="22"/>
        </w:rPr>
        <w:t xml:space="preserve"> oraz Taryfą OSD w zakresie standardów jakościowych. W przypadku niedotrzymania standardów jakościowych w zakresie przedmiotu umowy, </w:t>
      </w:r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1477F8" w:rsidRPr="00262434">
        <w:rPr>
          <w:rFonts w:ascii="Arial" w:hAnsi="Arial" w:cs="Arial"/>
          <w:bCs/>
          <w:szCs w:val="22"/>
        </w:rPr>
        <w:t xml:space="preserve">zobowiązany jest do udzielenia bonifikat na zasadach i w wysokościach określonych w taryfie OSD oraz przepisach Prawa energetycznego. Zapewnia ciągłość dostaw bez jakichkolwiek przerw w dostawach za wyjątkiem sytuacji opisanych w ustawie Prawo energetyczne, </w:t>
      </w:r>
      <w:r w:rsidR="00BE6335" w:rsidRPr="00262434">
        <w:rPr>
          <w:rFonts w:ascii="Arial" w:hAnsi="Arial" w:cs="Arial"/>
          <w:bCs/>
          <w:szCs w:val="22"/>
        </w:rPr>
        <w:t>(..........)</w:t>
      </w:r>
      <w:r w:rsidR="007F6BE1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(dokument wykonawcy)</w:t>
      </w:r>
      <w:r w:rsidR="001477F8" w:rsidRPr="00262434">
        <w:rPr>
          <w:rFonts w:ascii="Arial" w:hAnsi="Arial" w:cs="Arial"/>
          <w:bCs/>
          <w:szCs w:val="22"/>
        </w:rPr>
        <w:t>, taryfie i posiada rezerwę gwarantującą ciągłość dostaw.</w:t>
      </w:r>
    </w:p>
    <w:p w14:paraId="6C99590C" w14:textId="678DFDC8" w:rsidR="00183E4A" w:rsidRPr="00262434" w:rsidRDefault="00396F60" w:rsidP="00183E4A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74640A" w:rsidRPr="00262434">
        <w:rPr>
          <w:rFonts w:ascii="Arial" w:eastAsia="Arial" w:hAnsi="Arial" w:cs="Arial"/>
          <w:szCs w:val="22"/>
        </w:rPr>
        <w:t>przekaże</w:t>
      </w:r>
      <w:r w:rsidR="0074640A" w:rsidRPr="00262434">
        <w:rPr>
          <w:rFonts w:ascii="Arial" w:eastAsia="Arial" w:hAnsi="Arial" w:cs="Arial"/>
          <w:b/>
          <w:szCs w:val="22"/>
        </w:rPr>
        <w:t xml:space="preserve"> </w:t>
      </w:r>
      <w:r w:rsidR="0074640A" w:rsidRPr="00262434">
        <w:rPr>
          <w:rFonts w:ascii="Arial" w:eastAsia="Arial" w:hAnsi="Arial" w:cs="Arial"/>
          <w:szCs w:val="22"/>
        </w:rPr>
        <w:t>Odbiorcy wraz z fakturą rozliczeniową wyniki pomiarów, jakości Paliwa Gazowego wykonanych przez Operatora Systemu Przesyłowego Gaz-System S.A. W przypadku zastrzeżeń Odbiorcy,</w:t>
      </w:r>
      <w:r w:rsidR="0074640A" w:rsidRPr="00262434">
        <w:rPr>
          <w:rFonts w:ascii="Arial" w:eastAsia="Arial" w:hAnsi="Arial" w:cs="Arial"/>
          <w:b/>
          <w:szCs w:val="22"/>
        </w:rPr>
        <w:t xml:space="preserve"> </w:t>
      </w: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74640A" w:rsidRPr="00262434">
        <w:rPr>
          <w:rFonts w:ascii="Arial" w:eastAsia="Arial" w:hAnsi="Arial" w:cs="Arial"/>
          <w:szCs w:val="22"/>
        </w:rPr>
        <w:t>może na jego życzenie dokonać pomiaru w Układzie Pomiarowym.</w:t>
      </w:r>
    </w:p>
    <w:p w14:paraId="2EE1C95D" w14:textId="3A5EC11C" w:rsidR="00FA1A52" w:rsidRPr="00262434" w:rsidRDefault="0074640A" w:rsidP="00183E4A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Zasady obniżek wysokości opłat i udzielania przez </w:t>
      </w:r>
      <w:bookmarkStart w:id="6" w:name="_Hlk183162286"/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(wykonawcę)</w:t>
      </w:r>
      <w:bookmarkEnd w:id="6"/>
      <w:r w:rsidR="00396F6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 </w:t>
      </w:r>
      <w:r w:rsidRPr="00262434">
        <w:rPr>
          <w:rFonts w:ascii="Arial" w:eastAsia="Arial" w:hAnsi="Arial" w:cs="Arial"/>
          <w:szCs w:val="22"/>
        </w:rPr>
        <w:t>bonifikat z powodu niedotrzymania standardów jakościowych obsługi Odbiorcy określa Tary</w:t>
      </w:r>
      <w:r w:rsidR="00EF0EB6" w:rsidRPr="00262434">
        <w:rPr>
          <w:rFonts w:ascii="Arial" w:eastAsia="Arial" w:hAnsi="Arial" w:cs="Arial"/>
          <w:szCs w:val="22"/>
        </w:rPr>
        <w:t>fa zgodnie z postanowieniami §</w:t>
      </w:r>
      <w:r w:rsidR="00355378" w:rsidRPr="00262434">
        <w:rPr>
          <w:rFonts w:ascii="Arial" w:eastAsia="Arial" w:hAnsi="Arial" w:cs="Arial"/>
          <w:szCs w:val="22"/>
        </w:rPr>
        <w:t xml:space="preserve"> </w:t>
      </w:r>
      <w:r w:rsidR="00EF0EB6" w:rsidRPr="00262434">
        <w:rPr>
          <w:rFonts w:ascii="Arial" w:eastAsia="Arial" w:hAnsi="Arial" w:cs="Arial"/>
          <w:szCs w:val="22"/>
        </w:rPr>
        <w:t>1</w:t>
      </w:r>
      <w:r w:rsidRPr="00262434">
        <w:rPr>
          <w:rFonts w:ascii="Arial" w:eastAsia="Arial" w:hAnsi="Arial" w:cs="Arial"/>
          <w:szCs w:val="22"/>
        </w:rPr>
        <w:t>2 ust. 1</w:t>
      </w:r>
      <w:r w:rsidR="00183E4A" w:rsidRPr="00262434">
        <w:rPr>
          <w:rFonts w:ascii="Arial" w:eastAsia="Arial" w:hAnsi="Arial" w:cs="Arial"/>
          <w:szCs w:val="22"/>
        </w:rPr>
        <w:t>1</w:t>
      </w:r>
      <w:r w:rsidRPr="00262434">
        <w:rPr>
          <w:rFonts w:ascii="Arial" w:eastAsia="Arial" w:hAnsi="Arial" w:cs="Arial"/>
          <w:szCs w:val="22"/>
        </w:rPr>
        <w:t>.</w:t>
      </w:r>
    </w:p>
    <w:p w14:paraId="471EE520" w14:textId="77777777" w:rsidR="00E9502A" w:rsidRPr="00262434" w:rsidRDefault="00E9502A" w:rsidP="00EB621E">
      <w:pPr>
        <w:ind w:left="60"/>
        <w:jc w:val="center"/>
        <w:rPr>
          <w:rFonts w:ascii="Arial" w:eastAsia="Arial" w:hAnsi="Arial" w:cs="Arial"/>
          <w:b/>
          <w:szCs w:val="22"/>
        </w:rPr>
      </w:pPr>
    </w:p>
    <w:p w14:paraId="63875722" w14:textId="68B6F5C2" w:rsidR="00FA1A52" w:rsidRPr="00262434" w:rsidRDefault="00EF0EB6" w:rsidP="00EB621E">
      <w:pPr>
        <w:ind w:left="60"/>
        <w:jc w:val="center"/>
        <w:rPr>
          <w:rFonts w:ascii="Arial" w:eastAsia="Arial" w:hAnsi="Arial" w:cs="Arial"/>
          <w:b/>
          <w:szCs w:val="22"/>
        </w:rPr>
      </w:pPr>
      <w:r w:rsidRPr="00262434">
        <w:rPr>
          <w:rFonts w:ascii="Arial" w:eastAsia="Arial" w:hAnsi="Arial" w:cs="Arial"/>
          <w:b/>
          <w:szCs w:val="22"/>
        </w:rPr>
        <w:t>§</w:t>
      </w:r>
      <w:r w:rsidR="00F44ED6" w:rsidRPr="00262434">
        <w:rPr>
          <w:rFonts w:ascii="Arial" w:eastAsia="Arial" w:hAnsi="Arial" w:cs="Arial"/>
          <w:b/>
          <w:szCs w:val="22"/>
        </w:rPr>
        <w:t xml:space="preserve"> </w:t>
      </w:r>
      <w:r w:rsidR="00A54260" w:rsidRPr="00262434">
        <w:rPr>
          <w:rFonts w:ascii="Arial" w:eastAsia="Arial" w:hAnsi="Arial" w:cs="Arial"/>
          <w:b/>
          <w:szCs w:val="22"/>
        </w:rPr>
        <w:t>15</w:t>
      </w:r>
      <w:r w:rsidR="00F44ED6" w:rsidRPr="00262434">
        <w:rPr>
          <w:rFonts w:ascii="Arial" w:eastAsia="Arial" w:hAnsi="Arial" w:cs="Arial"/>
          <w:b/>
          <w:szCs w:val="22"/>
        </w:rPr>
        <w:t>.</w:t>
      </w:r>
    </w:p>
    <w:p w14:paraId="056E2755" w14:textId="77777777" w:rsidR="00471C77" w:rsidRPr="00262434" w:rsidRDefault="00471C77" w:rsidP="00EB621E">
      <w:pPr>
        <w:ind w:left="60"/>
        <w:jc w:val="center"/>
        <w:rPr>
          <w:rFonts w:ascii="Arial" w:eastAsia="Arial" w:hAnsi="Arial" w:cs="Arial"/>
          <w:b/>
          <w:szCs w:val="22"/>
        </w:rPr>
      </w:pPr>
    </w:p>
    <w:p w14:paraId="30550FAB" w14:textId="55285ECF" w:rsidR="00471C77" w:rsidRPr="00262434" w:rsidRDefault="00A94BB1" w:rsidP="00A54260">
      <w:pPr>
        <w:pStyle w:val="Akapitzlist"/>
        <w:numPr>
          <w:ilvl w:val="0"/>
          <w:numId w:val="31"/>
        </w:numPr>
        <w:tabs>
          <w:tab w:val="left" w:pos="42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74640A" w:rsidRPr="00262434">
        <w:rPr>
          <w:rFonts w:ascii="Arial" w:eastAsia="Arial" w:hAnsi="Arial" w:cs="Arial"/>
          <w:szCs w:val="22"/>
        </w:rPr>
        <w:t>wstrzyma dostarczanie Paliwa Gazowego bez uprzedzenia Odbiorcy w przypadkach, gdy instalacja znajdująca się u Odbiorcy</w:t>
      </w:r>
      <w:r w:rsidR="0074640A" w:rsidRPr="00262434">
        <w:rPr>
          <w:rFonts w:ascii="Arial" w:eastAsia="Arial" w:hAnsi="Arial" w:cs="Arial"/>
          <w:b/>
          <w:szCs w:val="22"/>
        </w:rPr>
        <w:t xml:space="preserve"> </w:t>
      </w:r>
      <w:r w:rsidR="0074640A" w:rsidRPr="00262434">
        <w:rPr>
          <w:rFonts w:ascii="Arial" w:eastAsia="Arial" w:hAnsi="Arial" w:cs="Arial"/>
          <w:szCs w:val="22"/>
        </w:rPr>
        <w:t xml:space="preserve">stwarza bezpośrednie zagrożenie dla życia, zdrowia albo środowiska lub nastąpił Nielegalny Pobór i niezwłocznie powiadomi Odbiorcę o wstrzymaniu dostawy </w:t>
      </w:r>
      <w:r w:rsidR="0074640A" w:rsidRPr="00262434">
        <w:rPr>
          <w:rFonts w:ascii="Arial" w:eastAsia="Arial" w:hAnsi="Arial" w:cs="Arial"/>
          <w:color w:val="000000"/>
          <w:szCs w:val="22"/>
        </w:rPr>
        <w:t>z podaniem przyczyny wstrzymania.</w:t>
      </w:r>
    </w:p>
    <w:p w14:paraId="3139FEF7" w14:textId="02252D24" w:rsidR="00471C77" w:rsidRPr="00262434" w:rsidRDefault="00A94BB1" w:rsidP="00A54260">
      <w:pPr>
        <w:pStyle w:val="Akapitzlist"/>
        <w:numPr>
          <w:ilvl w:val="0"/>
          <w:numId w:val="31"/>
        </w:numPr>
        <w:tabs>
          <w:tab w:val="left" w:pos="42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może wstrzymać dostarczanie Paliwa Gazowego w przypadku, kiedy </w:t>
      </w:r>
      <w:r w:rsidR="0074640A" w:rsidRPr="00262434">
        <w:rPr>
          <w:rFonts w:ascii="Arial" w:eastAsia="Arial" w:hAnsi="Arial" w:cs="Arial"/>
          <w:b/>
          <w:color w:val="000000"/>
          <w:szCs w:val="22"/>
        </w:rPr>
        <w:t>Odbiorca</w:t>
      </w:r>
      <w:r w:rsidR="0074640A" w:rsidRPr="00262434">
        <w:rPr>
          <w:rFonts w:ascii="Arial" w:eastAsia="Arial" w:hAnsi="Arial" w:cs="Arial"/>
          <w:color w:val="000000"/>
          <w:szCs w:val="22"/>
        </w:rPr>
        <w:t xml:space="preserve"> zwleka z zapłatą należności za pobrane Paliwo Gazowe przez okres, co najmniej jednego miesiąca od terminu zapłaty określonego na fakturze i braku zapłaty.</w:t>
      </w:r>
    </w:p>
    <w:p w14:paraId="38B2F176" w14:textId="77777777" w:rsidR="00471C77" w:rsidRPr="00262434" w:rsidRDefault="0074640A" w:rsidP="00A54260">
      <w:pPr>
        <w:pStyle w:val="Akapitzlist"/>
        <w:numPr>
          <w:ilvl w:val="0"/>
          <w:numId w:val="31"/>
        </w:numPr>
        <w:tabs>
          <w:tab w:val="left" w:pos="42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Wznowienie dostarczania Paliwa Gazowego, po jego wstrzymaniu z przyczyn leżących po stronie Odbiorcy nastąpi niezwłocznie po uregulowaniu zaległych i bieżących należności, jakie powstały.</w:t>
      </w:r>
    </w:p>
    <w:p w14:paraId="166D9F92" w14:textId="4E03E95D" w:rsidR="00FA1A52" w:rsidRPr="00262434" w:rsidRDefault="0074640A" w:rsidP="00A54260">
      <w:pPr>
        <w:pStyle w:val="Akapitzlist"/>
        <w:numPr>
          <w:ilvl w:val="0"/>
          <w:numId w:val="31"/>
        </w:numPr>
        <w:tabs>
          <w:tab w:val="left" w:pos="42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Za wznowienie dostarczania Paliwa Gazowego po jego wstrzymaniu z przyczyn leżących wyłącznie po stronie Odbiorcy,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Pr="00262434">
        <w:rPr>
          <w:rFonts w:ascii="Arial" w:eastAsia="Arial" w:hAnsi="Arial" w:cs="Arial"/>
          <w:color w:val="000000"/>
          <w:szCs w:val="22"/>
        </w:rPr>
        <w:t>pobierze opłatę w wysokości określonej w obowiązującej Taryfie.</w:t>
      </w:r>
    </w:p>
    <w:p w14:paraId="068F5C64" w14:textId="77777777" w:rsidR="00FA1A52" w:rsidRPr="00262434" w:rsidRDefault="00FA1A52" w:rsidP="00EB621E">
      <w:pPr>
        <w:jc w:val="both"/>
        <w:rPr>
          <w:rFonts w:ascii="Arial" w:eastAsia="Arial" w:hAnsi="Arial" w:cs="Arial"/>
          <w:szCs w:val="22"/>
        </w:rPr>
      </w:pPr>
    </w:p>
    <w:p w14:paraId="44D80C38" w14:textId="2A2E9D97" w:rsidR="00EF0EB6" w:rsidRPr="00262434" w:rsidRDefault="00EF0EB6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A54260" w:rsidRPr="00262434">
        <w:rPr>
          <w:rFonts w:ascii="Arial" w:eastAsia="Arial" w:hAnsi="Arial" w:cs="Arial"/>
          <w:b/>
          <w:color w:val="000000"/>
          <w:szCs w:val="22"/>
        </w:rPr>
        <w:t xml:space="preserve"> 16</w:t>
      </w:r>
      <w:r w:rsidR="00F44ED6"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74D79C3F" w14:textId="77777777" w:rsidR="00471C77" w:rsidRPr="00262434" w:rsidRDefault="00471C77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2F599A69" w14:textId="2B83D6CA" w:rsidR="00FA1A52" w:rsidRPr="00262434" w:rsidRDefault="0074640A" w:rsidP="00EB621E">
      <w:p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Do bieżących uzgodnień dotyczących dostawy i odbioru Paliwa Gazowego upoważnione są osoby wymienione </w:t>
      </w:r>
      <w:r w:rsidR="00D06104">
        <w:rPr>
          <w:rFonts w:ascii="Arial" w:eastAsia="Arial" w:hAnsi="Arial" w:cs="Arial"/>
          <w:color w:val="000000"/>
          <w:szCs w:val="22"/>
        </w:rPr>
        <w:br/>
      </w:r>
      <w:r w:rsidRPr="00262434">
        <w:rPr>
          <w:rFonts w:ascii="Arial" w:eastAsia="Arial" w:hAnsi="Arial" w:cs="Arial"/>
          <w:color w:val="000000"/>
          <w:szCs w:val="22"/>
        </w:rPr>
        <w:t xml:space="preserve">w </w:t>
      </w:r>
      <w:r w:rsidRPr="00262434">
        <w:rPr>
          <w:rFonts w:ascii="Arial" w:eastAsia="Arial" w:hAnsi="Arial" w:cs="Arial"/>
          <w:i/>
          <w:color w:val="000000"/>
          <w:szCs w:val="22"/>
        </w:rPr>
        <w:t xml:space="preserve">Załączniku nr </w:t>
      </w:r>
      <w:r w:rsidR="00935E8C" w:rsidRPr="00262434">
        <w:rPr>
          <w:rFonts w:ascii="Arial" w:eastAsia="Arial" w:hAnsi="Arial" w:cs="Arial"/>
          <w:i/>
          <w:color w:val="000000"/>
          <w:szCs w:val="22"/>
        </w:rPr>
        <w:t>2.2</w:t>
      </w:r>
      <w:r w:rsidRPr="00262434">
        <w:rPr>
          <w:rFonts w:ascii="Arial" w:eastAsia="Arial" w:hAnsi="Arial" w:cs="Arial"/>
          <w:i/>
          <w:color w:val="000000"/>
          <w:szCs w:val="22"/>
        </w:rPr>
        <w:t>.</w:t>
      </w:r>
    </w:p>
    <w:p w14:paraId="1B856E5C" w14:textId="77777777" w:rsidR="00EF0EB6" w:rsidRPr="00262434" w:rsidRDefault="00EF0EB6" w:rsidP="00EB621E">
      <w:pPr>
        <w:jc w:val="both"/>
        <w:rPr>
          <w:rFonts w:ascii="Arial" w:eastAsia="Arial" w:hAnsi="Arial" w:cs="Arial"/>
          <w:b/>
          <w:color w:val="000000"/>
          <w:szCs w:val="22"/>
        </w:rPr>
      </w:pPr>
    </w:p>
    <w:p w14:paraId="68E78C72" w14:textId="21A70B9B" w:rsidR="00FA1A52" w:rsidRPr="00262434" w:rsidRDefault="00EF0EB6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6D6F51" w:rsidRPr="00262434">
        <w:rPr>
          <w:rFonts w:ascii="Arial" w:eastAsia="Arial" w:hAnsi="Arial" w:cs="Arial"/>
          <w:b/>
          <w:color w:val="000000"/>
          <w:szCs w:val="22"/>
        </w:rPr>
        <w:t>17.</w:t>
      </w:r>
    </w:p>
    <w:p w14:paraId="773AC6B8" w14:textId="77777777" w:rsidR="00BD2249" w:rsidRPr="00262434" w:rsidRDefault="00BD2249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505032BD" w14:textId="77777777" w:rsidR="00471C77" w:rsidRPr="00262434" w:rsidRDefault="0074640A" w:rsidP="00A54260">
      <w:pPr>
        <w:pStyle w:val="Akapitzlist"/>
        <w:numPr>
          <w:ilvl w:val="0"/>
          <w:numId w:val="32"/>
        </w:numPr>
        <w:tabs>
          <w:tab w:val="left" w:pos="397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Rozwiązanie Umowy może nastąpić w każdym czasie za pisemnym porozumieniem Stron.</w:t>
      </w:r>
    </w:p>
    <w:p w14:paraId="2EC69E2D" w14:textId="2FB766FD" w:rsidR="00FA1A52" w:rsidRPr="00262434" w:rsidRDefault="0074640A" w:rsidP="00A54260">
      <w:pPr>
        <w:pStyle w:val="Akapitzlist"/>
        <w:numPr>
          <w:ilvl w:val="0"/>
          <w:numId w:val="32"/>
        </w:numPr>
        <w:tabs>
          <w:tab w:val="left" w:pos="397"/>
        </w:tabs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Rozwiązanie Umowy może również nastąpić za wypowiedzeniem dokonanym przez każdą ze Stron w następujący sposób:</w:t>
      </w:r>
    </w:p>
    <w:p w14:paraId="1882874D" w14:textId="6E43E7DA" w:rsidR="00FA1A52" w:rsidRPr="00262434" w:rsidRDefault="0074640A" w:rsidP="00E205C8">
      <w:pPr>
        <w:numPr>
          <w:ilvl w:val="0"/>
          <w:numId w:val="13"/>
        </w:numPr>
        <w:tabs>
          <w:tab w:val="left" w:pos="780"/>
        </w:tabs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szCs w:val="22"/>
        </w:rPr>
        <w:t xml:space="preserve">przez pisemne oświadczenie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szCs w:val="22"/>
        </w:rPr>
        <w:t xml:space="preserve">z zachowaniem jednomiesięcznego okresu wypowiedzenia, jeżeli Odbiorca </w:t>
      </w:r>
      <w:r w:rsidRPr="00262434">
        <w:rPr>
          <w:rFonts w:ascii="Arial" w:eastAsia="Arial" w:hAnsi="Arial" w:cs="Arial"/>
          <w:color w:val="000000"/>
          <w:szCs w:val="22"/>
        </w:rPr>
        <w:t>w uporczywy sposób narusza postanowienia Umowy lub utrudnia jej wykonanie i nie usuwa naruszeń. Przez uporczywe naruszanie postanowień niniejszej Umowy należy rozumieć nie wywiązywanie się Odbiorcy z zobowiązań określonych w § 11 niniejszej Umowy, np. niezrealizowanie lub nieterminowe realizowanie płatnoś</w:t>
      </w:r>
      <w:r w:rsidR="00471C77" w:rsidRPr="00262434">
        <w:rPr>
          <w:rFonts w:ascii="Arial" w:eastAsia="Arial" w:hAnsi="Arial" w:cs="Arial"/>
          <w:color w:val="000000"/>
          <w:szCs w:val="22"/>
        </w:rPr>
        <w:t>ci za dostarczone Paliwo Gazowe;</w:t>
      </w:r>
    </w:p>
    <w:p w14:paraId="628D5B07" w14:textId="0682EAB4" w:rsidR="00FA1A52" w:rsidRPr="00262434" w:rsidRDefault="0074640A" w:rsidP="00E205C8">
      <w:pPr>
        <w:numPr>
          <w:ilvl w:val="0"/>
          <w:numId w:val="13"/>
        </w:numPr>
        <w:tabs>
          <w:tab w:val="left" w:pos="426"/>
        </w:tabs>
        <w:ind w:left="77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przez pisemne zawiadomienie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color w:val="000000"/>
          <w:szCs w:val="22"/>
        </w:rPr>
        <w:t>doręczone Odbiorcy w wyniku długotrwałego, rozumianego, jako co najmniej 15-dniowe, występowania zdarzeń powodujących wstrzymanie dostarczania Paliwa Gazowego, z dn</w:t>
      </w:r>
      <w:r w:rsidR="00471C77" w:rsidRPr="00262434">
        <w:rPr>
          <w:rFonts w:ascii="Arial" w:eastAsia="Arial" w:hAnsi="Arial" w:cs="Arial"/>
          <w:color w:val="000000"/>
          <w:szCs w:val="22"/>
        </w:rPr>
        <w:t>iem określonym w zawiadomieniu;</w:t>
      </w:r>
    </w:p>
    <w:p w14:paraId="69835D18" w14:textId="76CC5EC4" w:rsidR="00BE7760" w:rsidRPr="00B07087" w:rsidRDefault="0074640A" w:rsidP="00B07087">
      <w:pPr>
        <w:numPr>
          <w:ilvl w:val="0"/>
          <w:numId w:val="13"/>
        </w:numPr>
        <w:tabs>
          <w:tab w:val="left" w:pos="780"/>
        </w:tabs>
        <w:ind w:left="777" w:hanging="357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 przypadku, gdy okoliczność siły wyższej utrzymuje się nieprzerwanie dłużej niż sześćdziesiąt (60) dni każda Stron może rozwiązać Umowę ze skutkiem natychmiastowym. </w:t>
      </w:r>
    </w:p>
    <w:p w14:paraId="0A5A0CD0" w14:textId="0D8B12EA" w:rsidR="00471C77" w:rsidRPr="00262434" w:rsidRDefault="0074640A" w:rsidP="00A54260">
      <w:pPr>
        <w:pStyle w:val="Akapitzlist"/>
        <w:numPr>
          <w:ilvl w:val="0"/>
          <w:numId w:val="32"/>
        </w:num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 przypadku, gdy Odbiorca zwleka z zapłatą za pobrane Paliwo Gazowe albo świadczone usługi co najmniej miesiąc po upływie terminu płatności,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Pr="00262434">
        <w:rPr>
          <w:rFonts w:ascii="Arial" w:eastAsia="Arial" w:hAnsi="Arial" w:cs="Arial"/>
          <w:color w:val="000000"/>
          <w:szCs w:val="22"/>
        </w:rPr>
        <w:t xml:space="preserve">może rozwiązać Umowę z zachowaniem siedmiodniowego okresu wypowiedzenia. </w:t>
      </w:r>
    </w:p>
    <w:p w14:paraId="43589DC3" w14:textId="3FBE0472" w:rsidR="00471C77" w:rsidRPr="00262434" w:rsidRDefault="0074640A" w:rsidP="00A54260">
      <w:pPr>
        <w:pStyle w:val="Akapitzlist"/>
        <w:numPr>
          <w:ilvl w:val="0"/>
          <w:numId w:val="32"/>
        </w:num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 przypadku rozwiązania Umowy, Odbiorca umożliwi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 xml:space="preserve">dostęp do Układu Pomiarowego oraz ureguluje wszelkie zobowiązania wobec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color w:val="000000"/>
          <w:szCs w:val="22"/>
        </w:rPr>
        <w:t>.</w:t>
      </w:r>
    </w:p>
    <w:p w14:paraId="52D88ACF" w14:textId="4EB54941" w:rsidR="00FA1A52" w:rsidRPr="00262434" w:rsidRDefault="0074640A" w:rsidP="00A54260">
      <w:pPr>
        <w:pStyle w:val="Akapitzlist"/>
        <w:numPr>
          <w:ilvl w:val="0"/>
          <w:numId w:val="32"/>
        </w:num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 razie opuszczenia Obiektu przez Odbiorcę bez uprzedniego zawiadomienia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="009355F0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>o zamiarze odstąpienia od Umowy, Odbiorca zobowiązany jest uregulować należności wynikające ze wskazań gazomierza, zgodnie z</w:t>
      </w:r>
      <w:r w:rsidR="00471C77" w:rsidRPr="00262434">
        <w:rPr>
          <w:rFonts w:ascii="Arial" w:eastAsia="Arial" w:hAnsi="Arial" w:cs="Arial"/>
          <w:color w:val="000000"/>
          <w:szCs w:val="22"/>
        </w:rPr>
        <w:t xml:space="preserve"> Umową, </w:t>
      </w:r>
      <w:r w:rsidRPr="00262434">
        <w:rPr>
          <w:rFonts w:ascii="Arial" w:eastAsia="Arial" w:hAnsi="Arial" w:cs="Arial"/>
          <w:color w:val="000000"/>
          <w:szCs w:val="22"/>
        </w:rPr>
        <w:t xml:space="preserve">do czasu rozwiązania Umowy. </w:t>
      </w:r>
    </w:p>
    <w:p w14:paraId="2E210593" w14:textId="32975907" w:rsidR="00EE5E79" w:rsidRPr="00262434" w:rsidRDefault="00FD14A4" w:rsidP="00A54260">
      <w:pPr>
        <w:pStyle w:val="Akapitzlist"/>
        <w:numPr>
          <w:ilvl w:val="0"/>
          <w:numId w:val="32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262434">
        <w:rPr>
          <w:rFonts w:ascii="Arial" w:hAnsi="Arial" w:cs="Arial"/>
          <w:bCs/>
        </w:rPr>
        <w:t>Odbiorca</w:t>
      </w:r>
      <w:r w:rsidR="00EE5E79" w:rsidRPr="00262434">
        <w:rPr>
          <w:rFonts w:ascii="Arial" w:hAnsi="Arial" w:cs="Arial"/>
          <w:bCs/>
        </w:rPr>
        <w:t xml:space="preserve"> ma prawo odstąpić od umowy, bez uprzedniego wezwania, w przypadku przerwania wykonywania usługi przez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(wykonawcę) </w:t>
      </w:r>
      <w:r w:rsidR="00EE5E79" w:rsidRPr="00262434">
        <w:rPr>
          <w:rFonts w:ascii="Arial" w:hAnsi="Arial" w:cs="Arial"/>
          <w:bCs/>
        </w:rPr>
        <w:t xml:space="preserve">przez okres dłuższy niż 14 dni kalendarzowych bez przedstawienia pisemnego uzasadnienia </w:t>
      </w:r>
      <w:r w:rsidRPr="00262434">
        <w:rPr>
          <w:rFonts w:ascii="Arial" w:hAnsi="Arial" w:cs="Arial"/>
          <w:bCs/>
        </w:rPr>
        <w:t>Odbiorcy</w:t>
      </w:r>
      <w:r w:rsidR="00EE5E79" w:rsidRPr="00262434">
        <w:rPr>
          <w:rFonts w:ascii="Arial" w:hAnsi="Arial" w:cs="Arial"/>
          <w:bCs/>
        </w:rPr>
        <w:t>.</w:t>
      </w:r>
    </w:p>
    <w:p w14:paraId="43DF9877" w14:textId="7ABCA69A" w:rsidR="00EE5E79" w:rsidRPr="00262434" w:rsidRDefault="00FD14A4" w:rsidP="00A54260">
      <w:pPr>
        <w:pStyle w:val="Akapitzlist"/>
        <w:numPr>
          <w:ilvl w:val="0"/>
          <w:numId w:val="32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262434">
        <w:rPr>
          <w:rFonts w:ascii="Arial" w:hAnsi="Arial" w:cs="Arial"/>
          <w:bCs/>
        </w:rPr>
        <w:t>Odbiorca</w:t>
      </w:r>
      <w:r w:rsidR="00EE5E79" w:rsidRPr="00262434">
        <w:rPr>
          <w:rFonts w:ascii="Arial" w:hAnsi="Arial" w:cs="Arial"/>
          <w:bCs/>
        </w:rPr>
        <w:t xml:space="preserve"> ma prawo odstąpić od umowy</w:t>
      </w:r>
      <w:r w:rsidR="00AB6606" w:rsidRPr="00262434">
        <w:rPr>
          <w:rFonts w:ascii="Arial" w:hAnsi="Arial" w:cs="Arial"/>
          <w:bCs/>
        </w:rPr>
        <w:t>,</w:t>
      </w:r>
      <w:r w:rsidR="00EE5E79" w:rsidRPr="00262434">
        <w:rPr>
          <w:rFonts w:ascii="Arial" w:hAnsi="Arial" w:cs="Arial"/>
          <w:bCs/>
        </w:rPr>
        <w:t xml:space="preserve"> jeżeli pomimo uprzedniego 2-krotnego złożenia pisemnych zastrzeżeń przez </w:t>
      </w:r>
      <w:r w:rsidRPr="00262434">
        <w:rPr>
          <w:rFonts w:ascii="Arial" w:hAnsi="Arial" w:cs="Arial"/>
          <w:bCs/>
        </w:rPr>
        <w:t>Odbiorcę,</w:t>
      </w:r>
      <w:r w:rsidR="00EE5E79" w:rsidRPr="00262434">
        <w:rPr>
          <w:rFonts w:ascii="Arial" w:hAnsi="Arial" w:cs="Arial"/>
          <w:bCs/>
        </w:rPr>
        <w:t xml:space="preserve">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EE5E79" w:rsidRPr="00262434">
        <w:rPr>
          <w:rFonts w:ascii="Arial" w:hAnsi="Arial" w:cs="Arial"/>
          <w:bCs/>
        </w:rPr>
        <w:t xml:space="preserve">w rażący sposób zaniedbuje </w:t>
      </w:r>
      <w:r w:rsidR="00E0250F" w:rsidRPr="00262434">
        <w:rPr>
          <w:rFonts w:ascii="Arial" w:hAnsi="Arial" w:cs="Arial"/>
          <w:bCs/>
        </w:rPr>
        <w:t xml:space="preserve">istotne </w:t>
      </w:r>
      <w:r w:rsidR="00EE5E79" w:rsidRPr="00262434">
        <w:rPr>
          <w:rFonts w:ascii="Arial" w:hAnsi="Arial" w:cs="Arial"/>
          <w:bCs/>
        </w:rPr>
        <w:t>zobowiązania umowne</w:t>
      </w:r>
      <w:r w:rsidR="00E0250F" w:rsidRPr="00262434">
        <w:rPr>
          <w:rFonts w:ascii="Arial" w:hAnsi="Arial" w:cs="Arial"/>
          <w:bCs/>
        </w:rPr>
        <w:t xml:space="preserve">, o których mowa w </w:t>
      </w:r>
      <w:r w:rsidR="00E0250F" w:rsidRPr="00262434">
        <w:rPr>
          <w:rFonts w:ascii="Palatino Linotype" w:hAnsi="Palatino Linotype" w:cs="Arial"/>
          <w:bCs/>
        </w:rPr>
        <w:t>§</w:t>
      </w:r>
      <w:r w:rsidR="00E0250F" w:rsidRPr="00262434">
        <w:rPr>
          <w:rFonts w:ascii="Arial" w:hAnsi="Arial" w:cs="Arial"/>
          <w:bCs/>
        </w:rPr>
        <w:t>9 Umowy</w:t>
      </w:r>
      <w:r w:rsidR="00EE5E79" w:rsidRPr="00262434">
        <w:rPr>
          <w:rFonts w:ascii="Arial" w:hAnsi="Arial" w:cs="Arial"/>
          <w:bCs/>
        </w:rPr>
        <w:t xml:space="preserve">. </w:t>
      </w:r>
    </w:p>
    <w:p w14:paraId="73E8F2AE" w14:textId="24ABD5D8" w:rsidR="00EE5E79" w:rsidRPr="00262434" w:rsidRDefault="00EE5E79" w:rsidP="00A54260">
      <w:pPr>
        <w:pStyle w:val="Akapitzlist"/>
        <w:numPr>
          <w:ilvl w:val="0"/>
          <w:numId w:val="32"/>
        </w:numPr>
        <w:shd w:val="clear" w:color="auto" w:fill="FFFFFF"/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262434">
        <w:rPr>
          <w:rFonts w:ascii="Arial" w:hAnsi="Arial" w:cs="Arial"/>
          <w:bCs/>
        </w:rPr>
        <w:t xml:space="preserve">Odstąpienie od umowy powinno nastąpić w formie pisemnej z odpowiednim uzasadnieniem przyczyn pod rygorem nieważności, w terminie 14 dni od powzięcia przez </w:t>
      </w:r>
      <w:r w:rsidR="00FD14A4" w:rsidRPr="00262434">
        <w:rPr>
          <w:rFonts w:ascii="Arial" w:hAnsi="Arial" w:cs="Arial"/>
          <w:bCs/>
        </w:rPr>
        <w:t>Odbiorcę</w:t>
      </w:r>
      <w:r w:rsidRPr="00262434">
        <w:rPr>
          <w:rFonts w:ascii="Arial" w:hAnsi="Arial" w:cs="Arial"/>
          <w:bCs/>
        </w:rPr>
        <w:t xml:space="preserve"> informacji o przyczynie uzasadniającej odstąpienie.</w:t>
      </w:r>
    </w:p>
    <w:p w14:paraId="58520A8E" w14:textId="77777777" w:rsidR="00FA1A52" w:rsidRPr="00262434" w:rsidRDefault="00FA1A52" w:rsidP="00EB621E">
      <w:pPr>
        <w:ind w:left="357"/>
        <w:jc w:val="both"/>
        <w:rPr>
          <w:rFonts w:ascii="Arial" w:eastAsia="Arial" w:hAnsi="Arial" w:cs="Arial"/>
          <w:b/>
          <w:szCs w:val="22"/>
        </w:rPr>
      </w:pPr>
    </w:p>
    <w:p w14:paraId="19816806" w14:textId="77777777" w:rsidR="00C64F8C" w:rsidRDefault="00C64F8C" w:rsidP="00EB621E">
      <w:p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5E6BBDE1" w14:textId="5BDBC780" w:rsidR="00FA1A52" w:rsidRPr="00262434" w:rsidRDefault="00EF0EB6" w:rsidP="00EB621E">
      <w:p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lastRenderedPageBreak/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A54260" w:rsidRPr="00262434">
        <w:rPr>
          <w:rFonts w:ascii="Arial" w:eastAsia="Arial" w:hAnsi="Arial" w:cs="Arial"/>
          <w:b/>
          <w:color w:val="000000"/>
          <w:szCs w:val="22"/>
        </w:rPr>
        <w:t>18</w:t>
      </w:r>
      <w:r w:rsidR="00F44ED6"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29AB7BF6" w14:textId="77777777" w:rsidR="00471C77" w:rsidRPr="00262434" w:rsidRDefault="00471C77" w:rsidP="00EB621E">
      <w:p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666047D6" w14:textId="7CE6B574" w:rsidR="00FA1A52" w:rsidRPr="00262434" w:rsidRDefault="0074640A" w:rsidP="00A54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Strony zobowiązują się do zachowania w tajemnicy i poufności informacji stanowiących tajemnicę przedsiębiorstwa w rozumieniu ustawy z dnia 16 kwietnia 1993 r. o zwalczaniu nieuczciwej konkurencji (Dz. U. z 202</w:t>
      </w:r>
      <w:r w:rsidR="00261C0F" w:rsidRPr="00262434">
        <w:rPr>
          <w:rFonts w:ascii="Arial" w:eastAsia="Arial" w:hAnsi="Arial" w:cs="Arial"/>
          <w:color w:val="000000"/>
          <w:szCs w:val="22"/>
        </w:rPr>
        <w:t>2</w:t>
      </w:r>
      <w:r w:rsidRPr="00262434">
        <w:rPr>
          <w:rFonts w:ascii="Arial" w:eastAsia="Arial" w:hAnsi="Arial" w:cs="Arial"/>
          <w:color w:val="000000"/>
          <w:szCs w:val="22"/>
        </w:rPr>
        <w:t xml:space="preserve"> r. poz. 1</w:t>
      </w:r>
      <w:r w:rsidR="00261C0F" w:rsidRPr="00262434">
        <w:rPr>
          <w:rFonts w:ascii="Arial" w:eastAsia="Arial" w:hAnsi="Arial" w:cs="Arial"/>
          <w:color w:val="000000"/>
          <w:szCs w:val="22"/>
        </w:rPr>
        <w:t>233</w:t>
      </w:r>
      <w:r w:rsidRPr="00262434">
        <w:rPr>
          <w:rFonts w:ascii="Arial" w:eastAsia="Arial" w:hAnsi="Arial" w:cs="Arial"/>
          <w:color w:val="000000"/>
          <w:szCs w:val="22"/>
        </w:rPr>
        <w:t xml:space="preserve"> z </w:t>
      </w:r>
      <w:proofErr w:type="spellStart"/>
      <w:r w:rsidRPr="00262434">
        <w:rPr>
          <w:rFonts w:ascii="Arial" w:eastAsia="Arial" w:hAnsi="Arial" w:cs="Arial"/>
          <w:color w:val="000000"/>
          <w:szCs w:val="22"/>
        </w:rPr>
        <w:t>późn</w:t>
      </w:r>
      <w:proofErr w:type="spellEnd"/>
      <w:r w:rsidRPr="00262434">
        <w:rPr>
          <w:rFonts w:ascii="Arial" w:eastAsia="Arial" w:hAnsi="Arial" w:cs="Arial"/>
          <w:color w:val="000000"/>
          <w:szCs w:val="22"/>
        </w:rPr>
        <w:t>. zm.), w tym w szczególności wszelkich informacji dotyczących treści i wykonania Umowy oraz powziętych wiadomości lub udostępnionych dokumentów w związku z zawarciem i wykonywaniem Umowy, przez okres trwania Umowy oraz 5 lat od dnia jej ustania, niezależnie od powodu wygaśnięcia albo rozwiązania Umowy.</w:t>
      </w:r>
    </w:p>
    <w:p w14:paraId="16B0DA8D" w14:textId="325069A4" w:rsidR="00FA1A52" w:rsidRPr="00262434" w:rsidRDefault="0074640A" w:rsidP="00A54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Tajemnicę przedsiębiorstwa stanowią nieujawnione do wiadomości publicznej informacje i materiały techniczne, technologiczne, organizacyjne lub inne posiadające wartość gospodarczą, co do których podjęto niezbędne działania w celu zachowania ich poufności. W szczególności tajemnicę przedsiębiorstwa Stron stanowią nieujawnione informacje pracownicze, organizacyjne, finansowe, handlowe, marketingowe, eksploatacyjne i teleinformatyczne.</w:t>
      </w:r>
    </w:p>
    <w:p w14:paraId="19BD05BA" w14:textId="77777777" w:rsidR="00FA1A52" w:rsidRPr="00262434" w:rsidRDefault="0074640A" w:rsidP="00A54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Strony zobowiązują się do:</w:t>
      </w:r>
    </w:p>
    <w:p w14:paraId="03917462" w14:textId="77777777" w:rsidR="00854934" w:rsidRPr="00262434" w:rsidRDefault="0074640A" w:rsidP="00A54260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851" w:hanging="322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Nieujawniania, zarówno w czasie obowiązywania Umowy, jak i po jej wygaśnięciu albo rozwiązaniu, żadnych informacji i dokumentów związanych z realizacją przedmiotu Umowy,</w:t>
      </w:r>
    </w:p>
    <w:p w14:paraId="7E2A95D6" w14:textId="77777777" w:rsidR="00FA1A52" w:rsidRPr="00262434" w:rsidRDefault="0074640A" w:rsidP="00A54260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851" w:hanging="322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wykorzystywania udostępnionych lub powziętych w związku z zawarciem i wykonywaniem Umowy informacji lub dokumentów wyłącznie w celu w jakim zostały udostępnione,</w:t>
      </w:r>
    </w:p>
    <w:p w14:paraId="42C32276" w14:textId="77777777" w:rsidR="00FA1A52" w:rsidRPr="00262434" w:rsidRDefault="0074640A" w:rsidP="00A54260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851" w:hanging="322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ochrony przed dostępem osób nieuprawnionych do informacji i dokumentów dotyczących drugiej Strony, niezależnie od sposobu i formy ich udostępnienia,</w:t>
      </w:r>
    </w:p>
    <w:p w14:paraId="530DDC1D" w14:textId="77777777" w:rsidR="00FA1A52" w:rsidRPr="00262434" w:rsidRDefault="0074640A" w:rsidP="00A54260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851" w:hanging="322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przekazywania informacji pomiędzy sobą a następnie ich przechowywania w formie zapewniającej brak dostępu podmiotów trzecich niebiorących udziału w realizacji przedmiotu Umowy. W szczególności każda ze Stron zobowiązana jest w sposób należyty zabezpieczyć przed udostępnieniem osobom trzecim wszelkiego rodzaju dokumentów drugiej Strony, w tym również dokumentów utrwalonych za pomocą elektronicznych nośników informacji lub innych środków technicznych. W przypadku przekazania przez Stronę jakichkolwiek dokumentów koniecznych do realizacji Umowy, druga Strona zobowiązana jest do ich zwrotu najpóźniej w terminie 14 dni od okresu obowiązywania Umowy,</w:t>
      </w:r>
    </w:p>
    <w:p w14:paraId="55C216CE" w14:textId="77777777" w:rsidR="00FA1A52" w:rsidRPr="00262434" w:rsidRDefault="0074640A" w:rsidP="00A54260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851" w:hanging="322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niepublikowania w jakichkolwiek mediach oświadczeń na temat Umowy, niezależnie od środka i formy przekazu, bez uprzedniej pisemnej, pod rygorem nieważności, zgody drugiej Strony. Zakaz ten nie dotyczy sytuacji, w której obowiązek publikacji nakładają na Stronę obowiązujące przepisy prawa.</w:t>
      </w:r>
    </w:p>
    <w:p w14:paraId="11F1C79D" w14:textId="77777777" w:rsidR="00FA1A52" w:rsidRPr="00262434" w:rsidRDefault="0074640A" w:rsidP="00A54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Obowiązek zachowania tajemnicy i poufności nie dotyczy informacji lub dokumentów:</w:t>
      </w:r>
    </w:p>
    <w:p w14:paraId="03837F4C" w14:textId="77777777" w:rsidR="00FA1A52" w:rsidRPr="00262434" w:rsidRDefault="0074640A" w:rsidP="00A54260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które są powszechnie dostępne, jeżeli zostały podane do publicznej wiadomości,</w:t>
      </w:r>
    </w:p>
    <w:p w14:paraId="66B72EFE" w14:textId="77777777" w:rsidR="00FA1A52" w:rsidRPr="00262434" w:rsidRDefault="0074640A" w:rsidP="00A54260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które są zatwierdzone do rozpowszechnienia na podstawie uprzedniej pisemnej, pod rygorem nieważności, zgody drugiej Strony,</w:t>
      </w:r>
    </w:p>
    <w:p w14:paraId="1C92C2CF" w14:textId="16843609" w:rsidR="00FA1A52" w:rsidRPr="00262434" w:rsidRDefault="0074640A" w:rsidP="00A54260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 przypadku gdy ich ujawnienie będzie wymagane przez zapisy prawa, w szczególności z ustawy z dnia 29 lipca 2005 r. o obrocie instrumentami finansowymi (Dz. U. z 202</w:t>
      </w:r>
      <w:r w:rsidR="008E2B37" w:rsidRPr="00262434">
        <w:rPr>
          <w:rFonts w:ascii="Arial" w:eastAsia="Arial" w:hAnsi="Arial" w:cs="Arial"/>
          <w:color w:val="000000"/>
          <w:szCs w:val="22"/>
        </w:rPr>
        <w:t>4</w:t>
      </w:r>
      <w:r w:rsidRPr="00262434">
        <w:rPr>
          <w:rFonts w:ascii="Arial" w:eastAsia="Arial" w:hAnsi="Arial" w:cs="Arial"/>
          <w:color w:val="000000"/>
          <w:szCs w:val="22"/>
        </w:rPr>
        <w:t xml:space="preserve"> r. poz. </w:t>
      </w:r>
      <w:r w:rsidR="008E2B37" w:rsidRPr="00262434">
        <w:rPr>
          <w:rFonts w:ascii="Arial" w:eastAsia="Arial" w:hAnsi="Arial" w:cs="Arial"/>
          <w:color w:val="000000"/>
          <w:szCs w:val="22"/>
        </w:rPr>
        <w:t>722</w:t>
      </w:r>
      <w:r w:rsidRPr="00262434">
        <w:rPr>
          <w:rFonts w:ascii="Arial" w:eastAsia="Arial" w:hAnsi="Arial" w:cs="Arial"/>
          <w:color w:val="000000"/>
          <w:szCs w:val="22"/>
        </w:rPr>
        <w:t>), ustawy z dnia 29 lipca 2005 r. o ofercie publicznej i warunkach wprowadzania instrumentów finansowych do zorganizowanego systemu obrotu oraz o spółkach publicznych (Dz. U. z 20</w:t>
      </w:r>
      <w:r w:rsidR="00451367" w:rsidRPr="00262434">
        <w:rPr>
          <w:rFonts w:ascii="Arial" w:eastAsia="Arial" w:hAnsi="Arial" w:cs="Arial"/>
          <w:color w:val="000000"/>
          <w:szCs w:val="22"/>
        </w:rPr>
        <w:t>2</w:t>
      </w:r>
      <w:r w:rsidR="008E2B37" w:rsidRPr="00262434">
        <w:rPr>
          <w:rFonts w:ascii="Arial" w:eastAsia="Arial" w:hAnsi="Arial" w:cs="Arial"/>
          <w:color w:val="000000"/>
          <w:szCs w:val="22"/>
        </w:rPr>
        <w:t>4</w:t>
      </w:r>
      <w:r w:rsidRPr="00262434">
        <w:rPr>
          <w:rFonts w:ascii="Arial" w:eastAsia="Arial" w:hAnsi="Arial" w:cs="Arial"/>
          <w:color w:val="000000"/>
          <w:szCs w:val="22"/>
        </w:rPr>
        <w:t xml:space="preserve"> r. poz. </w:t>
      </w:r>
      <w:r w:rsidR="008E2B37" w:rsidRPr="00262434">
        <w:rPr>
          <w:rFonts w:ascii="Arial" w:eastAsia="Arial" w:hAnsi="Arial" w:cs="Arial"/>
          <w:color w:val="000000"/>
          <w:szCs w:val="22"/>
        </w:rPr>
        <w:t>620</w:t>
      </w:r>
      <w:r w:rsidRPr="00262434">
        <w:rPr>
          <w:rFonts w:ascii="Arial" w:eastAsia="Arial" w:hAnsi="Arial" w:cs="Arial"/>
          <w:color w:val="000000"/>
          <w:szCs w:val="22"/>
        </w:rPr>
        <w:t>) oraz rozporządzenia Ministra Finansów z dna 29 marca 2018 r. w sprawie informacji bieżących i okresowych przekazywanych przez emitentów papierów wartościowych oraz warunków uznawania za równoważne informacji wymaganych przepisami prawa państwa niebędącego państwem członkowskim,</w:t>
      </w:r>
    </w:p>
    <w:p w14:paraId="45482E54" w14:textId="77777777" w:rsidR="00FA1A52" w:rsidRPr="00262434" w:rsidRDefault="0074640A" w:rsidP="00A54260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jeżeli Umowa będzie uznana za umowę znaczącą w rozumieniu przepisów prawa regulujących funkcjonowanie rynku kapitałowego to Strona jest uprawniona do przekazania faktu zawarcia Umowy i jej istotnych postanowień do wiadomości publicznej,</w:t>
      </w:r>
    </w:p>
    <w:p w14:paraId="7D263004" w14:textId="77777777" w:rsidR="00FA1A52" w:rsidRPr="00262434" w:rsidRDefault="0074640A" w:rsidP="00A54260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gdy obowiązek ujawnienia wynika z postanowienia uprawnionych organów lub podlegającego wykonaniu orzeczenia sądowego lub administracyjnego,</w:t>
      </w:r>
    </w:p>
    <w:p w14:paraId="3D0D120C" w14:textId="77777777" w:rsidR="00FA1A52" w:rsidRPr="00262434" w:rsidRDefault="0074640A" w:rsidP="00A54260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 przypadku gdy ich ujawnienie jest konieczne wobec doradców, audytorów i inwestorów.</w:t>
      </w:r>
    </w:p>
    <w:p w14:paraId="397A354B" w14:textId="77777777" w:rsidR="00FA1A52" w:rsidRPr="00262434" w:rsidRDefault="0074640A" w:rsidP="00A54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 przypadku gdyby którakolwiek ze Stron zobowiązana została na mocy obowiązujących przepisów prawa do przekazania informacji lub dokumentów związanych z Umową, Strona ta powiadomi drugą Stronę o okolicznościach, warunkach i zakresie przekazania, w czasie umożliwiającym drugiej Stronie przedsięwziąć konieczne środki prawne chroniące przed przekazaniem informacji lub dokumentów, bądź rezygnacji z ochrony poufności, chyba że zachowanie takiego terminu, przy zachowaniu należytej staranności, nie będzie możliwe.</w:t>
      </w:r>
    </w:p>
    <w:p w14:paraId="205B5D68" w14:textId="77777777" w:rsidR="00FA1A52" w:rsidRPr="00262434" w:rsidRDefault="0074640A" w:rsidP="00A54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Strony zobowiązują się do zapoznania swoich pracowników oraz wszystkich osób związanych w jakikolwiek sposób z wykonywaniem Umowy z zasadami wynikającymi z niniejszego paragrafu i zapewnić, że osoby te zobowiążą się do nieujawniania udostępnionych im informacji i dokumentów na warunkach analogicznych do zawartych w postanowieniach niniejszego paragrafu. Strony ponoszą odpowiedzialność za przestrzeganie zasad poufności przez te osoby. </w:t>
      </w:r>
    </w:p>
    <w:p w14:paraId="5AF7D359" w14:textId="7235FCE1" w:rsidR="00471C77" w:rsidRPr="00262434" w:rsidRDefault="0074640A" w:rsidP="00BF7BE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W przypadku niewykonania lub nienależytego wykonania przez jedną ze Stron postanowień określonych w powyższych ustępach, druga Strona może żądać naprawienia wynikłej z tego tytułu szkody na zasadach ogólnych przewidzianych w przepisach prawa.</w:t>
      </w:r>
    </w:p>
    <w:p w14:paraId="2BD47E2A" w14:textId="77777777" w:rsidR="00BF7BE8" w:rsidRPr="00262434" w:rsidRDefault="00BF7BE8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77A8A7FD" w14:textId="77777777" w:rsidR="00D06104" w:rsidRDefault="00D06104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58D4C4D6" w14:textId="275B6118" w:rsidR="00471C77" w:rsidRPr="00262434" w:rsidRDefault="00EF0EB6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A54260" w:rsidRPr="00262434">
        <w:rPr>
          <w:rFonts w:ascii="Arial" w:eastAsia="Arial" w:hAnsi="Arial" w:cs="Arial"/>
          <w:b/>
          <w:color w:val="000000"/>
          <w:szCs w:val="22"/>
        </w:rPr>
        <w:t>19</w:t>
      </w:r>
      <w:r w:rsidR="00F44ED6"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134947D0" w14:textId="77777777" w:rsidR="00BF7BE8" w:rsidRPr="00262434" w:rsidRDefault="00BF7BE8" w:rsidP="00BF7BE8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3FB3CDDC" w14:textId="79A06735" w:rsidR="00FA1A52" w:rsidRPr="00262434" w:rsidRDefault="0074640A" w:rsidP="00A54260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Wszelkie zmiany Umowy wymagają dwustronnego uzgodnienia w formie pisemnej pod rygorem nieważności, z wyjątkiem § 2 ust. 4 i § 13 ust. </w:t>
      </w:r>
      <w:r w:rsidR="00D253C0">
        <w:rPr>
          <w:rFonts w:ascii="Arial" w:eastAsia="Arial" w:hAnsi="Arial" w:cs="Arial"/>
          <w:color w:val="000000"/>
          <w:szCs w:val="22"/>
        </w:rPr>
        <w:t>2</w:t>
      </w:r>
      <w:r w:rsidRPr="00262434">
        <w:rPr>
          <w:rFonts w:ascii="Arial" w:eastAsia="Arial" w:hAnsi="Arial" w:cs="Arial"/>
          <w:color w:val="000000"/>
          <w:szCs w:val="22"/>
        </w:rPr>
        <w:t>.</w:t>
      </w:r>
    </w:p>
    <w:p w14:paraId="6FED37BA" w14:textId="77777777" w:rsidR="00FA1A52" w:rsidRPr="00262434" w:rsidRDefault="0074640A" w:rsidP="00A54260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lastRenderedPageBreak/>
        <w:t>Strony dopuszczają umowną cesję praw i przeniesienie obowiązków Odbiorcy na inny podmiot, który stanie się Odbiorcą.</w:t>
      </w:r>
    </w:p>
    <w:p w14:paraId="18E142A5" w14:textId="1BC81171" w:rsidR="00873A66" w:rsidRPr="00262434" w:rsidRDefault="000E1F15" w:rsidP="00A54260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bCs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(wykonawca) </w:t>
      </w:r>
      <w:r w:rsidR="00873A66" w:rsidRPr="00262434">
        <w:rPr>
          <w:rFonts w:ascii="Arial" w:hAnsi="Arial" w:cs="Arial"/>
          <w:bCs/>
        </w:rPr>
        <w:t xml:space="preserve">nie może dokonywać cesji praw lub przeniesienia obowiązków z niniejszej umowy na podmiot trzeci bez uprzedniej zgody </w:t>
      </w:r>
      <w:r w:rsidR="00FD14A4" w:rsidRPr="00262434">
        <w:rPr>
          <w:rFonts w:ascii="Arial" w:hAnsi="Arial" w:cs="Arial"/>
          <w:bCs/>
        </w:rPr>
        <w:t>Odbiorcy</w:t>
      </w:r>
      <w:r w:rsidR="00873A66" w:rsidRPr="00262434">
        <w:rPr>
          <w:rFonts w:ascii="Arial" w:hAnsi="Arial" w:cs="Arial"/>
          <w:bCs/>
        </w:rPr>
        <w:t>, wyrażonej pod rygorem nieważności w formie pisemnej.</w:t>
      </w:r>
    </w:p>
    <w:p w14:paraId="2B4B6730" w14:textId="77777777" w:rsidR="00FA1A52" w:rsidRPr="00262434" w:rsidRDefault="00FA1A52" w:rsidP="00EB621E">
      <w:pPr>
        <w:rPr>
          <w:rFonts w:ascii="Arial" w:eastAsia="Arial" w:hAnsi="Arial" w:cs="Arial"/>
          <w:b/>
          <w:szCs w:val="22"/>
        </w:rPr>
      </w:pPr>
    </w:p>
    <w:p w14:paraId="06C26E43" w14:textId="1C981067" w:rsidR="00FA1A52" w:rsidRPr="00262434" w:rsidRDefault="00EF0EB6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A54260" w:rsidRPr="00262434">
        <w:rPr>
          <w:rFonts w:ascii="Arial" w:eastAsia="Arial" w:hAnsi="Arial" w:cs="Arial"/>
          <w:b/>
          <w:color w:val="000000"/>
          <w:szCs w:val="22"/>
        </w:rPr>
        <w:t>2</w:t>
      </w:r>
      <w:r w:rsidR="00E865F8" w:rsidRPr="00262434">
        <w:rPr>
          <w:rFonts w:ascii="Arial" w:eastAsia="Arial" w:hAnsi="Arial" w:cs="Arial"/>
          <w:b/>
          <w:color w:val="000000"/>
          <w:szCs w:val="22"/>
        </w:rPr>
        <w:t>0</w:t>
      </w:r>
      <w:r w:rsidR="00F44ED6"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44E0ADF8" w14:textId="77777777" w:rsidR="00471C77" w:rsidRPr="00262434" w:rsidRDefault="00471C77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6C0CC14D" w14:textId="71448E27" w:rsidR="00FA1A52" w:rsidRPr="00262434" w:rsidRDefault="0074640A" w:rsidP="00A542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4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Odbiorca jest zobowiązany do umożliwienia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color w:val="000000"/>
          <w:szCs w:val="22"/>
        </w:rPr>
        <w:t xml:space="preserve"> prawidłowego uwzględnienia w cenie Paliwa Gazowego oraz rozliczenia z właściwym Urzędem Celnym podatku akcyzowego, zgodnie z ustawą z dnia 6 grudnia 2008 r. o podatku akcyzowym (Dz. U. 202</w:t>
      </w:r>
      <w:r w:rsidR="008E2B37" w:rsidRPr="00262434">
        <w:rPr>
          <w:rFonts w:ascii="Arial" w:eastAsia="Arial" w:hAnsi="Arial" w:cs="Arial"/>
          <w:color w:val="000000"/>
          <w:szCs w:val="22"/>
        </w:rPr>
        <w:t>3</w:t>
      </w:r>
      <w:r w:rsidRPr="00262434">
        <w:rPr>
          <w:rFonts w:ascii="Arial" w:eastAsia="Arial" w:hAnsi="Arial" w:cs="Arial"/>
          <w:color w:val="000000"/>
          <w:szCs w:val="22"/>
        </w:rPr>
        <w:t xml:space="preserve">, poz. </w:t>
      </w:r>
      <w:r w:rsidR="008E2B37" w:rsidRPr="00262434">
        <w:rPr>
          <w:rFonts w:ascii="Arial" w:eastAsia="Arial" w:hAnsi="Arial" w:cs="Arial"/>
          <w:color w:val="000000"/>
          <w:szCs w:val="22"/>
        </w:rPr>
        <w:t>1542</w:t>
      </w:r>
      <w:r w:rsidRPr="00262434">
        <w:rPr>
          <w:rFonts w:ascii="Arial" w:eastAsia="Arial" w:hAnsi="Arial" w:cs="Arial"/>
          <w:color w:val="000000"/>
          <w:szCs w:val="22"/>
        </w:rPr>
        <w:t xml:space="preserve"> z </w:t>
      </w:r>
      <w:proofErr w:type="spellStart"/>
      <w:r w:rsidRPr="00262434">
        <w:rPr>
          <w:rFonts w:ascii="Arial" w:eastAsia="Arial" w:hAnsi="Arial" w:cs="Arial"/>
          <w:color w:val="000000"/>
          <w:szCs w:val="22"/>
        </w:rPr>
        <w:t>późn</w:t>
      </w:r>
      <w:proofErr w:type="spellEnd"/>
      <w:r w:rsidRPr="00262434">
        <w:rPr>
          <w:rFonts w:ascii="Arial" w:eastAsia="Arial" w:hAnsi="Arial" w:cs="Arial"/>
          <w:color w:val="000000"/>
          <w:szCs w:val="22"/>
        </w:rPr>
        <w:t>. zm.).</w:t>
      </w:r>
    </w:p>
    <w:p w14:paraId="40609352" w14:textId="6FF9A716" w:rsidR="00FA1A52" w:rsidRPr="00262434" w:rsidRDefault="0074640A" w:rsidP="00A542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4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W związku z obowiązkiem określonym w ust. 1 powyżej, Odbiorca w dniu zawarcia Umowy składa według wzoru ustalonego przez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(wykonawcę) </w:t>
      </w:r>
      <w:r w:rsidRPr="00262434">
        <w:rPr>
          <w:rFonts w:ascii="Arial" w:eastAsia="Arial" w:hAnsi="Arial" w:cs="Arial"/>
          <w:color w:val="000000"/>
          <w:szCs w:val="22"/>
        </w:rPr>
        <w:t>na podstawie ustawy o podatku akcyzowym, oświadczenie o tym, czy nabywając Paliwo Gazowe działa, jako pośredniczący podmiot gazowy czy też, jako finalny nabywca gazowy. W oświadczeniu Odbiorca wskazuje również cel zakupu Paliwa Gazowego.</w:t>
      </w:r>
    </w:p>
    <w:p w14:paraId="54007D71" w14:textId="2E81D949" w:rsidR="00FA1A52" w:rsidRPr="00262434" w:rsidRDefault="0074640A" w:rsidP="00A542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4"/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Odbiorca jest zobowiązany do informowania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262434">
        <w:rPr>
          <w:rFonts w:ascii="Arial" w:eastAsia="Arial" w:hAnsi="Arial" w:cs="Arial"/>
          <w:color w:val="000000"/>
          <w:szCs w:val="22"/>
        </w:rPr>
        <w:t xml:space="preserve">w formie pisemnej, poprzez złożenie odpowiedniego oświadczenia według wzoru, o którym mowa w ust. 2 powyżej, o każdej zmianie stanu faktycznego, która może mieć wpływ na treść wcześniej złożonego oświadczenia. </w:t>
      </w:r>
      <w:r w:rsidR="000E1F1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(wykonawca)</w:t>
      </w:r>
      <w:r w:rsidRPr="00262434">
        <w:rPr>
          <w:rFonts w:ascii="Arial" w:eastAsia="Arial" w:hAnsi="Arial" w:cs="Arial"/>
          <w:color w:val="000000"/>
          <w:szCs w:val="22"/>
        </w:rPr>
        <w:t xml:space="preserve"> może odmówić sprzedaży Paliwa Gazowego po cenie nieuwzględniającej akcyzy, w przypadku braku złożenia w terminie przez Odbiorcę oświadczenia, o którym mowa w niniejszym ustępie.</w:t>
      </w:r>
    </w:p>
    <w:p w14:paraId="31D92AEC" w14:textId="77777777" w:rsidR="00FA1A52" w:rsidRPr="00262434" w:rsidRDefault="0074640A" w:rsidP="00A542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Oświadczenia Odbiorcy, o których mowa w ust. 2 i 3 powyżej, stanowią integralną część Umowy.</w:t>
      </w:r>
    </w:p>
    <w:p w14:paraId="73507586" w14:textId="77777777" w:rsidR="00FA1A52" w:rsidRPr="00262434" w:rsidRDefault="00FA1A52" w:rsidP="00EB62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Cs w:val="22"/>
        </w:rPr>
      </w:pPr>
    </w:p>
    <w:p w14:paraId="1FEA48BB" w14:textId="10B9F4EC" w:rsidR="00263505" w:rsidRPr="00262434" w:rsidRDefault="00263505" w:rsidP="00263505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>§</w:t>
      </w:r>
      <w:r w:rsidR="00436382" w:rsidRPr="00262434"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A54260" w:rsidRPr="00262434">
        <w:rPr>
          <w:rFonts w:ascii="Arial" w:eastAsia="Arial" w:hAnsi="Arial" w:cs="Arial"/>
          <w:b/>
          <w:color w:val="000000"/>
          <w:szCs w:val="22"/>
        </w:rPr>
        <w:t>2</w:t>
      </w:r>
      <w:r w:rsidR="00E865F8" w:rsidRPr="00262434">
        <w:rPr>
          <w:rFonts w:ascii="Arial" w:eastAsia="Arial" w:hAnsi="Arial" w:cs="Arial"/>
          <w:b/>
          <w:color w:val="000000"/>
          <w:szCs w:val="22"/>
        </w:rPr>
        <w:t>1</w:t>
      </w:r>
      <w:r w:rsidR="00F44ED6"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24E66639" w14:textId="77777777" w:rsidR="00BD2249" w:rsidRPr="00262434" w:rsidRDefault="00BD2249" w:rsidP="00263505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7AF88A52" w14:textId="77777777" w:rsidR="00D06104" w:rsidRDefault="000E1F15" w:rsidP="00D06104">
      <w:pPr>
        <w:pStyle w:val="Akapitzlist"/>
        <w:numPr>
          <w:ilvl w:val="0"/>
          <w:numId w:val="36"/>
        </w:numPr>
        <w:shd w:val="clear" w:color="auto" w:fill="FFFFFF"/>
        <w:ind w:left="346" w:hanging="357"/>
        <w:contextualSpacing w:val="0"/>
        <w:jc w:val="both"/>
        <w:rPr>
          <w:rFonts w:ascii="Arial" w:hAnsi="Arial" w:cs="Arial"/>
          <w:bCs/>
        </w:rPr>
      </w:pPr>
      <w:r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(wykonawca)</w:t>
      </w:r>
      <w:r w:rsidR="00A25BCB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="00263505" w:rsidRPr="00262434">
        <w:rPr>
          <w:rFonts w:ascii="Arial" w:hAnsi="Arial" w:cs="Arial"/>
          <w:bCs/>
        </w:rPr>
        <w:t xml:space="preserve">zapłaci </w:t>
      </w:r>
      <w:r w:rsidR="00FD14A4" w:rsidRPr="00262434">
        <w:rPr>
          <w:rFonts w:ascii="Arial" w:hAnsi="Arial" w:cs="Arial"/>
          <w:bCs/>
        </w:rPr>
        <w:t>Odbiorcy</w:t>
      </w:r>
      <w:r w:rsidR="00263505" w:rsidRPr="00262434">
        <w:rPr>
          <w:rFonts w:ascii="Arial" w:hAnsi="Arial" w:cs="Arial"/>
          <w:bCs/>
        </w:rPr>
        <w:t xml:space="preserve"> karę umowną z tytułu</w:t>
      </w:r>
      <w:r w:rsidR="00F44ED6" w:rsidRPr="00262434">
        <w:rPr>
          <w:rFonts w:ascii="Arial" w:hAnsi="Arial" w:cs="Arial"/>
          <w:bCs/>
        </w:rPr>
        <w:t xml:space="preserve"> </w:t>
      </w:r>
      <w:r w:rsidR="00263505" w:rsidRPr="00262434">
        <w:rPr>
          <w:rFonts w:ascii="Arial" w:hAnsi="Arial" w:cs="Arial"/>
          <w:bCs/>
        </w:rPr>
        <w:t>zwłoki w wykonaniu obowiązku informacyjnego, o którym mowa w §</w:t>
      </w:r>
      <w:r w:rsidR="00355378" w:rsidRPr="00262434">
        <w:rPr>
          <w:rFonts w:ascii="Arial" w:hAnsi="Arial" w:cs="Arial"/>
          <w:bCs/>
        </w:rPr>
        <w:t xml:space="preserve"> </w:t>
      </w:r>
      <w:r w:rsidR="00263505" w:rsidRPr="00262434">
        <w:rPr>
          <w:rFonts w:ascii="Arial" w:hAnsi="Arial" w:cs="Arial"/>
          <w:bCs/>
        </w:rPr>
        <w:t xml:space="preserve">10 ust. 3, w wysokości </w:t>
      </w:r>
      <w:r w:rsidR="00263505" w:rsidRPr="00262434">
        <w:rPr>
          <w:rFonts w:ascii="Arial" w:hAnsi="Arial" w:cs="Arial"/>
          <w:b/>
          <w:bCs/>
        </w:rPr>
        <w:t>0,5%</w:t>
      </w:r>
      <w:r w:rsidR="00263505" w:rsidRPr="00262434">
        <w:rPr>
          <w:rFonts w:ascii="Arial" w:hAnsi="Arial" w:cs="Arial"/>
          <w:bCs/>
        </w:rPr>
        <w:t xml:space="preserve"> wynagrodzenia umowy brutto, określonego w </w:t>
      </w:r>
      <w:r w:rsidR="00A40742" w:rsidRPr="00262434">
        <w:rPr>
          <w:rFonts w:ascii="Arial" w:hAnsi="Arial" w:cs="Arial"/>
          <w:bCs/>
        </w:rPr>
        <w:t>§</w:t>
      </w:r>
      <w:r w:rsidR="00355378" w:rsidRPr="00262434">
        <w:rPr>
          <w:rFonts w:ascii="Arial" w:hAnsi="Arial" w:cs="Arial"/>
          <w:bCs/>
        </w:rPr>
        <w:t xml:space="preserve"> </w:t>
      </w:r>
      <w:r w:rsidR="00A40742" w:rsidRPr="00262434">
        <w:rPr>
          <w:rFonts w:ascii="Arial" w:hAnsi="Arial" w:cs="Arial"/>
          <w:bCs/>
        </w:rPr>
        <w:t xml:space="preserve">8 ust. 6 </w:t>
      </w:r>
      <w:r w:rsidR="00E865F8" w:rsidRPr="00262434">
        <w:rPr>
          <w:rFonts w:ascii="Arial" w:hAnsi="Arial" w:cs="Arial"/>
          <w:bCs/>
        </w:rPr>
        <w:t xml:space="preserve">pkt 1 </w:t>
      </w:r>
      <w:r w:rsidR="00263505" w:rsidRPr="00262434">
        <w:rPr>
          <w:rFonts w:ascii="Arial" w:hAnsi="Arial" w:cs="Arial"/>
          <w:bCs/>
        </w:rPr>
        <w:t>za każdy dzień zwłoki.</w:t>
      </w:r>
    </w:p>
    <w:p w14:paraId="22823A6D" w14:textId="77777777" w:rsidR="00D06104" w:rsidRDefault="00263505" w:rsidP="00D06104">
      <w:pPr>
        <w:pStyle w:val="Akapitzlist"/>
        <w:numPr>
          <w:ilvl w:val="0"/>
          <w:numId w:val="36"/>
        </w:numPr>
        <w:shd w:val="clear" w:color="auto" w:fill="FFFFFF"/>
        <w:ind w:left="346" w:hanging="357"/>
        <w:contextualSpacing w:val="0"/>
        <w:jc w:val="both"/>
        <w:rPr>
          <w:rFonts w:ascii="Arial" w:hAnsi="Arial" w:cs="Arial"/>
          <w:bCs/>
        </w:rPr>
      </w:pPr>
      <w:r w:rsidRPr="00D06104">
        <w:rPr>
          <w:rFonts w:ascii="Arial" w:hAnsi="Arial" w:cs="Arial"/>
          <w:bCs/>
        </w:rPr>
        <w:t xml:space="preserve">Kwotę z tytułu naliczenia kar </w:t>
      </w:r>
      <w:r w:rsidR="00FD14A4" w:rsidRPr="00D06104">
        <w:rPr>
          <w:rFonts w:ascii="Arial" w:hAnsi="Arial" w:cs="Arial"/>
          <w:bCs/>
        </w:rPr>
        <w:t>Odbiorca</w:t>
      </w:r>
      <w:r w:rsidRPr="00D06104">
        <w:rPr>
          <w:rFonts w:ascii="Arial" w:hAnsi="Arial" w:cs="Arial"/>
          <w:bCs/>
        </w:rPr>
        <w:t xml:space="preserve"> może potrącić z wynagrodzenia </w:t>
      </w:r>
      <w:r w:rsidR="000E1F15" w:rsidRPr="00D0610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D06104">
        <w:rPr>
          <w:rFonts w:ascii="Arial" w:hAnsi="Arial" w:cs="Arial"/>
          <w:bCs/>
        </w:rPr>
        <w:t>.</w:t>
      </w:r>
      <w:r w:rsidRPr="00D06104">
        <w:rPr>
          <w:rFonts w:ascii="Arial" w:hAnsi="Arial" w:cs="Arial"/>
          <w:bCs/>
          <w:i/>
        </w:rPr>
        <w:t xml:space="preserve"> </w:t>
      </w:r>
      <w:r w:rsidRPr="00D06104">
        <w:rPr>
          <w:rFonts w:ascii="Arial" w:hAnsi="Arial" w:cs="Arial"/>
          <w:bCs/>
        </w:rPr>
        <w:t>Z</w:t>
      </w:r>
      <w:r w:rsidRPr="00D06104">
        <w:rPr>
          <w:rFonts w:ascii="Arial" w:hAnsi="Arial" w:cs="Arial"/>
        </w:rPr>
        <w:t xml:space="preserve">apłata kar umownych naliczonych </w:t>
      </w:r>
      <w:r w:rsidR="000E1F15" w:rsidRPr="00D0610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D06104">
        <w:rPr>
          <w:rFonts w:ascii="Arial" w:hAnsi="Arial" w:cs="Arial"/>
        </w:rPr>
        <w:t xml:space="preserve">będzie następowała na podstawie noty obciążeniowej wystawionej przez </w:t>
      </w:r>
      <w:r w:rsidR="00FD14A4" w:rsidRPr="00D06104">
        <w:rPr>
          <w:rFonts w:ascii="Arial" w:hAnsi="Arial" w:cs="Arial"/>
        </w:rPr>
        <w:t>Odbiorcę</w:t>
      </w:r>
      <w:r w:rsidRPr="00D06104">
        <w:rPr>
          <w:rFonts w:ascii="Arial" w:hAnsi="Arial" w:cs="Arial"/>
        </w:rPr>
        <w:t xml:space="preserve"> i przesłanej </w:t>
      </w:r>
      <w:r w:rsidR="000E1F15" w:rsidRPr="00D0610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 xml:space="preserve">(wykonawcy) </w:t>
      </w:r>
      <w:r w:rsidRPr="00D06104">
        <w:rPr>
          <w:rFonts w:ascii="Arial" w:hAnsi="Arial" w:cs="Arial"/>
        </w:rPr>
        <w:t>na adres mail:…….</w:t>
      </w:r>
      <w:r w:rsidRPr="00D06104">
        <w:rPr>
          <w:rFonts w:ascii="Arial" w:hAnsi="Arial" w:cs="Arial"/>
          <w:bCs/>
        </w:rPr>
        <w:t>”</w:t>
      </w:r>
    </w:p>
    <w:p w14:paraId="60155250" w14:textId="77777777" w:rsidR="00D06104" w:rsidRDefault="00FD14A4" w:rsidP="00D06104">
      <w:pPr>
        <w:pStyle w:val="Akapitzlist"/>
        <w:numPr>
          <w:ilvl w:val="0"/>
          <w:numId w:val="36"/>
        </w:numPr>
        <w:shd w:val="clear" w:color="auto" w:fill="FFFFFF"/>
        <w:ind w:left="346" w:hanging="357"/>
        <w:contextualSpacing w:val="0"/>
        <w:jc w:val="both"/>
        <w:rPr>
          <w:rFonts w:ascii="Arial" w:hAnsi="Arial" w:cs="Arial"/>
          <w:bCs/>
        </w:rPr>
      </w:pPr>
      <w:r w:rsidRPr="00D06104">
        <w:rPr>
          <w:rFonts w:ascii="Arial" w:hAnsi="Arial" w:cs="Arial"/>
          <w:bCs/>
        </w:rPr>
        <w:t>Odbiorca</w:t>
      </w:r>
      <w:r w:rsidR="00263505" w:rsidRPr="00D06104">
        <w:rPr>
          <w:rFonts w:ascii="Arial" w:hAnsi="Arial" w:cs="Arial"/>
          <w:bCs/>
        </w:rPr>
        <w:t xml:space="preserve"> zastrzega sobie prawo dochodzenia odszkodowania uzupełniającego przewyższającego wysokość kar umownych do pełnej faktycznie poniesionej szkody.</w:t>
      </w:r>
    </w:p>
    <w:p w14:paraId="06728D27" w14:textId="6E8ADB8B" w:rsidR="00263505" w:rsidRPr="00D06104" w:rsidRDefault="00263505" w:rsidP="00D06104">
      <w:pPr>
        <w:pStyle w:val="Akapitzlist"/>
        <w:numPr>
          <w:ilvl w:val="0"/>
          <w:numId w:val="36"/>
        </w:numPr>
        <w:shd w:val="clear" w:color="auto" w:fill="FFFFFF"/>
        <w:ind w:left="346" w:hanging="357"/>
        <w:contextualSpacing w:val="0"/>
        <w:jc w:val="both"/>
        <w:rPr>
          <w:rFonts w:ascii="Arial" w:hAnsi="Arial" w:cs="Arial"/>
          <w:bCs/>
        </w:rPr>
      </w:pPr>
      <w:r w:rsidRPr="00D06104">
        <w:rPr>
          <w:rFonts w:ascii="Arial" w:hAnsi="Arial" w:cs="Arial"/>
          <w:bCs/>
        </w:rPr>
        <w:t>Strony nie przewidują kar z tytułu niewykorzystania oszacowanych ilości gazu, w przypadku wcześniejszego rozwiązania umowy.</w:t>
      </w:r>
    </w:p>
    <w:p w14:paraId="78318C8F" w14:textId="77777777" w:rsidR="00263505" w:rsidRPr="00262434" w:rsidRDefault="00263505" w:rsidP="00EB621E">
      <w:pPr>
        <w:rPr>
          <w:rFonts w:ascii="Arial" w:eastAsia="Arial" w:hAnsi="Arial" w:cs="Arial"/>
          <w:szCs w:val="22"/>
        </w:rPr>
      </w:pPr>
    </w:p>
    <w:p w14:paraId="1A983233" w14:textId="47D9ACEE" w:rsidR="00FA1A52" w:rsidRPr="00262434" w:rsidRDefault="00EF0EB6" w:rsidP="00EB621E">
      <w:pPr>
        <w:jc w:val="center"/>
        <w:rPr>
          <w:rFonts w:ascii="Arial" w:eastAsia="Arial" w:hAnsi="Arial" w:cs="Arial"/>
          <w:b/>
          <w:szCs w:val="22"/>
        </w:rPr>
      </w:pPr>
      <w:r w:rsidRPr="00262434">
        <w:rPr>
          <w:rFonts w:ascii="Arial" w:eastAsia="Arial" w:hAnsi="Arial" w:cs="Arial"/>
          <w:b/>
          <w:szCs w:val="22"/>
        </w:rPr>
        <w:t>§</w:t>
      </w:r>
      <w:r w:rsidR="00436382" w:rsidRPr="00262434">
        <w:rPr>
          <w:rFonts w:ascii="Arial" w:eastAsia="Arial" w:hAnsi="Arial" w:cs="Arial"/>
          <w:b/>
          <w:szCs w:val="22"/>
        </w:rPr>
        <w:t xml:space="preserve"> </w:t>
      </w:r>
      <w:r w:rsidR="00A54260" w:rsidRPr="00262434">
        <w:rPr>
          <w:rFonts w:ascii="Arial" w:eastAsia="Arial" w:hAnsi="Arial" w:cs="Arial"/>
          <w:b/>
          <w:szCs w:val="22"/>
        </w:rPr>
        <w:t>2</w:t>
      </w:r>
      <w:r w:rsidR="00E865F8" w:rsidRPr="00262434">
        <w:rPr>
          <w:rFonts w:ascii="Arial" w:eastAsia="Arial" w:hAnsi="Arial" w:cs="Arial"/>
          <w:b/>
          <w:szCs w:val="22"/>
        </w:rPr>
        <w:t>2</w:t>
      </w:r>
      <w:r w:rsidR="00F44ED6" w:rsidRPr="00262434">
        <w:rPr>
          <w:rFonts w:ascii="Arial" w:eastAsia="Arial" w:hAnsi="Arial" w:cs="Arial"/>
          <w:b/>
          <w:szCs w:val="22"/>
        </w:rPr>
        <w:t>.</w:t>
      </w:r>
    </w:p>
    <w:p w14:paraId="35EC6968" w14:textId="77777777" w:rsidR="00BD2249" w:rsidRPr="00262434" w:rsidRDefault="00BD2249" w:rsidP="00D06104">
      <w:pPr>
        <w:rPr>
          <w:rFonts w:ascii="Arial" w:eastAsia="Arial" w:hAnsi="Arial" w:cs="Arial"/>
          <w:b/>
          <w:szCs w:val="22"/>
        </w:rPr>
      </w:pPr>
    </w:p>
    <w:p w14:paraId="09ACD6C4" w14:textId="77777777" w:rsidR="00E9502A" w:rsidRPr="00262434" w:rsidRDefault="00E9502A" w:rsidP="00D06104">
      <w:pPr>
        <w:ind w:firstLine="142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>W sprawach nieuregulowanych Umową kompleksową mają zastosowanie w szczególności następujące akty prawne:</w:t>
      </w:r>
    </w:p>
    <w:p w14:paraId="46B7E5A9" w14:textId="7698B265" w:rsidR="00E9502A" w:rsidRPr="00262434" w:rsidRDefault="00E9502A" w:rsidP="00A54260">
      <w:pPr>
        <w:pStyle w:val="Akapitzlist"/>
        <w:numPr>
          <w:ilvl w:val="0"/>
          <w:numId w:val="19"/>
        </w:numPr>
        <w:shd w:val="clear" w:color="auto" w:fill="FFFFFF"/>
        <w:contextualSpacing w:val="0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>Ustawa z dnia 10 kwietnia 1997 r. Prawo energetyczne (Dz. U.202</w:t>
      </w:r>
      <w:r w:rsidR="00F90499" w:rsidRPr="00262434">
        <w:rPr>
          <w:rFonts w:ascii="Arial" w:hAnsi="Arial" w:cs="Arial"/>
          <w:bCs/>
          <w:szCs w:val="22"/>
        </w:rPr>
        <w:t>4</w:t>
      </w:r>
      <w:r w:rsidRPr="00262434">
        <w:rPr>
          <w:rFonts w:ascii="Arial" w:hAnsi="Arial" w:cs="Arial"/>
          <w:bCs/>
          <w:szCs w:val="22"/>
        </w:rPr>
        <w:t xml:space="preserve">, poz. </w:t>
      </w:r>
      <w:r w:rsidR="00F90499" w:rsidRPr="00262434">
        <w:rPr>
          <w:rFonts w:ascii="Arial" w:hAnsi="Arial" w:cs="Arial"/>
          <w:bCs/>
          <w:szCs w:val="22"/>
        </w:rPr>
        <w:t>266</w:t>
      </w:r>
      <w:r w:rsidRPr="00262434">
        <w:rPr>
          <w:rFonts w:ascii="Arial" w:hAnsi="Arial" w:cs="Arial"/>
          <w:bCs/>
          <w:szCs w:val="22"/>
        </w:rPr>
        <w:t xml:space="preserve"> ze zm.) wraz z przepisami wykonawczymi,</w:t>
      </w:r>
    </w:p>
    <w:p w14:paraId="17F250AD" w14:textId="5DA9CB2E" w:rsidR="00E9502A" w:rsidRPr="00262434" w:rsidRDefault="00E9502A" w:rsidP="00A54260">
      <w:pPr>
        <w:pStyle w:val="Akapitzlist"/>
        <w:numPr>
          <w:ilvl w:val="0"/>
          <w:numId w:val="19"/>
        </w:numPr>
        <w:shd w:val="clear" w:color="auto" w:fill="FFFFFF"/>
        <w:contextualSpacing w:val="0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>Ustawa z dnia 16 lutego 2007 r. o zapasach ropy naftowej, produktów naftowych i gazu ziemnego oraz zasadach postępowania w sytuacjach zagrożenia bezpieczeństwa paliwowego państwa i zakłóceń na rynku naftowym (Dz. U. z 202</w:t>
      </w:r>
      <w:r w:rsidR="00632728" w:rsidRPr="00262434">
        <w:rPr>
          <w:rFonts w:ascii="Arial" w:hAnsi="Arial" w:cs="Arial"/>
          <w:bCs/>
          <w:szCs w:val="22"/>
        </w:rPr>
        <w:t>4</w:t>
      </w:r>
      <w:r w:rsidRPr="00262434">
        <w:rPr>
          <w:rFonts w:ascii="Arial" w:hAnsi="Arial" w:cs="Arial"/>
          <w:bCs/>
          <w:szCs w:val="22"/>
        </w:rPr>
        <w:t xml:space="preserve"> r. poz. </w:t>
      </w:r>
      <w:r w:rsidR="00632728" w:rsidRPr="00262434">
        <w:rPr>
          <w:rFonts w:ascii="Arial" w:hAnsi="Arial" w:cs="Arial"/>
          <w:bCs/>
          <w:szCs w:val="22"/>
        </w:rPr>
        <w:t>1281</w:t>
      </w:r>
      <w:r w:rsidRPr="00262434">
        <w:rPr>
          <w:rFonts w:ascii="Arial" w:hAnsi="Arial" w:cs="Arial"/>
          <w:bCs/>
          <w:szCs w:val="22"/>
        </w:rPr>
        <w:t>) wraz z przepisami wykonawczymi,</w:t>
      </w:r>
    </w:p>
    <w:p w14:paraId="460DACE0" w14:textId="6C5CEC14" w:rsidR="00E9502A" w:rsidRPr="00262434" w:rsidRDefault="00E9502A" w:rsidP="00A54260">
      <w:pPr>
        <w:pStyle w:val="Akapitzlist"/>
        <w:numPr>
          <w:ilvl w:val="0"/>
          <w:numId w:val="19"/>
        </w:numPr>
        <w:shd w:val="clear" w:color="auto" w:fill="FFFFFF"/>
        <w:contextualSpacing w:val="0"/>
        <w:jc w:val="both"/>
        <w:rPr>
          <w:rFonts w:ascii="Arial" w:hAnsi="Arial" w:cs="Arial"/>
          <w:bCs/>
          <w:szCs w:val="22"/>
        </w:rPr>
      </w:pPr>
      <w:r w:rsidRPr="00262434">
        <w:rPr>
          <w:rFonts w:ascii="Arial" w:hAnsi="Arial" w:cs="Arial"/>
          <w:bCs/>
          <w:szCs w:val="22"/>
        </w:rPr>
        <w:t>Ustawa z dnia 23 kwietnia 1964 r. Kodeks cywilny (Dz. U. 202</w:t>
      </w:r>
      <w:r w:rsidR="00632728" w:rsidRPr="00262434">
        <w:rPr>
          <w:rFonts w:ascii="Arial" w:hAnsi="Arial" w:cs="Arial"/>
          <w:bCs/>
          <w:szCs w:val="22"/>
        </w:rPr>
        <w:t>4</w:t>
      </w:r>
      <w:r w:rsidRPr="00262434">
        <w:rPr>
          <w:rFonts w:ascii="Arial" w:hAnsi="Arial" w:cs="Arial"/>
          <w:bCs/>
          <w:szCs w:val="22"/>
        </w:rPr>
        <w:t xml:space="preserve">, poz. </w:t>
      </w:r>
      <w:r w:rsidR="00632728" w:rsidRPr="00262434">
        <w:rPr>
          <w:rFonts w:ascii="Arial" w:hAnsi="Arial" w:cs="Arial"/>
          <w:bCs/>
          <w:szCs w:val="22"/>
        </w:rPr>
        <w:t xml:space="preserve">1061 </w:t>
      </w:r>
      <w:r w:rsidRPr="00262434">
        <w:rPr>
          <w:rFonts w:ascii="Arial" w:hAnsi="Arial" w:cs="Arial"/>
          <w:bCs/>
          <w:szCs w:val="22"/>
        </w:rPr>
        <w:t xml:space="preserve">ze zm.)  </w:t>
      </w:r>
    </w:p>
    <w:p w14:paraId="03E726A9" w14:textId="77777777" w:rsidR="00FA1A52" w:rsidRPr="00262434" w:rsidRDefault="00FA1A52" w:rsidP="00EB621E">
      <w:pPr>
        <w:rPr>
          <w:rFonts w:ascii="Arial" w:eastAsia="Arial" w:hAnsi="Arial" w:cs="Arial"/>
          <w:b/>
          <w:szCs w:val="22"/>
        </w:rPr>
      </w:pPr>
    </w:p>
    <w:p w14:paraId="501189DC" w14:textId="4AC010B1" w:rsidR="00471C77" w:rsidRPr="00262434" w:rsidRDefault="00EF0EB6" w:rsidP="00EB621E">
      <w:pPr>
        <w:jc w:val="center"/>
        <w:rPr>
          <w:rFonts w:ascii="Arial" w:eastAsia="Arial" w:hAnsi="Arial" w:cs="Arial"/>
          <w:b/>
          <w:szCs w:val="22"/>
        </w:rPr>
      </w:pPr>
      <w:r w:rsidRPr="00262434">
        <w:rPr>
          <w:rFonts w:ascii="Arial" w:eastAsia="Arial" w:hAnsi="Arial" w:cs="Arial"/>
          <w:b/>
          <w:szCs w:val="22"/>
        </w:rPr>
        <w:t>§</w:t>
      </w:r>
      <w:r w:rsidR="00436382" w:rsidRPr="00262434">
        <w:rPr>
          <w:rFonts w:ascii="Arial" w:eastAsia="Arial" w:hAnsi="Arial" w:cs="Arial"/>
          <w:b/>
          <w:szCs w:val="22"/>
        </w:rPr>
        <w:t xml:space="preserve"> </w:t>
      </w:r>
      <w:r w:rsidR="00A54260" w:rsidRPr="00262434">
        <w:rPr>
          <w:rFonts w:ascii="Arial" w:eastAsia="Arial" w:hAnsi="Arial" w:cs="Arial"/>
          <w:b/>
          <w:szCs w:val="22"/>
        </w:rPr>
        <w:t>2</w:t>
      </w:r>
      <w:r w:rsidR="00E865F8" w:rsidRPr="00262434">
        <w:rPr>
          <w:rFonts w:ascii="Arial" w:eastAsia="Arial" w:hAnsi="Arial" w:cs="Arial"/>
          <w:b/>
          <w:szCs w:val="22"/>
        </w:rPr>
        <w:t>3</w:t>
      </w:r>
      <w:r w:rsidR="00F44ED6" w:rsidRPr="00262434">
        <w:rPr>
          <w:rFonts w:ascii="Arial" w:eastAsia="Arial" w:hAnsi="Arial" w:cs="Arial"/>
          <w:b/>
          <w:szCs w:val="22"/>
        </w:rPr>
        <w:t>.</w:t>
      </w:r>
    </w:p>
    <w:p w14:paraId="55C2C309" w14:textId="42080D85" w:rsidR="00FA1A52" w:rsidRPr="00262434" w:rsidRDefault="00FA1A52" w:rsidP="00EB621E">
      <w:pPr>
        <w:jc w:val="center"/>
        <w:rPr>
          <w:rFonts w:ascii="Arial" w:eastAsia="Arial" w:hAnsi="Arial" w:cs="Arial"/>
          <w:b/>
          <w:szCs w:val="22"/>
        </w:rPr>
      </w:pPr>
    </w:p>
    <w:p w14:paraId="2BC11F77" w14:textId="4AC5A297" w:rsidR="00FA1A52" w:rsidRPr="00262434" w:rsidRDefault="0074640A" w:rsidP="00D06104">
      <w:pPr>
        <w:jc w:val="both"/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szCs w:val="22"/>
        </w:rPr>
        <w:t>Spory, jakie mogą wyniknąć z Umowy, podlegać będą rozstrzygnięciu Sądu właściwego dla siedziby</w:t>
      </w:r>
      <w:r w:rsidR="00D06104">
        <w:rPr>
          <w:rFonts w:ascii="Arial" w:eastAsia="Arial" w:hAnsi="Arial" w:cs="Arial"/>
          <w:szCs w:val="22"/>
        </w:rPr>
        <w:t xml:space="preserve"> Zamawiającego</w:t>
      </w:r>
      <w:r w:rsidRPr="00262434">
        <w:rPr>
          <w:rFonts w:ascii="Arial" w:eastAsia="Arial" w:hAnsi="Arial" w:cs="Arial"/>
          <w:b/>
          <w:szCs w:val="22"/>
        </w:rPr>
        <w:t xml:space="preserve">. </w:t>
      </w:r>
    </w:p>
    <w:p w14:paraId="10240BB3" w14:textId="77777777" w:rsidR="00FA1A52" w:rsidRPr="00262434" w:rsidRDefault="00FA1A52" w:rsidP="00EB621E">
      <w:pPr>
        <w:rPr>
          <w:rFonts w:ascii="Arial" w:eastAsia="Arial" w:hAnsi="Arial" w:cs="Arial"/>
          <w:b/>
          <w:szCs w:val="22"/>
        </w:rPr>
      </w:pPr>
    </w:p>
    <w:p w14:paraId="51E197EF" w14:textId="3BE0D666" w:rsidR="00FA1A52" w:rsidRPr="00262434" w:rsidRDefault="00EF0EB6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szCs w:val="22"/>
        </w:rPr>
        <w:t>§</w:t>
      </w:r>
      <w:r w:rsidR="00436382" w:rsidRPr="00262434">
        <w:rPr>
          <w:rFonts w:ascii="Arial" w:eastAsia="Arial" w:hAnsi="Arial" w:cs="Arial"/>
          <w:b/>
          <w:szCs w:val="22"/>
        </w:rPr>
        <w:t xml:space="preserve"> </w:t>
      </w:r>
      <w:r w:rsidR="00A54260" w:rsidRPr="00262434">
        <w:rPr>
          <w:rFonts w:ascii="Arial" w:eastAsia="Arial" w:hAnsi="Arial" w:cs="Arial"/>
          <w:b/>
          <w:color w:val="000000"/>
          <w:szCs w:val="22"/>
        </w:rPr>
        <w:t>2</w:t>
      </w:r>
      <w:r w:rsidR="00E865F8" w:rsidRPr="00262434">
        <w:rPr>
          <w:rFonts w:ascii="Arial" w:eastAsia="Arial" w:hAnsi="Arial" w:cs="Arial"/>
          <w:b/>
          <w:color w:val="000000"/>
          <w:szCs w:val="22"/>
        </w:rPr>
        <w:t>4</w:t>
      </w:r>
      <w:r w:rsidR="00F44ED6"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505D2FCA" w14:textId="77777777" w:rsidR="00471C77" w:rsidRPr="00262434" w:rsidRDefault="00471C77" w:rsidP="00EB621E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496F55CB" w14:textId="77777777" w:rsidR="00A54260" w:rsidRPr="00262434" w:rsidRDefault="00A54260" w:rsidP="00A54260">
      <w:p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B050"/>
          <w:szCs w:val="22"/>
        </w:rPr>
        <w:t xml:space="preserve">*Umowę </w:t>
      </w:r>
      <w:r w:rsidRPr="00262434">
        <w:rPr>
          <w:rFonts w:ascii="Arial" w:eastAsia="Arial" w:hAnsi="Arial" w:cs="Arial"/>
          <w:color w:val="000000"/>
          <w:szCs w:val="22"/>
        </w:rPr>
        <w:t xml:space="preserve">niniejszą sporządzono w dwóch jednobrzmiących egzemplarzach, po jednym dla każdej ze Stron. </w:t>
      </w:r>
      <w:r w:rsidRPr="00262434">
        <w:rPr>
          <w:rFonts w:ascii="Arial" w:eastAsia="Arial" w:hAnsi="Arial" w:cs="Arial"/>
          <w:color w:val="00B050"/>
          <w:szCs w:val="22"/>
        </w:rPr>
        <w:t>(w przypadku zawarcia umowy w postaci papierowej)</w:t>
      </w:r>
    </w:p>
    <w:p w14:paraId="568E97B8" w14:textId="7675F667" w:rsidR="00FA1A52" w:rsidRPr="00262434" w:rsidRDefault="00A54260" w:rsidP="00A54260">
      <w:pPr>
        <w:jc w:val="both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B050"/>
          <w:szCs w:val="22"/>
        </w:rPr>
        <w:t xml:space="preserve">*Umowa </w:t>
      </w:r>
      <w:r w:rsidRPr="00262434">
        <w:rPr>
          <w:rFonts w:ascii="Arial" w:eastAsia="Arial" w:hAnsi="Arial" w:cs="Arial"/>
          <w:color w:val="000000"/>
          <w:szCs w:val="22"/>
        </w:rPr>
        <w:t xml:space="preserve">została sporządzona w jednym egzemplarzu i została zawarta w postaci elektronicznej opatrzonej </w:t>
      </w:r>
      <w:r w:rsidRPr="00262434">
        <w:rPr>
          <w:rFonts w:ascii="Arial" w:eastAsia="Arial" w:hAnsi="Arial" w:cs="Arial"/>
          <w:color w:val="000000"/>
          <w:szCs w:val="22"/>
          <w:u w:val="single"/>
        </w:rPr>
        <w:t>kwalifikowanym podpisem elektronicznym</w:t>
      </w:r>
      <w:r w:rsidRPr="00262434">
        <w:rPr>
          <w:rFonts w:ascii="Arial" w:eastAsia="Arial" w:hAnsi="Arial" w:cs="Arial"/>
          <w:color w:val="000000"/>
          <w:szCs w:val="22"/>
        </w:rPr>
        <w:t xml:space="preserve"> z chwilą złożenia ostatniego z podpisów elektronicznych stosownie do wskazania znacznika czasu ujawnionego w szczegółach dokumentu zawartego w postaci elektronicznej. </w:t>
      </w:r>
      <w:r w:rsidRPr="00262434">
        <w:rPr>
          <w:rFonts w:ascii="Arial" w:eastAsia="Arial" w:hAnsi="Arial" w:cs="Arial"/>
          <w:color w:val="00B050"/>
          <w:szCs w:val="22"/>
        </w:rPr>
        <w:t>(w przypadku zawarcia umowy w postaci elektronicznej)</w:t>
      </w:r>
    </w:p>
    <w:p w14:paraId="2ACC0742" w14:textId="77777777" w:rsidR="00FA1A52" w:rsidRDefault="00FA1A52" w:rsidP="00EB621E">
      <w:pPr>
        <w:rPr>
          <w:rFonts w:ascii="Arial" w:eastAsia="Arial" w:hAnsi="Arial" w:cs="Arial"/>
          <w:b/>
          <w:color w:val="000000"/>
          <w:szCs w:val="22"/>
        </w:rPr>
      </w:pPr>
    </w:p>
    <w:p w14:paraId="1BB96102" w14:textId="77777777" w:rsidR="00C64F8C" w:rsidRDefault="00C64F8C" w:rsidP="00EB621E">
      <w:pPr>
        <w:rPr>
          <w:rFonts w:ascii="Arial" w:eastAsia="Arial" w:hAnsi="Arial" w:cs="Arial"/>
          <w:b/>
          <w:color w:val="000000"/>
          <w:szCs w:val="22"/>
        </w:rPr>
      </w:pPr>
    </w:p>
    <w:p w14:paraId="5F398B91" w14:textId="77777777" w:rsidR="00C64F8C" w:rsidRDefault="00C64F8C" w:rsidP="00EB621E">
      <w:pPr>
        <w:rPr>
          <w:rFonts w:ascii="Arial" w:eastAsia="Arial" w:hAnsi="Arial" w:cs="Arial"/>
          <w:b/>
          <w:color w:val="000000"/>
          <w:szCs w:val="22"/>
        </w:rPr>
      </w:pPr>
    </w:p>
    <w:p w14:paraId="0FBD0660" w14:textId="77777777" w:rsidR="00C64F8C" w:rsidRDefault="00C64F8C" w:rsidP="00EB621E">
      <w:pPr>
        <w:rPr>
          <w:rFonts w:ascii="Arial" w:eastAsia="Arial" w:hAnsi="Arial" w:cs="Arial"/>
          <w:b/>
          <w:color w:val="000000"/>
          <w:szCs w:val="22"/>
        </w:rPr>
      </w:pPr>
    </w:p>
    <w:p w14:paraId="6E81A29F" w14:textId="77777777" w:rsidR="00C64F8C" w:rsidRPr="00262434" w:rsidRDefault="00C64F8C" w:rsidP="00EB621E">
      <w:pPr>
        <w:rPr>
          <w:rFonts w:ascii="Arial" w:eastAsia="Arial" w:hAnsi="Arial" w:cs="Arial"/>
          <w:b/>
          <w:color w:val="000000"/>
          <w:szCs w:val="22"/>
        </w:rPr>
      </w:pPr>
    </w:p>
    <w:tbl>
      <w:tblPr>
        <w:tblStyle w:val="4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FA1A52" w:rsidRPr="00262434" w14:paraId="4DF22190" w14:textId="77777777">
        <w:tc>
          <w:tcPr>
            <w:tcW w:w="5228" w:type="dxa"/>
          </w:tcPr>
          <w:p w14:paraId="703F460A" w14:textId="77777777" w:rsidR="00FA1A52" w:rsidRPr="00262434" w:rsidRDefault="0074640A" w:rsidP="00EB621E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00262434">
              <w:rPr>
                <w:rFonts w:ascii="Arial" w:eastAsia="Arial" w:hAnsi="Arial" w:cs="Arial"/>
                <w:szCs w:val="22"/>
              </w:rPr>
              <w:t>___________________________</w:t>
            </w:r>
          </w:p>
          <w:p w14:paraId="466EF062" w14:textId="77777777" w:rsidR="00FA1A52" w:rsidRPr="00262434" w:rsidRDefault="0074640A" w:rsidP="00EB621E">
            <w:pPr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262434">
              <w:rPr>
                <w:rFonts w:ascii="Arial" w:eastAsia="Arial" w:hAnsi="Arial" w:cs="Arial"/>
                <w:b/>
                <w:color w:val="000000"/>
                <w:szCs w:val="22"/>
              </w:rPr>
              <w:t>Odbiorca</w:t>
            </w:r>
          </w:p>
        </w:tc>
        <w:tc>
          <w:tcPr>
            <w:tcW w:w="5228" w:type="dxa"/>
          </w:tcPr>
          <w:p w14:paraId="2908B818" w14:textId="77777777" w:rsidR="00FA1A52" w:rsidRPr="00262434" w:rsidRDefault="0074640A" w:rsidP="00EB621E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00262434">
              <w:rPr>
                <w:rFonts w:ascii="Arial" w:eastAsia="Arial" w:hAnsi="Arial" w:cs="Arial"/>
                <w:szCs w:val="22"/>
              </w:rPr>
              <w:t>___________________________</w:t>
            </w:r>
          </w:p>
          <w:p w14:paraId="4E8B380D" w14:textId="228AED3A" w:rsidR="00FA1A52" w:rsidRPr="00262434" w:rsidRDefault="00FF55F0" w:rsidP="00EB621E">
            <w:pPr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262434">
              <w:rPr>
                <w:rFonts w:ascii="Arial" w:eastAsia="Arial" w:hAnsi="Arial" w:cs="Arial"/>
                <w:i/>
                <w:iCs/>
                <w:color w:val="808080" w:themeColor="background1" w:themeShade="80"/>
                <w:szCs w:val="22"/>
              </w:rPr>
              <w:t>(wykonawca)</w:t>
            </w:r>
          </w:p>
        </w:tc>
      </w:tr>
    </w:tbl>
    <w:p w14:paraId="5CFE7F28" w14:textId="77777777" w:rsidR="00FA1A52" w:rsidRPr="00262434" w:rsidRDefault="00FA1A52" w:rsidP="00EB621E">
      <w:pPr>
        <w:rPr>
          <w:rFonts w:ascii="Arial" w:eastAsia="Arial" w:hAnsi="Arial" w:cs="Arial"/>
          <w:b/>
          <w:color w:val="000000"/>
          <w:szCs w:val="22"/>
        </w:rPr>
      </w:pPr>
    </w:p>
    <w:p w14:paraId="24164FFF" w14:textId="77777777" w:rsidR="00B906E4" w:rsidRPr="00262434" w:rsidRDefault="00B906E4" w:rsidP="009077BF">
      <w:pPr>
        <w:suppressAutoHyphens w:val="0"/>
        <w:rPr>
          <w:rFonts w:ascii="Arial" w:eastAsia="Arial" w:hAnsi="Arial" w:cs="Arial"/>
          <w:b/>
          <w:color w:val="000000"/>
          <w:szCs w:val="22"/>
        </w:rPr>
      </w:pPr>
    </w:p>
    <w:p w14:paraId="4D0E9195" w14:textId="77777777" w:rsidR="00B906E4" w:rsidRPr="00262434" w:rsidRDefault="00B906E4">
      <w:pPr>
        <w:suppressAutoHyphens w:val="0"/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br w:type="page"/>
      </w:r>
    </w:p>
    <w:p w14:paraId="26435657" w14:textId="77777777" w:rsidR="00FA1A52" w:rsidRPr="00262434" w:rsidRDefault="00FA1A52" w:rsidP="00EB621E">
      <w:pPr>
        <w:rPr>
          <w:rFonts w:ascii="Arial" w:eastAsia="Arial" w:hAnsi="Arial" w:cs="Arial"/>
          <w:b/>
          <w:color w:val="000000"/>
          <w:szCs w:val="22"/>
        </w:rPr>
      </w:pPr>
    </w:p>
    <w:p w14:paraId="005404C0" w14:textId="77E068C1" w:rsidR="00FA1A52" w:rsidRPr="00262434" w:rsidRDefault="0074640A" w:rsidP="00EB621E">
      <w:pPr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 xml:space="preserve">Załącznik nr </w:t>
      </w:r>
      <w:r w:rsidR="00A92EE0" w:rsidRPr="00262434">
        <w:rPr>
          <w:rFonts w:ascii="Arial" w:eastAsia="Arial" w:hAnsi="Arial" w:cs="Arial"/>
          <w:b/>
          <w:color w:val="000000"/>
          <w:szCs w:val="22"/>
        </w:rPr>
        <w:t>2</w:t>
      </w:r>
    </w:p>
    <w:p w14:paraId="67498D42" w14:textId="23F1B948" w:rsidR="00FA1A52" w:rsidRPr="00262434" w:rsidRDefault="0074640A" w:rsidP="00EB621E">
      <w:pPr>
        <w:rPr>
          <w:rFonts w:ascii="Arial" w:eastAsia="Arial" w:hAnsi="Arial" w:cs="Arial"/>
          <w:b/>
          <w:color w:val="000000"/>
          <w:szCs w:val="22"/>
        </w:rPr>
      </w:pPr>
      <w:r w:rsidRPr="00262434">
        <w:rPr>
          <w:rFonts w:ascii="Arial" w:eastAsia="Arial" w:hAnsi="Arial" w:cs="Arial"/>
          <w:b/>
          <w:color w:val="000000"/>
          <w:szCs w:val="22"/>
        </w:rPr>
        <w:t xml:space="preserve">do Umowy Kompleksowej Dostarczania Paliwa Gazowego nr </w:t>
      </w:r>
      <w:r w:rsidR="00F44ED6" w:rsidRPr="00262434">
        <w:rPr>
          <w:rFonts w:ascii="Arial" w:eastAsia="Arial" w:hAnsi="Arial" w:cs="Arial"/>
          <w:b/>
          <w:color w:val="000000"/>
          <w:szCs w:val="22"/>
        </w:rPr>
        <w:t>…………………………..</w:t>
      </w:r>
      <w:r w:rsidRPr="00262434">
        <w:rPr>
          <w:rFonts w:ascii="Arial" w:eastAsia="Arial" w:hAnsi="Arial" w:cs="Arial"/>
          <w:b/>
          <w:color w:val="000000"/>
          <w:szCs w:val="22"/>
        </w:rPr>
        <w:t>.</w:t>
      </w:r>
    </w:p>
    <w:p w14:paraId="42F1FE71" w14:textId="77777777" w:rsidR="00EC2E40" w:rsidRPr="00262434" w:rsidRDefault="00EC2E40" w:rsidP="00AC3465">
      <w:pPr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0BBD038F" w14:textId="77777777" w:rsidR="00FA1A52" w:rsidRPr="00262434" w:rsidRDefault="00FA1A52" w:rsidP="00EB621E">
      <w:pPr>
        <w:rPr>
          <w:rFonts w:ascii="Arial" w:eastAsia="Arial" w:hAnsi="Arial" w:cs="Arial"/>
          <w:color w:val="000000"/>
          <w:szCs w:val="22"/>
        </w:rPr>
      </w:pPr>
    </w:p>
    <w:p w14:paraId="6D3E2B9C" w14:textId="326B29B2" w:rsidR="00FA1A52" w:rsidRPr="00262434" w:rsidRDefault="0074640A" w:rsidP="00EB621E">
      <w:pPr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Dane kontaktowe służb dyspozytorskich:</w:t>
      </w:r>
    </w:p>
    <w:p w14:paraId="051BF563" w14:textId="542B5E8A" w:rsidR="00FA1A52" w:rsidRPr="00262434" w:rsidRDefault="00FA1A52" w:rsidP="00EB621E">
      <w:pPr>
        <w:rPr>
          <w:rFonts w:ascii="Arial" w:eastAsia="Arial" w:hAnsi="Arial" w:cs="Arial"/>
          <w:color w:val="000000"/>
          <w:szCs w:val="22"/>
        </w:rPr>
      </w:pPr>
    </w:p>
    <w:p w14:paraId="1CA1983B" w14:textId="63C41DF8" w:rsidR="00FA1A52" w:rsidRPr="00262434" w:rsidRDefault="0074640A" w:rsidP="00F44ED6">
      <w:pPr>
        <w:numPr>
          <w:ilvl w:val="6"/>
          <w:numId w:val="15"/>
        </w:numPr>
        <w:ind w:left="0" w:firstLine="0"/>
        <w:rPr>
          <w:rFonts w:ascii="Arial" w:eastAsia="Arial" w:hAnsi="Arial" w:cs="Arial"/>
          <w:b/>
          <w:color w:val="000000"/>
          <w:szCs w:val="22"/>
          <w:u w:val="single"/>
        </w:rPr>
      </w:pPr>
      <w:r w:rsidRPr="00262434">
        <w:rPr>
          <w:rFonts w:ascii="Arial" w:eastAsia="Arial" w:hAnsi="Arial" w:cs="Arial"/>
          <w:color w:val="000000"/>
          <w:szCs w:val="22"/>
          <w:u w:val="single"/>
        </w:rPr>
        <w:t xml:space="preserve">Ze strony </w:t>
      </w:r>
      <w:r w:rsidR="00BB24B5" w:rsidRPr="00262434">
        <w:rPr>
          <w:rFonts w:ascii="Arial" w:eastAsia="Arial" w:hAnsi="Arial" w:cs="Arial"/>
          <w:i/>
          <w:iCs/>
          <w:color w:val="808080" w:themeColor="background1" w:themeShade="80"/>
          <w:szCs w:val="22"/>
        </w:rPr>
        <w:t>(wykonawcy)</w:t>
      </w:r>
      <w:r w:rsidRPr="00262434">
        <w:rPr>
          <w:rFonts w:ascii="Arial" w:eastAsia="Arial" w:hAnsi="Arial" w:cs="Arial"/>
          <w:b/>
          <w:color w:val="000000"/>
          <w:szCs w:val="22"/>
          <w:u w:val="single"/>
        </w:rPr>
        <w:t>:</w:t>
      </w:r>
    </w:p>
    <w:p w14:paraId="7E59CAEC" w14:textId="1DF66F2E" w:rsidR="00FA1A52" w:rsidRPr="00262434" w:rsidRDefault="00FA1A52" w:rsidP="00EB621E">
      <w:pPr>
        <w:ind w:left="2160"/>
        <w:rPr>
          <w:rFonts w:ascii="Arial" w:eastAsia="Arial" w:hAnsi="Arial" w:cs="Arial"/>
          <w:b/>
          <w:color w:val="000000"/>
          <w:szCs w:val="22"/>
        </w:rPr>
      </w:pPr>
    </w:p>
    <w:p w14:paraId="612777B7" w14:textId="3E27E199" w:rsidR="00FA1A52" w:rsidRPr="00262434" w:rsidRDefault="0074640A" w:rsidP="00BB24B5">
      <w:pPr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Za stronę techniczną:</w:t>
      </w:r>
      <w:r w:rsidR="00BB24B5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Pr="00262434">
        <w:rPr>
          <w:rFonts w:ascii="Arial" w:eastAsia="Arial" w:hAnsi="Arial" w:cs="Arial"/>
          <w:color w:val="000000"/>
          <w:szCs w:val="22"/>
        </w:rPr>
        <w:t xml:space="preserve">Pogotowie Gazowe – Telefon: </w:t>
      </w:r>
    </w:p>
    <w:p w14:paraId="42289C4B" w14:textId="0FFAAC1C" w:rsidR="00FA1A52" w:rsidRPr="00262434" w:rsidRDefault="00FA1A52" w:rsidP="00EB621E">
      <w:pPr>
        <w:ind w:left="360"/>
        <w:rPr>
          <w:rFonts w:ascii="Arial" w:eastAsia="Arial" w:hAnsi="Arial" w:cs="Arial"/>
          <w:color w:val="000000"/>
          <w:szCs w:val="22"/>
        </w:rPr>
      </w:pPr>
    </w:p>
    <w:p w14:paraId="2B00C9E8" w14:textId="667AE7CA" w:rsidR="00FA1A52" w:rsidRPr="00262434" w:rsidRDefault="0074640A" w:rsidP="00EB621E">
      <w:pPr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Za stronę handlową:</w:t>
      </w:r>
    </w:p>
    <w:p w14:paraId="584E88E5" w14:textId="6EEAC147" w:rsidR="00FA1A52" w:rsidRPr="00262434" w:rsidRDefault="0074640A" w:rsidP="00EB621E">
      <w:pPr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                                   </w:t>
      </w:r>
    </w:p>
    <w:p w14:paraId="57E69B32" w14:textId="2C5965AB" w:rsidR="00FA1A52" w:rsidRPr="00262434" w:rsidRDefault="00FA1A52" w:rsidP="00EB621E">
      <w:pPr>
        <w:ind w:firstLine="360"/>
        <w:rPr>
          <w:rFonts w:ascii="Arial" w:eastAsia="Arial" w:hAnsi="Arial" w:cs="Arial"/>
          <w:b/>
          <w:color w:val="000000"/>
          <w:szCs w:val="22"/>
        </w:rPr>
      </w:pPr>
    </w:p>
    <w:p w14:paraId="44DCBD7B" w14:textId="0A37DB0D" w:rsidR="00FA1A52" w:rsidRPr="00262434" w:rsidRDefault="0074640A" w:rsidP="00EB621E">
      <w:pPr>
        <w:ind w:left="360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                                                   </w:t>
      </w:r>
    </w:p>
    <w:p w14:paraId="635DFC3C" w14:textId="1BDB2564" w:rsidR="00FA1A52" w:rsidRPr="00262434" w:rsidRDefault="00FA1A52" w:rsidP="00EB621E">
      <w:pPr>
        <w:rPr>
          <w:rFonts w:ascii="Arial" w:eastAsia="Arial" w:hAnsi="Arial" w:cs="Arial"/>
          <w:color w:val="000000"/>
          <w:szCs w:val="22"/>
        </w:rPr>
      </w:pPr>
    </w:p>
    <w:p w14:paraId="27A280DC" w14:textId="4136327D" w:rsidR="00FA1A52" w:rsidRPr="00262434" w:rsidRDefault="00FA1A52" w:rsidP="00EB621E">
      <w:pPr>
        <w:rPr>
          <w:rFonts w:ascii="Arial" w:eastAsia="Arial" w:hAnsi="Arial" w:cs="Arial"/>
          <w:b/>
          <w:color w:val="000000"/>
          <w:szCs w:val="22"/>
        </w:rPr>
      </w:pPr>
    </w:p>
    <w:p w14:paraId="20364374" w14:textId="11BE83F7" w:rsidR="00FA1A52" w:rsidRPr="00262434" w:rsidRDefault="0074640A" w:rsidP="00EB621E">
      <w:pPr>
        <w:rPr>
          <w:rFonts w:ascii="Arial" w:eastAsia="Arial" w:hAnsi="Arial" w:cs="Arial"/>
          <w:szCs w:val="22"/>
        </w:rPr>
      </w:pPr>
      <w:r w:rsidRPr="00262434">
        <w:rPr>
          <w:rFonts w:ascii="Arial" w:eastAsia="Arial" w:hAnsi="Arial" w:cs="Arial"/>
          <w:b/>
          <w:szCs w:val="22"/>
        </w:rPr>
        <w:t xml:space="preserve">2. </w:t>
      </w:r>
      <w:r w:rsidRPr="00262434">
        <w:rPr>
          <w:rFonts w:ascii="Arial" w:eastAsia="Arial" w:hAnsi="Arial" w:cs="Arial"/>
          <w:szCs w:val="22"/>
          <w:u w:val="single"/>
        </w:rPr>
        <w:t xml:space="preserve">Ze strony </w:t>
      </w:r>
      <w:r w:rsidRPr="00262434">
        <w:rPr>
          <w:rFonts w:ascii="Arial" w:eastAsia="Arial" w:hAnsi="Arial" w:cs="Arial"/>
          <w:b/>
          <w:szCs w:val="22"/>
          <w:u w:val="single"/>
        </w:rPr>
        <w:t>Odbiorcy</w:t>
      </w:r>
    </w:p>
    <w:p w14:paraId="5CC67036" w14:textId="54D949A2" w:rsidR="00FA1A52" w:rsidRPr="00262434" w:rsidRDefault="00FA1A52" w:rsidP="00EB621E">
      <w:pPr>
        <w:ind w:left="426"/>
        <w:rPr>
          <w:rFonts w:ascii="Arial" w:eastAsia="Arial" w:hAnsi="Arial" w:cs="Arial"/>
          <w:color w:val="000000"/>
          <w:szCs w:val="22"/>
          <w:u w:val="single"/>
        </w:rPr>
      </w:pPr>
    </w:p>
    <w:p w14:paraId="3771D46B" w14:textId="771FA4A7" w:rsidR="00FA1A52" w:rsidRPr="00262434" w:rsidRDefault="0074640A" w:rsidP="00EB621E">
      <w:pPr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Za stronę techniczną:</w:t>
      </w:r>
      <w:r w:rsidR="00BB24B5" w:rsidRPr="00262434">
        <w:rPr>
          <w:rFonts w:ascii="Arial" w:eastAsia="Arial" w:hAnsi="Arial" w:cs="Arial"/>
          <w:color w:val="000000"/>
          <w:szCs w:val="22"/>
        </w:rPr>
        <w:t xml:space="preserve"> Pani </w:t>
      </w:r>
      <w:r w:rsidR="00533F39" w:rsidRPr="00262434">
        <w:rPr>
          <w:rFonts w:ascii="Arial" w:eastAsia="Arial" w:hAnsi="Arial" w:cs="Arial"/>
          <w:color w:val="000000"/>
          <w:szCs w:val="22"/>
        </w:rPr>
        <w:t>Anna Banasik-Kapelański – tel. 22-6297937</w:t>
      </w:r>
    </w:p>
    <w:p w14:paraId="24EEEF67" w14:textId="053C788B" w:rsidR="00FA1A52" w:rsidRPr="00262434" w:rsidRDefault="0074640A" w:rsidP="00EB621E">
      <w:pPr>
        <w:ind w:firstLine="360"/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 xml:space="preserve"> </w:t>
      </w:r>
    </w:p>
    <w:p w14:paraId="7D6316C9" w14:textId="7BE911BB" w:rsidR="00FA1A52" w:rsidRPr="00262434" w:rsidRDefault="00FA1A52" w:rsidP="00EB621E">
      <w:pPr>
        <w:rPr>
          <w:rFonts w:ascii="Arial" w:eastAsia="Arial" w:hAnsi="Arial" w:cs="Arial"/>
          <w:color w:val="000000"/>
          <w:szCs w:val="22"/>
        </w:rPr>
      </w:pPr>
    </w:p>
    <w:p w14:paraId="28D659F6" w14:textId="1BFBB4DF" w:rsidR="00FA1A52" w:rsidRPr="00262434" w:rsidRDefault="0074640A" w:rsidP="00EB621E">
      <w:pPr>
        <w:rPr>
          <w:rFonts w:ascii="Arial" w:eastAsia="Arial" w:hAnsi="Arial" w:cs="Arial"/>
          <w:color w:val="000000"/>
          <w:szCs w:val="22"/>
        </w:rPr>
      </w:pPr>
      <w:r w:rsidRPr="00262434">
        <w:rPr>
          <w:rFonts w:ascii="Arial" w:eastAsia="Arial" w:hAnsi="Arial" w:cs="Arial"/>
          <w:color w:val="000000"/>
          <w:szCs w:val="22"/>
        </w:rPr>
        <w:t>Za stronę handlową:</w:t>
      </w:r>
      <w:r w:rsidR="00BB24B5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="00533F39" w:rsidRPr="00262434">
        <w:rPr>
          <w:rFonts w:ascii="Arial" w:eastAsia="Arial" w:hAnsi="Arial" w:cs="Arial"/>
          <w:color w:val="000000"/>
          <w:szCs w:val="22"/>
        </w:rPr>
        <w:t>__________</w:t>
      </w:r>
      <w:r w:rsidR="00C3084A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="00533F39" w:rsidRPr="00262434">
        <w:rPr>
          <w:rFonts w:ascii="Arial" w:eastAsia="Arial" w:hAnsi="Arial" w:cs="Arial"/>
          <w:color w:val="000000"/>
          <w:szCs w:val="22"/>
        </w:rPr>
        <w:t>jak wyżej</w:t>
      </w:r>
      <w:r w:rsidR="00C3084A" w:rsidRPr="00262434">
        <w:rPr>
          <w:rFonts w:ascii="Arial" w:eastAsia="Arial" w:hAnsi="Arial" w:cs="Arial"/>
          <w:color w:val="000000"/>
          <w:szCs w:val="22"/>
        </w:rPr>
        <w:t xml:space="preserve"> </w:t>
      </w:r>
      <w:r w:rsidR="00533F39" w:rsidRPr="00262434">
        <w:rPr>
          <w:rFonts w:ascii="Arial" w:eastAsia="Arial" w:hAnsi="Arial" w:cs="Arial"/>
          <w:color w:val="000000"/>
          <w:szCs w:val="22"/>
        </w:rPr>
        <w:t>_________</w:t>
      </w:r>
    </w:p>
    <w:p w14:paraId="4245EE89" w14:textId="5E8ABA29" w:rsidR="00FA1A52" w:rsidRPr="00262434" w:rsidRDefault="00FA1A52" w:rsidP="00EB621E">
      <w:pPr>
        <w:ind w:firstLine="360"/>
        <w:jc w:val="both"/>
        <w:rPr>
          <w:rFonts w:ascii="Arial" w:eastAsia="Arial" w:hAnsi="Arial" w:cs="Arial"/>
          <w:color w:val="000000"/>
          <w:szCs w:val="22"/>
        </w:rPr>
      </w:pPr>
    </w:p>
    <w:p w14:paraId="0FDCD224" w14:textId="77777777" w:rsidR="00FA1A52" w:rsidRPr="00262434" w:rsidRDefault="00FA1A52" w:rsidP="00EB621E">
      <w:pPr>
        <w:ind w:firstLine="360"/>
        <w:jc w:val="both"/>
        <w:rPr>
          <w:rFonts w:ascii="Arial" w:eastAsia="Arial" w:hAnsi="Arial" w:cs="Arial"/>
          <w:color w:val="000000"/>
          <w:szCs w:val="22"/>
        </w:rPr>
      </w:pPr>
    </w:p>
    <w:p w14:paraId="257676C9" w14:textId="77777777" w:rsidR="00FA1A52" w:rsidRPr="00262434" w:rsidRDefault="00FA1A52" w:rsidP="00EB621E">
      <w:pPr>
        <w:ind w:left="1800"/>
        <w:rPr>
          <w:rFonts w:ascii="Arial" w:eastAsia="Arial" w:hAnsi="Arial" w:cs="Arial"/>
          <w:color w:val="000000"/>
          <w:szCs w:val="22"/>
        </w:rPr>
      </w:pPr>
    </w:p>
    <w:p w14:paraId="4CB7D057" w14:textId="77777777" w:rsidR="00FA1A52" w:rsidRPr="00262434" w:rsidRDefault="00FA1A52" w:rsidP="00EB621E">
      <w:pPr>
        <w:ind w:left="1800"/>
        <w:rPr>
          <w:rFonts w:ascii="Arial" w:eastAsia="Arial" w:hAnsi="Arial" w:cs="Arial"/>
          <w:color w:val="000000"/>
          <w:szCs w:val="22"/>
        </w:rPr>
      </w:pPr>
    </w:p>
    <w:p w14:paraId="42C072D8" w14:textId="0B149635" w:rsidR="00FA1A52" w:rsidRPr="00262434" w:rsidRDefault="00FA1A52" w:rsidP="00EB621E">
      <w:pPr>
        <w:ind w:left="1800"/>
        <w:rPr>
          <w:rFonts w:ascii="Arial" w:eastAsia="Arial" w:hAnsi="Arial" w:cs="Arial"/>
          <w:color w:val="000000"/>
          <w:szCs w:val="22"/>
        </w:rPr>
      </w:pPr>
    </w:p>
    <w:p w14:paraId="6C02AF1E" w14:textId="2FD33264" w:rsidR="00FA1A52" w:rsidRPr="00262434" w:rsidRDefault="00FA1A52" w:rsidP="00EB621E">
      <w:pPr>
        <w:ind w:left="1800"/>
        <w:rPr>
          <w:rFonts w:ascii="Arial" w:eastAsia="Arial" w:hAnsi="Arial" w:cs="Arial"/>
          <w:color w:val="000000"/>
          <w:szCs w:val="22"/>
        </w:rPr>
      </w:pPr>
    </w:p>
    <w:p w14:paraId="3E050C42" w14:textId="5440F693" w:rsidR="00FA1A52" w:rsidRPr="00262434" w:rsidRDefault="00FA1A52" w:rsidP="00EB621E">
      <w:pPr>
        <w:ind w:left="1800"/>
        <w:rPr>
          <w:rFonts w:ascii="Arial" w:eastAsia="Arial" w:hAnsi="Arial" w:cs="Arial"/>
          <w:color w:val="000000"/>
          <w:szCs w:val="22"/>
        </w:rPr>
      </w:pPr>
    </w:p>
    <w:p w14:paraId="62B40B47" w14:textId="5B4053D8" w:rsidR="00FA1A52" w:rsidRPr="00262434" w:rsidRDefault="00FA1A52" w:rsidP="00EB621E">
      <w:pPr>
        <w:ind w:left="1800"/>
        <w:rPr>
          <w:rFonts w:ascii="Arial" w:eastAsia="Arial" w:hAnsi="Arial" w:cs="Arial"/>
          <w:color w:val="000000"/>
          <w:szCs w:val="22"/>
        </w:rPr>
      </w:pPr>
    </w:p>
    <w:p w14:paraId="302191B0" w14:textId="4DDD7BA1" w:rsidR="00FA1A52" w:rsidRPr="00262434" w:rsidRDefault="00FA1A52" w:rsidP="00EB621E">
      <w:pPr>
        <w:rPr>
          <w:rFonts w:ascii="Arial" w:eastAsia="Arial" w:hAnsi="Arial" w:cs="Arial"/>
          <w:b/>
          <w:color w:val="000000"/>
          <w:szCs w:val="22"/>
        </w:rPr>
      </w:pPr>
    </w:p>
    <w:tbl>
      <w:tblPr>
        <w:tblStyle w:val="1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FA1A52" w:rsidRPr="00EB621E" w14:paraId="543EBFB1" w14:textId="479E8953">
        <w:tc>
          <w:tcPr>
            <w:tcW w:w="5228" w:type="dxa"/>
          </w:tcPr>
          <w:p w14:paraId="12DEE030" w14:textId="62EB0F92" w:rsidR="00FA1A52" w:rsidRPr="00262434" w:rsidRDefault="0074640A" w:rsidP="00EB621E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00262434">
              <w:rPr>
                <w:rFonts w:ascii="Arial" w:eastAsia="Arial" w:hAnsi="Arial" w:cs="Arial"/>
                <w:szCs w:val="22"/>
              </w:rPr>
              <w:t>___________________________</w:t>
            </w:r>
          </w:p>
          <w:p w14:paraId="0B4B3D59" w14:textId="0645E8AE" w:rsidR="00FA1A52" w:rsidRPr="00262434" w:rsidRDefault="0074640A" w:rsidP="00EB621E">
            <w:pPr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262434">
              <w:rPr>
                <w:rFonts w:ascii="Arial" w:eastAsia="Arial" w:hAnsi="Arial" w:cs="Arial"/>
                <w:b/>
                <w:color w:val="000000"/>
                <w:szCs w:val="22"/>
              </w:rPr>
              <w:t>Odbiorca</w:t>
            </w:r>
          </w:p>
        </w:tc>
        <w:tc>
          <w:tcPr>
            <w:tcW w:w="5228" w:type="dxa"/>
          </w:tcPr>
          <w:p w14:paraId="607D43BD" w14:textId="58932137" w:rsidR="00FA1A52" w:rsidRPr="00262434" w:rsidRDefault="0074640A" w:rsidP="00EB621E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00262434">
              <w:rPr>
                <w:rFonts w:ascii="Arial" w:eastAsia="Arial" w:hAnsi="Arial" w:cs="Arial"/>
                <w:szCs w:val="22"/>
              </w:rPr>
              <w:t>___________________________</w:t>
            </w:r>
          </w:p>
          <w:p w14:paraId="409CA3A5" w14:textId="35703AB3" w:rsidR="00FA1A52" w:rsidRPr="00EB621E" w:rsidRDefault="00BB24B5" w:rsidP="00EB621E">
            <w:pPr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262434">
              <w:rPr>
                <w:rFonts w:ascii="Arial" w:eastAsia="Arial" w:hAnsi="Arial" w:cs="Arial"/>
                <w:i/>
                <w:iCs/>
                <w:color w:val="808080" w:themeColor="background1" w:themeShade="80"/>
                <w:szCs w:val="22"/>
              </w:rPr>
              <w:t>(wykonawca)</w:t>
            </w:r>
          </w:p>
        </w:tc>
      </w:tr>
    </w:tbl>
    <w:p w14:paraId="67E6774D" w14:textId="1B8E9C86" w:rsidR="00E0250F" w:rsidRDefault="00E0250F" w:rsidP="00F44ED6">
      <w:pPr>
        <w:rPr>
          <w:rFonts w:ascii="Arial" w:eastAsia="Arial" w:hAnsi="Arial" w:cs="Arial"/>
          <w:szCs w:val="22"/>
        </w:rPr>
      </w:pPr>
    </w:p>
    <w:sectPr w:rsidR="00E0250F" w:rsidSect="00157E26">
      <w:footerReference w:type="default" r:id="rId10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0AC9" w14:textId="77777777" w:rsidR="00B82874" w:rsidRDefault="00B82874">
      <w:r>
        <w:separator/>
      </w:r>
    </w:p>
  </w:endnote>
  <w:endnote w:type="continuationSeparator" w:id="0">
    <w:p w14:paraId="246038F4" w14:textId="77777777" w:rsidR="00B82874" w:rsidRDefault="00B8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3A20" w14:textId="46982C18" w:rsidR="00157E26" w:rsidRDefault="00157E26" w:rsidP="00157E26">
    <w:pPr>
      <w:pStyle w:val="Stopka"/>
    </w:pPr>
    <w:r>
      <w:t xml:space="preserve">Strona </w:t>
    </w:r>
    <w:sdt>
      <w:sdtPr>
        <w:id w:val="-6975398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E3630">
          <w:rPr>
            <w:noProof/>
          </w:rPr>
          <w:t>25</w:t>
        </w:r>
        <w:r>
          <w:fldChar w:fldCharType="end"/>
        </w:r>
        <w:r>
          <w:t xml:space="preserve"> z </w:t>
        </w:r>
        <w:fldSimple w:instr=" NUMPAGES  \* Arabic  \* MERGEFORMAT ">
          <w:r w:rsidR="000E3630">
            <w:rPr>
              <w:noProof/>
            </w:rPr>
            <w:t>25</w:t>
          </w:r>
        </w:fldSimple>
      </w:sdtContent>
    </w:sdt>
  </w:p>
  <w:p w14:paraId="1327273C" w14:textId="77777777" w:rsidR="00157E26" w:rsidRPr="00157E26" w:rsidRDefault="00157E26" w:rsidP="00157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B08D" w14:textId="77777777" w:rsidR="00B82874" w:rsidRDefault="00B82874">
      <w:r>
        <w:separator/>
      </w:r>
    </w:p>
  </w:footnote>
  <w:footnote w:type="continuationSeparator" w:id="0">
    <w:p w14:paraId="66E485DF" w14:textId="77777777" w:rsidR="00B82874" w:rsidRDefault="00B8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A5B"/>
    <w:multiLevelType w:val="multilevel"/>
    <w:tmpl w:val="0660EA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4417305"/>
    <w:multiLevelType w:val="hybridMultilevel"/>
    <w:tmpl w:val="9DBA9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334FD"/>
    <w:multiLevelType w:val="hybridMultilevel"/>
    <w:tmpl w:val="0428BBEC"/>
    <w:lvl w:ilvl="0" w:tplc="6712B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E26978"/>
    <w:multiLevelType w:val="hybridMultilevel"/>
    <w:tmpl w:val="B2E20F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21FC9"/>
    <w:multiLevelType w:val="hybridMultilevel"/>
    <w:tmpl w:val="244E0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003C"/>
    <w:multiLevelType w:val="hybridMultilevel"/>
    <w:tmpl w:val="0BB45A9A"/>
    <w:lvl w:ilvl="0" w:tplc="C9F684B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14A1E"/>
    <w:multiLevelType w:val="multilevel"/>
    <w:tmpl w:val="57222C44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Roman"/>
      <w:lvlText w:val="%3."/>
      <w:lvlJc w:val="left"/>
      <w:pPr>
        <w:ind w:left="937" w:hanging="180"/>
      </w:pPr>
    </w:lvl>
    <w:lvl w:ilvl="3">
      <w:start w:val="1"/>
      <w:numFmt w:val="decimal"/>
      <w:lvlText w:val="%4."/>
      <w:lvlJc w:val="left"/>
      <w:pPr>
        <w:ind w:left="1297" w:hanging="360"/>
      </w:pPr>
    </w:lvl>
    <w:lvl w:ilvl="4">
      <w:start w:val="1"/>
      <w:numFmt w:val="lowerLetter"/>
      <w:lvlText w:val="%5."/>
      <w:lvlJc w:val="left"/>
      <w:pPr>
        <w:ind w:left="1657" w:hanging="360"/>
      </w:pPr>
    </w:lvl>
    <w:lvl w:ilvl="5">
      <w:start w:val="1"/>
      <w:numFmt w:val="lowerRoman"/>
      <w:lvlText w:val="%6."/>
      <w:lvlJc w:val="left"/>
      <w:pPr>
        <w:ind w:left="1837" w:hanging="180"/>
      </w:pPr>
    </w:lvl>
    <w:lvl w:ilvl="6">
      <w:start w:val="1"/>
      <w:numFmt w:val="decimal"/>
      <w:lvlText w:val="%7."/>
      <w:lvlJc w:val="left"/>
      <w:pPr>
        <w:ind w:left="2197" w:hanging="360"/>
      </w:pPr>
    </w:lvl>
    <w:lvl w:ilvl="7">
      <w:start w:val="1"/>
      <w:numFmt w:val="lowerLetter"/>
      <w:lvlText w:val="%8."/>
      <w:lvlJc w:val="left"/>
      <w:pPr>
        <w:ind w:left="2557" w:hanging="360"/>
      </w:pPr>
    </w:lvl>
    <w:lvl w:ilvl="8">
      <w:start w:val="1"/>
      <w:numFmt w:val="lowerRoman"/>
      <w:lvlText w:val="%9."/>
      <w:lvlJc w:val="left"/>
      <w:pPr>
        <w:ind w:left="2737" w:hanging="180"/>
      </w:pPr>
    </w:lvl>
  </w:abstractNum>
  <w:abstractNum w:abstractNumId="7" w15:restartNumberingAfterBreak="0">
    <w:nsid w:val="10C17152"/>
    <w:multiLevelType w:val="multilevel"/>
    <w:tmpl w:val="44DE77E8"/>
    <w:lvl w:ilvl="0">
      <w:start w:val="1"/>
      <w:numFmt w:val="decimal"/>
      <w:pStyle w:val="numeracjaL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2394412"/>
    <w:multiLevelType w:val="multilevel"/>
    <w:tmpl w:val="6DD27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7E84"/>
    <w:multiLevelType w:val="hybridMultilevel"/>
    <w:tmpl w:val="DEE208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580F79"/>
    <w:multiLevelType w:val="hybridMultilevel"/>
    <w:tmpl w:val="8860569E"/>
    <w:lvl w:ilvl="0" w:tplc="73CA91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90B5B"/>
    <w:multiLevelType w:val="hybridMultilevel"/>
    <w:tmpl w:val="CA58433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B65832"/>
    <w:multiLevelType w:val="hybridMultilevel"/>
    <w:tmpl w:val="6E227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5423D"/>
    <w:multiLevelType w:val="multilevel"/>
    <w:tmpl w:val="B75E06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66" w:firstLine="0"/>
      </w:pPr>
    </w:lvl>
    <w:lvl w:ilvl="2">
      <w:start w:val="1"/>
      <w:numFmt w:val="bullet"/>
      <w:lvlText w:val=""/>
      <w:lvlJc w:val="left"/>
      <w:pPr>
        <w:ind w:left="66" w:firstLine="0"/>
      </w:pPr>
    </w:lvl>
    <w:lvl w:ilvl="3">
      <w:start w:val="1"/>
      <w:numFmt w:val="bullet"/>
      <w:lvlText w:val=""/>
      <w:lvlJc w:val="left"/>
      <w:pPr>
        <w:ind w:left="66" w:firstLine="0"/>
      </w:pPr>
    </w:lvl>
    <w:lvl w:ilvl="4">
      <w:start w:val="1"/>
      <w:numFmt w:val="bullet"/>
      <w:lvlText w:val=""/>
      <w:lvlJc w:val="left"/>
      <w:pPr>
        <w:ind w:left="66" w:firstLine="0"/>
      </w:pPr>
    </w:lvl>
    <w:lvl w:ilvl="5">
      <w:start w:val="1"/>
      <w:numFmt w:val="bullet"/>
      <w:lvlText w:val=""/>
      <w:lvlJc w:val="left"/>
      <w:pPr>
        <w:ind w:left="66" w:firstLine="0"/>
      </w:pPr>
    </w:lvl>
    <w:lvl w:ilvl="6">
      <w:start w:val="1"/>
      <w:numFmt w:val="bullet"/>
      <w:lvlText w:val=""/>
      <w:lvlJc w:val="left"/>
      <w:pPr>
        <w:ind w:left="66" w:firstLine="0"/>
      </w:pPr>
    </w:lvl>
    <w:lvl w:ilvl="7">
      <w:start w:val="1"/>
      <w:numFmt w:val="bullet"/>
      <w:lvlText w:val=""/>
      <w:lvlJc w:val="left"/>
      <w:pPr>
        <w:ind w:left="66" w:firstLine="0"/>
      </w:pPr>
    </w:lvl>
    <w:lvl w:ilvl="8">
      <w:start w:val="1"/>
      <w:numFmt w:val="bullet"/>
      <w:lvlText w:val=""/>
      <w:lvlJc w:val="left"/>
      <w:pPr>
        <w:ind w:left="66" w:firstLine="0"/>
      </w:pPr>
    </w:lvl>
  </w:abstractNum>
  <w:abstractNum w:abstractNumId="14" w15:restartNumberingAfterBreak="0">
    <w:nsid w:val="1D074B4D"/>
    <w:multiLevelType w:val="multilevel"/>
    <w:tmpl w:val="04C072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E4F6591"/>
    <w:multiLevelType w:val="hybridMultilevel"/>
    <w:tmpl w:val="88603C10"/>
    <w:lvl w:ilvl="0" w:tplc="AD869E1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14E5D54"/>
    <w:multiLevelType w:val="hybridMultilevel"/>
    <w:tmpl w:val="2F46F604"/>
    <w:lvl w:ilvl="0" w:tplc="FDECCD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3CB5B75"/>
    <w:multiLevelType w:val="multilevel"/>
    <w:tmpl w:val="E0E20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244E7B51"/>
    <w:multiLevelType w:val="hybridMultilevel"/>
    <w:tmpl w:val="87BCA85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E57FA"/>
    <w:multiLevelType w:val="multilevel"/>
    <w:tmpl w:val="C9787EE0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Roman"/>
      <w:lvlText w:val="%3."/>
      <w:lvlJc w:val="left"/>
      <w:pPr>
        <w:ind w:left="937" w:hanging="180"/>
      </w:pPr>
    </w:lvl>
    <w:lvl w:ilvl="3">
      <w:start w:val="1"/>
      <w:numFmt w:val="decimal"/>
      <w:lvlText w:val="%4."/>
      <w:lvlJc w:val="left"/>
      <w:pPr>
        <w:ind w:left="1297" w:hanging="360"/>
      </w:pPr>
    </w:lvl>
    <w:lvl w:ilvl="4">
      <w:start w:val="1"/>
      <w:numFmt w:val="lowerLetter"/>
      <w:lvlText w:val="%5."/>
      <w:lvlJc w:val="left"/>
      <w:pPr>
        <w:ind w:left="1657" w:hanging="360"/>
      </w:pPr>
    </w:lvl>
    <w:lvl w:ilvl="5">
      <w:start w:val="1"/>
      <w:numFmt w:val="lowerRoman"/>
      <w:lvlText w:val="%6."/>
      <w:lvlJc w:val="left"/>
      <w:pPr>
        <w:ind w:left="1837" w:hanging="180"/>
      </w:pPr>
    </w:lvl>
    <w:lvl w:ilvl="6">
      <w:start w:val="1"/>
      <w:numFmt w:val="decimal"/>
      <w:lvlText w:val="%7."/>
      <w:lvlJc w:val="left"/>
      <w:pPr>
        <w:ind w:left="2197" w:hanging="360"/>
      </w:pPr>
    </w:lvl>
    <w:lvl w:ilvl="7">
      <w:start w:val="1"/>
      <w:numFmt w:val="lowerLetter"/>
      <w:lvlText w:val="%8."/>
      <w:lvlJc w:val="left"/>
      <w:pPr>
        <w:ind w:left="2557" w:hanging="360"/>
      </w:pPr>
    </w:lvl>
    <w:lvl w:ilvl="8">
      <w:start w:val="1"/>
      <w:numFmt w:val="lowerRoman"/>
      <w:lvlText w:val="%9."/>
      <w:lvlJc w:val="left"/>
      <w:pPr>
        <w:ind w:left="2737" w:hanging="180"/>
      </w:pPr>
    </w:lvl>
  </w:abstractNum>
  <w:abstractNum w:abstractNumId="20" w15:restartNumberingAfterBreak="0">
    <w:nsid w:val="380A2624"/>
    <w:multiLevelType w:val="hybridMultilevel"/>
    <w:tmpl w:val="F146C0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C7475"/>
    <w:multiLevelType w:val="hybridMultilevel"/>
    <w:tmpl w:val="0EB80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D6B81"/>
    <w:multiLevelType w:val="multilevel"/>
    <w:tmpl w:val="7606249C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57" w:hanging="360"/>
      </w:pPr>
    </w:lvl>
    <w:lvl w:ilvl="2">
      <w:start w:val="1"/>
      <w:numFmt w:val="lowerRoman"/>
      <w:lvlText w:val="%3."/>
      <w:lvlJc w:val="left"/>
      <w:pPr>
        <w:ind w:left="937" w:hanging="180"/>
      </w:pPr>
    </w:lvl>
    <w:lvl w:ilvl="3">
      <w:start w:val="1"/>
      <w:numFmt w:val="decimal"/>
      <w:lvlText w:val="%4."/>
      <w:lvlJc w:val="left"/>
      <w:pPr>
        <w:ind w:left="1297" w:hanging="360"/>
      </w:pPr>
    </w:lvl>
    <w:lvl w:ilvl="4">
      <w:start w:val="1"/>
      <w:numFmt w:val="lowerLetter"/>
      <w:lvlText w:val="%5."/>
      <w:lvlJc w:val="left"/>
      <w:pPr>
        <w:ind w:left="1657" w:hanging="360"/>
      </w:pPr>
    </w:lvl>
    <w:lvl w:ilvl="5">
      <w:start w:val="1"/>
      <w:numFmt w:val="lowerRoman"/>
      <w:lvlText w:val="%6."/>
      <w:lvlJc w:val="left"/>
      <w:pPr>
        <w:ind w:left="1837" w:hanging="180"/>
      </w:pPr>
    </w:lvl>
    <w:lvl w:ilvl="6">
      <w:start w:val="1"/>
      <w:numFmt w:val="decimal"/>
      <w:lvlText w:val="%7."/>
      <w:lvlJc w:val="left"/>
      <w:pPr>
        <w:ind w:left="2197" w:hanging="360"/>
      </w:pPr>
    </w:lvl>
    <w:lvl w:ilvl="7">
      <w:start w:val="1"/>
      <w:numFmt w:val="lowerLetter"/>
      <w:lvlText w:val="%8."/>
      <w:lvlJc w:val="left"/>
      <w:pPr>
        <w:ind w:left="2557" w:hanging="360"/>
      </w:pPr>
    </w:lvl>
    <w:lvl w:ilvl="8">
      <w:start w:val="1"/>
      <w:numFmt w:val="lowerRoman"/>
      <w:lvlText w:val="%9."/>
      <w:lvlJc w:val="left"/>
      <w:pPr>
        <w:ind w:left="2737" w:hanging="180"/>
      </w:pPr>
    </w:lvl>
  </w:abstractNum>
  <w:abstractNum w:abstractNumId="23" w15:restartNumberingAfterBreak="0">
    <w:nsid w:val="46085210"/>
    <w:multiLevelType w:val="hybridMultilevel"/>
    <w:tmpl w:val="E2C07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97F39"/>
    <w:multiLevelType w:val="hybridMultilevel"/>
    <w:tmpl w:val="E7E604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14119B"/>
    <w:multiLevelType w:val="multilevel"/>
    <w:tmpl w:val="5162AEA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93463D6"/>
    <w:multiLevelType w:val="hybridMultilevel"/>
    <w:tmpl w:val="AAFC1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712249"/>
    <w:multiLevelType w:val="hybridMultilevel"/>
    <w:tmpl w:val="488452D0"/>
    <w:lvl w:ilvl="0" w:tplc="A5820CB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8D0F7D"/>
    <w:multiLevelType w:val="multilevel"/>
    <w:tmpl w:val="A01A844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5B64F5F"/>
    <w:multiLevelType w:val="multilevel"/>
    <w:tmpl w:val="D5106A9C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Roman"/>
      <w:lvlText w:val="%3."/>
      <w:lvlJc w:val="left"/>
      <w:pPr>
        <w:ind w:left="937" w:hanging="180"/>
      </w:pPr>
    </w:lvl>
    <w:lvl w:ilvl="3">
      <w:start w:val="1"/>
      <w:numFmt w:val="decimal"/>
      <w:lvlText w:val="%4."/>
      <w:lvlJc w:val="left"/>
      <w:pPr>
        <w:ind w:left="1297" w:hanging="360"/>
      </w:pPr>
    </w:lvl>
    <w:lvl w:ilvl="4">
      <w:start w:val="1"/>
      <w:numFmt w:val="lowerLetter"/>
      <w:lvlText w:val="%5."/>
      <w:lvlJc w:val="left"/>
      <w:pPr>
        <w:ind w:left="1657" w:hanging="360"/>
      </w:pPr>
    </w:lvl>
    <w:lvl w:ilvl="5">
      <w:start w:val="1"/>
      <w:numFmt w:val="lowerRoman"/>
      <w:lvlText w:val="%6."/>
      <w:lvlJc w:val="left"/>
      <w:pPr>
        <w:ind w:left="1837" w:hanging="180"/>
      </w:pPr>
    </w:lvl>
    <w:lvl w:ilvl="6">
      <w:start w:val="1"/>
      <w:numFmt w:val="decimal"/>
      <w:lvlText w:val="%7."/>
      <w:lvlJc w:val="left"/>
      <w:pPr>
        <w:ind w:left="2197" w:hanging="360"/>
      </w:pPr>
    </w:lvl>
    <w:lvl w:ilvl="7">
      <w:start w:val="1"/>
      <w:numFmt w:val="lowerLetter"/>
      <w:lvlText w:val="%8."/>
      <w:lvlJc w:val="left"/>
      <w:pPr>
        <w:ind w:left="2557" w:hanging="360"/>
      </w:pPr>
    </w:lvl>
    <w:lvl w:ilvl="8">
      <w:start w:val="1"/>
      <w:numFmt w:val="lowerRoman"/>
      <w:lvlText w:val="%9."/>
      <w:lvlJc w:val="left"/>
      <w:pPr>
        <w:ind w:left="2737" w:hanging="180"/>
      </w:pPr>
    </w:lvl>
  </w:abstractNum>
  <w:abstractNum w:abstractNumId="30" w15:restartNumberingAfterBreak="0">
    <w:nsid w:val="6A4411A6"/>
    <w:multiLevelType w:val="multilevel"/>
    <w:tmpl w:val="82047B04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Roman"/>
      <w:lvlText w:val="%3."/>
      <w:lvlJc w:val="left"/>
      <w:pPr>
        <w:ind w:left="93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1657" w:hanging="360"/>
      </w:pPr>
    </w:lvl>
    <w:lvl w:ilvl="5">
      <w:start w:val="1"/>
      <w:numFmt w:val="lowerRoman"/>
      <w:lvlText w:val="%6."/>
      <w:lvlJc w:val="left"/>
      <w:pPr>
        <w:ind w:left="1837" w:hanging="180"/>
      </w:pPr>
    </w:lvl>
    <w:lvl w:ilvl="6">
      <w:start w:val="1"/>
      <w:numFmt w:val="decimal"/>
      <w:lvlText w:val="%7."/>
      <w:lvlJc w:val="left"/>
      <w:pPr>
        <w:ind w:left="2197" w:hanging="360"/>
      </w:pPr>
    </w:lvl>
    <w:lvl w:ilvl="7">
      <w:start w:val="1"/>
      <w:numFmt w:val="lowerLetter"/>
      <w:lvlText w:val="%8."/>
      <w:lvlJc w:val="left"/>
      <w:pPr>
        <w:ind w:left="2557" w:hanging="360"/>
      </w:pPr>
    </w:lvl>
    <w:lvl w:ilvl="8">
      <w:start w:val="1"/>
      <w:numFmt w:val="lowerRoman"/>
      <w:lvlText w:val="%9."/>
      <w:lvlJc w:val="left"/>
      <w:pPr>
        <w:ind w:left="2737" w:hanging="180"/>
      </w:pPr>
    </w:lvl>
  </w:abstractNum>
  <w:abstractNum w:abstractNumId="31" w15:restartNumberingAfterBreak="0">
    <w:nsid w:val="6C2402C8"/>
    <w:multiLevelType w:val="multilevel"/>
    <w:tmpl w:val="B31A7918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Roman"/>
      <w:lvlText w:val="%3."/>
      <w:lvlJc w:val="left"/>
      <w:pPr>
        <w:ind w:left="937" w:hanging="180"/>
      </w:pPr>
    </w:lvl>
    <w:lvl w:ilvl="3">
      <w:start w:val="1"/>
      <w:numFmt w:val="decimal"/>
      <w:lvlText w:val="%4."/>
      <w:lvlJc w:val="left"/>
      <w:pPr>
        <w:ind w:left="1297" w:hanging="360"/>
      </w:pPr>
    </w:lvl>
    <w:lvl w:ilvl="4">
      <w:start w:val="1"/>
      <w:numFmt w:val="lowerLetter"/>
      <w:lvlText w:val="%5."/>
      <w:lvlJc w:val="left"/>
      <w:pPr>
        <w:ind w:left="1657" w:hanging="360"/>
      </w:pPr>
    </w:lvl>
    <w:lvl w:ilvl="5">
      <w:start w:val="1"/>
      <w:numFmt w:val="lowerRoman"/>
      <w:lvlText w:val="%6."/>
      <w:lvlJc w:val="left"/>
      <w:pPr>
        <w:ind w:left="1837" w:hanging="180"/>
      </w:pPr>
    </w:lvl>
    <w:lvl w:ilvl="6">
      <w:start w:val="1"/>
      <w:numFmt w:val="decimal"/>
      <w:lvlText w:val="%7."/>
      <w:lvlJc w:val="left"/>
      <w:pPr>
        <w:ind w:left="2197" w:hanging="360"/>
      </w:pPr>
    </w:lvl>
    <w:lvl w:ilvl="7">
      <w:start w:val="1"/>
      <w:numFmt w:val="lowerLetter"/>
      <w:lvlText w:val="%8."/>
      <w:lvlJc w:val="left"/>
      <w:pPr>
        <w:ind w:left="2557" w:hanging="360"/>
      </w:pPr>
    </w:lvl>
    <w:lvl w:ilvl="8">
      <w:start w:val="1"/>
      <w:numFmt w:val="lowerRoman"/>
      <w:lvlText w:val="%9."/>
      <w:lvlJc w:val="left"/>
      <w:pPr>
        <w:ind w:left="2737" w:hanging="180"/>
      </w:pPr>
    </w:lvl>
  </w:abstractNum>
  <w:abstractNum w:abstractNumId="32" w15:restartNumberingAfterBreak="0">
    <w:nsid w:val="6C31533D"/>
    <w:multiLevelType w:val="hybridMultilevel"/>
    <w:tmpl w:val="1F86D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72662772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49788D"/>
    <w:multiLevelType w:val="hybridMultilevel"/>
    <w:tmpl w:val="17B4AF84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E4BB4"/>
    <w:multiLevelType w:val="multilevel"/>
    <w:tmpl w:val="E692F74A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35" w15:restartNumberingAfterBreak="0">
    <w:nsid w:val="761608D1"/>
    <w:multiLevelType w:val="multilevel"/>
    <w:tmpl w:val="F6888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890" w:hanging="18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1498B"/>
    <w:multiLevelType w:val="hybridMultilevel"/>
    <w:tmpl w:val="22929BAE"/>
    <w:lvl w:ilvl="0" w:tplc="CA663A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44FEA"/>
    <w:multiLevelType w:val="multilevel"/>
    <w:tmpl w:val="01D6E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Nagwek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pStyle w:val="Nagwek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pStyle w:val="Nagwek7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7C5108FF"/>
    <w:multiLevelType w:val="hybridMultilevel"/>
    <w:tmpl w:val="F39E8254"/>
    <w:lvl w:ilvl="0" w:tplc="6B6EED92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53086461">
    <w:abstractNumId w:val="37"/>
  </w:num>
  <w:num w:numId="2" w16cid:durableId="2011904450">
    <w:abstractNumId w:val="17"/>
  </w:num>
  <w:num w:numId="3" w16cid:durableId="1326591991">
    <w:abstractNumId w:val="14"/>
  </w:num>
  <w:num w:numId="4" w16cid:durableId="126779031">
    <w:abstractNumId w:val="0"/>
  </w:num>
  <w:num w:numId="5" w16cid:durableId="1220046606">
    <w:abstractNumId w:val="7"/>
  </w:num>
  <w:num w:numId="6" w16cid:durableId="774832255">
    <w:abstractNumId w:val="34"/>
  </w:num>
  <w:num w:numId="7" w16cid:durableId="547107218">
    <w:abstractNumId w:val="22"/>
  </w:num>
  <w:num w:numId="8" w16cid:durableId="1909068102">
    <w:abstractNumId w:val="29"/>
  </w:num>
  <w:num w:numId="9" w16cid:durableId="1804470034">
    <w:abstractNumId w:val="30"/>
  </w:num>
  <w:num w:numId="10" w16cid:durableId="932906782">
    <w:abstractNumId w:val="35"/>
  </w:num>
  <w:num w:numId="11" w16cid:durableId="774248500">
    <w:abstractNumId w:val="19"/>
  </w:num>
  <w:num w:numId="12" w16cid:durableId="1617709492">
    <w:abstractNumId w:val="28"/>
  </w:num>
  <w:num w:numId="13" w16cid:durableId="148833013">
    <w:abstractNumId w:val="31"/>
  </w:num>
  <w:num w:numId="14" w16cid:durableId="929238659">
    <w:abstractNumId w:val="13"/>
  </w:num>
  <w:num w:numId="15" w16cid:durableId="1950507905">
    <w:abstractNumId w:val="6"/>
  </w:num>
  <w:num w:numId="16" w16cid:durableId="251672255">
    <w:abstractNumId w:val="25"/>
  </w:num>
  <w:num w:numId="17" w16cid:durableId="1907718595">
    <w:abstractNumId w:val="8"/>
  </w:num>
  <w:num w:numId="18" w16cid:durableId="1708405619">
    <w:abstractNumId w:val="36"/>
  </w:num>
  <w:num w:numId="19" w16cid:durableId="1693458985">
    <w:abstractNumId w:val="2"/>
  </w:num>
  <w:num w:numId="20" w16cid:durableId="2050957255">
    <w:abstractNumId w:val="3"/>
  </w:num>
  <w:num w:numId="21" w16cid:durableId="438455493">
    <w:abstractNumId w:val="4"/>
  </w:num>
  <w:num w:numId="22" w16cid:durableId="1957328444">
    <w:abstractNumId w:val="24"/>
  </w:num>
  <w:num w:numId="23" w16cid:durableId="616331952">
    <w:abstractNumId w:val="12"/>
  </w:num>
  <w:num w:numId="24" w16cid:durableId="1257791448">
    <w:abstractNumId w:val="21"/>
  </w:num>
  <w:num w:numId="25" w16cid:durableId="488593674">
    <w:abstractNumId w:val="11"/>
  </w:num>
  <w:num w:numId="26" w16cid:durableId="252784276">
    <w:abstractNumId w:val="18"/>
  </w:num>
  <w:num w:numId="27" w16cid:durableId="1621492876">
    <w:abstractNumId w:val="9"/>
  </w:num>
  <w:num w:numId="28" w16cid:durableId="1895118262">
    <w:abstractNumId w:val="23"/>
  </w:num>
  <w:num w:numId="29" w16cid:durableId="341321718">
    <w:abstractNumId w:val="20"/>
  </w:num>
  <w:num w:numId="30" w16cid:durableId="421730503">
    <w:abstractNumId w:val="5"/>
  </w:num>
  <w:num w:numId="31" w16cid:durableId="739600000">
    <w:abstractNumId w:val="26"/>
  </w:num>
  <w:num w:numId="32" w16cid:durableId="939414790">
    <w:abstractNumId w:val="32"/>
  </w:num>
  <w:num w:numId="33" w16cid:durableId="1653410732">
    <w:abstractNumId w:val="33"/>
  </w:num>
  <w:num w:numId="34" w16cid:durableId="143931790">
    <w:abstractNumId w:val="38"/>
  </w:num>
  <w:num w:numId="35" w16cid:durableId="1858734295">
    <w:abstractNumId w:val="15"/>
  </w:num>
  <w:num w:numId="36" w16cid:durableId="1190487312">
    <w:abstractNumId w:val="10"/>
  </w:num>
  <w:num w:numId="37" w16cid:durableId="1890914635">
    <w:abstractNumId w:val="1"/>
  </w:num>
  <w:num w:numId="38" w16cid:durableId="1685281950">
    <w:abstractNumId w:val="16"/>
  </w:num>
  <w:num w:numId="39" w16cid:durableId="360979185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2"/>
    <w:rsid w:val="0002269E"/>
    <w:rsid w:val="000234E1"/>
    <w:rsid w:val="00023D95"/>
    <w:rsid w:val="0002415D"/>
    <w:rsid w:val="0002794E"/>
    <w:rsid w:val="00031B3F"/>
    <w:rsid w:val="00061A64"/>
    <w:rsid w:val="00082B12"/>
    <w:rsid w:val="00084E14"/>
    <w:rsid w:val="00087209"/>
    <w:rsid w:val="000A3458"/>
    <w:rsid w:val="000B172C"/>
    <w:rsid w:val="000B22DF"/>
    <w:rsid w:val="000C2005"/>
    <w:rsid w:val="000C3406"/>
    <w:rsid w:val="000D2950"/>
    <w:rsid w:val="000E147F"/>
    <w:rsid w:val="000E1F15"/>
    <w:rsid w:val="000E3630"/>
    <w:rsid w:val="0011329B"/>
    <w:rsid w:val="001152BE"/>
    <w:rsid w:val="00120041"/>
    <w:rsid w:val="00121E7F"/>
    <w:rsid w:val="00122D9D"/>
    <w:rsid w:val="00134D22"/>
    <w:rsid w:val="00136AD5"/>
    <w:rsid w:val="00142EB3"/>
    <w:rsid w:val="001477F8"/>
    <w:rsid w:val="00152F09"/>
    <w:rsid w:val="00153E9C"/>
    <w:rsid w:val="00157E26"/>
    <w:rsid w:val="001763C9"/>
    <w:rsid w:val="00183E4A"/>
    <w:rsid w:val="001850CD"/>
    <w:rsid w:val="001A71FE"/>
    <w:rsid w:val="001B3127"/>
    <w:rsid w:val="001B34F1"/>
    <w:rsid w:val="001C2689"/>
    <w:rsid w:val="001D0085"/>
    <w:rsid w:val="001F3549"/>
    <w:rsid w:val="00204C20"/>
    <w:rsid w:val="00205FF6"/>
    <w:rsid w:val="00206549"/>
    <w:rsid w:val="00222BDF"/>
    <w:rsid w:val="002306CE"/>
    <w:rsid w:val="00232F41"/>
    <w:rsid w:val="002428A6"/>
    <w:rsid w:val="00256DCF"/>
    <w:rsid w:val="00261C0F"/>
    <w:rsid w:val="00262434"/>
    <w:rsid w:val="0026297B"/>
    <w:rsid w:val="00263505"/>
    <w:rsid w:val="00264AB2"/>
    <w:rsid w:val="002804D3"/>
    <w:rsid w:val="00280CF6"/>
    <w:rsid w:val="00287538"/>
    <w:rsid w:val="002904AF"/>
    <w:rsid w:val="002A575C"/>
    <w:rsid w:val="002B2758"/>
    <w:rsid w:val="002B7439"/>
    <w:rsid w:val="002C00D7"/>
    <w:rsid w:val="002C014D"/>
    <w:rsid w:val="002D2369"/>
    <w:rsid w:val="002D733C"/>
    <w:rsid w:val="002E003C"/>
    <w:rsid w:val="002F4EBE"/>
    <w:rsid w:val="00301337"/>
    <w:rsid w:val="00327C97"/>
    <w:rsid w:val="0033163A"/>
    <w:rsid w:val="0033487E"/>
    <w:rsid w:val="00350CDB"/>
    <w:rsid w:val="0035232C"/>
    <w:rsid w:val="00354780"/>
    <w:rsid w:val="00355378"/>
    <w:rsid w:val="00356962"/>
    <w:rsid w:val="00357980"/>
    <w:rsid w:val="003659DB"/>
    <w:rsid w:val="003748DF"/>
    <w:rsid w:val="003873B8"/>
    <w:rsid w:val="00393D06"/>
    <w:rsid w:val="00396F60"/>
    <w:rsid w:val="00397F63"/>
    <w:rsid w:val="003A39E3"/>
    <w:rsid w:val="003B56CC"/>
    <w:rsid w:val="003B6254"/>
    <w:rsid w:val="003D40BF"/>
    <w:rsid w:val="003D5CCF"/>
    <w:rsid w:val="003E2E8A"/>
    <w:rsid w:val="003E3499"/>
    <w:rsid w:val="00401252"/>
    <w:rsid w:val="00401D27"/>
    <w:rsid w:val="004021FD"/>
    <w:rsid w:val="00404942"/>
    <w:rsid w:val="00414BFD"/>
    <w:rsid w:val="004206B7"/>
    <w:rsid w:val="00420F6B"/>
    <w:rsid w:val="0042247A"/>
    <w:rsid w:val="004300E9"/>
    <w:rsid w:val="00431B9E"/>
    <w:rsid w:val="00434684"/>
    <w:rsid w:val="00436382"/>
    <w:rsid w:val="004374E7"/>
    <w:rsid w:val="00437872"/>
    <w:rsid w:val="00440055"/>
    <w:rsid w:val="00445DF4"/>
    <w:rsid w:val="00451367"/>
    <w:rsid w:val="0045398D"/>
    <w:rsid w:val="00466266"/>
    <w:rsid w:val="00471C77"/>
    <w:rsid w:val="00493BA1"/>
    <w:rsid w:val="00494F7F"/>
    <w:rsid w:val="004A05C5"/>
    <w:rsid w:val="004A0CC4"/>
    <w:rsid w:val="004A42A2"/>
    <w:rsid w:val="004A487D"/>
    <w:rsid w:val="004A4F6B"/>
    <w:rsid w:val="004A6F73"/>
    <w:rsid w:val="004C210C"/>
    <w:rsid w:val="004C61EE"/>
    <w:rsid w:val="004D156A"/>
    <w:rsid w:val="004D4700"/>
    <w:rsid w:val="004E2D8C"/>
    <w:rsid w:val="004E574C"/>
    <w:rsid w:val="004E7C60"/>
    <w:rsid w:val="004F6612"/>
    <w:rsid w:val="00502C7E"/>
    <w:rsid w:val="00503597"/>
    <w:rsid w:val="00513C83"/>
    <w:rsid w:val="00516293"/>
    <w:rsid w:val="00517BF2"/>
    <w:rsid w:val="00521DAF"/>
    <w:rsid w:val="00522441"/>
    <w:rsid w:val="00533F39"/>
    <w:rsid w:val="00536A24"/>
    <w:rsid w:val="00556961"/>
    <w:rsid w:val="00572407"/>
    <w:rsid w:val="00574FE9"/>
    <w:rsid w:val="005757A4"/>
    <w:rsid w:val="00585544"/>
    <w:rsid w:val="005857D6"/>
    <w:rsid w:val="00591651"/>
    <w:rsid w:val="00591C5B"/>
    <w:rsid w:val="0059556B"/>
    <w:rsid w:val="005A18F3"/>
    <w:rsid w:val="005B154A"/>
    <w:rsid w:val="005B2014"/>
    <w:rsid w:val="005B3F50"/>
    <w:rsid w:val="005C48AA"/>
    <w:rsid w:val="005C7AE3"/>
    <w:rsid w:val="005F3CDF"/>
    <w:rsid w:val="005F6EC7"/>
    <w:rsid w:val="00615D30"/>
    <w:rsid w:val="00621809"/>
    <w:rsid w:val="00630904"/>
    <w:rsid w:val="00632728"/>
    <w:rsid w:val="00642A88"/>
    <w:rsid w:val="00645525"/>
    <w:rsid w:val="006521A2"/>
    <w:rsid w:val="00673267"/>
    <w:rsid w:val="00673759"/>
    <w:rsid w:val="00673913"/>
    <w:rsid w:val="00677CF3"/>
    <w:rsid w:val="006817F2"/>
    <w:rsid w:val="00684B63"/>
    <w:rsid w:val="006A58AA"/>
    <w:rsid w:val="006B7771"/>
    <w:rsid w:val="006C4850"/>
    <w:rsid w:val="006C5634"/>
    <w:rsid w:val="006D6F51"/>
    <w:rsid w:val="006E6B4B"/>
    <w:rsid w:val="006E789B"/>
    <w:rsid w:val="006F7F68"/>
    <w:rsid w:val="00723EC8"/>
    <w:rsid w:val="0072700D"/>
    <w:rsid w:val="007424A2"/>
    <w:rsid w:val="0074640A"/>
    <w:rsid w:val="00755A8D"/>
    <w:rsid w:val="0077092A"/>
    <w:rsid w:val="007804A8"/>
    <w:rsid w:val="0078214B"/>
    <w:rsid w:val="007928C9"/>
    <w:rsid w:val="00793C79"/>
    <w:rsid w:val="00796270"/>
    <w:rsid w:val="007B2C03"/>
    <w:rsid w:val="007B6C2D"/>
    <w:rsid w:val="007C1CAA"/>
    <w:rsid w:val="007C792C"/>
    <w:rsid w:val="007E73FB"/>
    <w:rsid w:val="007F352C"/>
    <w:rsid w:val="007F6BE1"/>
    <w:rsid w:val="0080326E"/>
    <w:rsid w:val="0081050E"/>
    <w:rsid w:val="00813FDE"/>
    <w:rsid w:val="00814D92"/>
    <w:rsid w:val="00816E97"/>
    <w:rsid w:val="00820061"/>
    <w:rsid w:val="0082445B"/>
    <w:rsid w:val="00826B92"/>
    <w:rsid w:val="008352A7"/>
    <w:rsid w:val="00854934"/>
    <w:rsid w:val="00854FAD"/>
    <w:rsid w:val="00865639"/>
    <w:rsid w:val="00872AF4"/>
    <w:rsid w:val="00873A66"/>
    <w:rsid w:val="00887724"/>
    <w:rsid w:val="008A0442"/>
    <w:rsid w:val="008A6A8A"/>
    <w:rsid w:val="008B2726"/>
    <w:rsid w:val="008C0DDE"/>
    <w:rsid w:val="008D56E4"/>
    <w:rsid w:val="008D726C"/>
    <w:rsid w:val="008E0BC6"/>
    <w:rsid w:val="008E2B37"/>
    <w:rsid w:val="008E353A"/>
    <w:rsid w:val="008F3D77"/>
    <w:rsid w:val="008F7E15"/>
    <w:rsid w:val="00900A97"/>
    <w:rsid w:val="009077BF"/>
    <w:rsid w:val="009355F0"/>
    <w:rsid w:val="00935E8C"/>
    <w:rsid w:val="00937DA9"/>
    <w:rsid w:val="00940DB0"/>
    <w:rsid w:val="00954A67"/>
    <w:rsid w:val="009612D9"/>
    <w:rsid w:val="009719D5"/>
    <w:rsid w:val="0097204B"/>
    <w:rsid w:val="009739D3"/>
    <w:rsid w:val="00991C5D"/>
    <w:rsid w:val="009A0282"/>
    <w:rsid w:val="009A357B"/>
    <w:rsid w:val="009A52E3"/>
    <w:rsid w:val="009C2AE0"/>
    <w:rsid w:val="009C4E77"/>
    <w:rsid w:val="009C5309"/>
    <w:rsid w:val="009C70C1"/>
    <w:rsid w:val="009D44C9"/>
    <w:rsid w:val="009E1499"/>
    <w:rsid w:val="009E6D44"/>
    <w:rsid w:val="00A1312D"/>
    <w:rsid w:val="00A25BCB"/>
    <w:rsid w:val="00A40742"/>
    <w:rsid w:val="00A54260"/>
    <w:rsid w:val="00A57430"/>
    <w:rsid w:val="00A73256"/>
    <w:rsid w:val="00A843B6"/>
    <w:rsid w:val="00A871FB"/>
    <w:rsid w:val="00A91409"/>
    <w:rsid w:val="00A92EE0"/>
    <w:rsid w:val="00A94BB1"/>
    <w:rsid w:val="00A96251"/>
    <w:rsid w:val="00AA4C10"/>
    <w:rsid w:val="00AB0C51"/>
    <w:rsid w:val="00AB6606"/>
    <w:rsid w:val="00AC3465"/>
    <w:rsid w:val="00AC7A7A"/>
    <w:rsid w:val="00AE0A32"/>
    <w:rsid w:val="00AE440B"/>
    <w:rsid w:val="00AE4E67"/>
    <w:rsid w:val="00AF69F3"/>
    <w:rsid w:val="00B06243"/>
    <w:rsid w:val="00B07087"/>
    <w:rsid w:val="00B1242E"/>
    <w:rsid w:val="00B1426B"/>
    <w:rsid w:val="00B21EAB"/>
    <w:rsid w:val="00B24E02"/>
    <w:rsid w:val="00B52DAF"/>
    <w:rsid w:val="00B55A25"/>
    <w:rsid w:val="00B7012D"/>
    <w:rsid w:val="00B739EB"/>
    <w:rsid w:val="00B8031B"/>
    <w:rsid w:val="00B807CF"/>
    <w:rsid w:val="00B82874"/>
    <w:rsid w:val="00B906E4"/>
    <w:rsid w:val="00B93441"/>
    <w:rsid w:val="00BA6562"/>
    <w:rsid w:val="00BB24B5"/>
    <w:rsid w:val="00BB7C80"/>
    <w:rsid w:val="00BC1386"/>
    <w:rsid w:val="00BC3F64"/>
    <w:rsid w:val="00BC59F5"/>
    <w:rsid w:val="00BD2249"/>
    <w:rsid w:val="00BD2BF7"/>
    <w:rsid w:val="00BE6335"/>
    <w:rsid w:val="00BE7760"/>
    <w:rsid w:val="00BF7BE8"/>
    <w:rsid w:val="00C05CE7"/>
    <w:rsid w:val="00C20098"/>
    <w:rsid w:val="00C3084A"/>
    <w:rsid w:val="00C34024"/>
    <w:rsid w:val="00C41F99"/>
    <w:rsid w:val="00C429A5"/>
    <w:rsid w:val="00C4732C"/>
    <w:rsid w:val="00C47AF9"/>
    <w:rsid w:val="00C50E6A"/>
    <w:rsid w:val="00C556FE"/>
    <w:rsid w:val="00C605FA"/>
    <w:rsid w:val="00C64F8C"/>
    <w:rsid w:val="00C826C6"/>
    <w:rsid w:val="00C930C5"/>
    <w:rsid w:val="00CA51C9"/>
    <w:rsid w:val="00CC18B8"/>
    <w:rsid w:val="00CC3EAE"/>
    <w:rsid w:val="00CE581D"/>
    <w:rsid w:val="00CF3773"/>
    <w:rsid w:val="00CF5D27"/>
    <w:rsid w:val="00D011F5"/>
    <w:rsid w:val="00D0196E"/>
    <w:rsid w:val="00D06104"/>
    <w:rsid w:val="00D068ED"/>
    <w:rsid w:val="00D253C0"/>
    <w:rsid w:val="00D3444D"/>
    <w:rsid w:val="00D428A0"/>
    <w:rsid w:val="00D429BD"/>
    <w:rsid w:val="00D503A8"/>
    <w:rsid w:val="00D53641"/>
    <w:rsid w:val="00D579A5"/>
    <w:rsid w:val="00D628AF"/>
    <w:rsid w:val="00D72A6B"/>
    <w:rsid w:val="00D93AF3"/>
    <w:rsid w:val="00DA165F"/>
    <w:rsid w:val="00DA7A16"/>
    <w:rsid w:val="00DB3C05"/>
    <w:rsid w:val="00DB7789"/>
    <w:rsid w:val="00DC05F9"/>
    <w:rsid w:val="00DD2186"/>
    <w:rsid w:val="00DD2E1F"/>
    <w:rsid w:val="00DE112F"/>
    <w:rsid w:val="00DE7560"/>
    <w:rsid w:val="00DF308D"/>
    <w:rsid w:val="00DF58AF"/>
    <w:rsid w:val="00E0250F"/>
    <w:rsid w:val="00E02897"/>
    <w:rsid w:val="00E06F8B"/>
    <w:rsid w:val="00E138A8"/>
    <w:rsid w:val="00E205C8"/>
    <w:rsid w:val="00E2264E"/>
    <w:rsid w:val="00E26E8E"/>
    <w:rsid w:val="00E27643"/>
    <w:rsid w:val="00E33AAF"/>
    <w:rsid w:val="00E35F3B"/>
    <w:rsid w:val="00E627D7"/>
    <w:rsid w:val="00E712D5"/>
    <w:rsid w:val="00E72845"/>
    <w:rsid w:val="00E82FB9"/>
    <w:rsid w:val="00E865F8"/>
    <w:rsid w:val="00E878FE"/>
    <w:rsid w:val="00E90D8E"/>
    <w:rsid w:val="00E9502A"/>
    <w:rsid w:val="00EA3AC3"/>
    <w:rsid w:val="00EB2FAD"/>
    <w:rsid w:val="00EB621E"/>
    <w:rsid w:val="00EC2E40"/>
    <w:rsid w:val="00EC4858"/>
    <w:rsid w:val="00EC6E8E"/>
    <w:rsid w:val="00ED4C68"/>
    <w:rsid w:val="00EE0835"/>
    <w:rsid w:val="00EE1696"/>
    <w:rsid w:val="00EE2BDC"/>
    <w:rsid w:val="00EE5E79"/>
    <w:rsid w:val="00EE7419"/>
    <w:rsid w:val="00EF03AD"/>
    <w:rsid w:val="00EF0EB6"/>
    <w:rsid w:val="00EF3BA6"/>
    <w:rsid w:val="00F03CA5"/>
    <w:rsid w:val="00F161F2"/>
    <w:rsid w:val="00F2106B"/>
    <w:rsid w:val="00F228E4"/>
    <w:rsid w:val="00F27E9F"/>
    <w:rsid w:val="00F33741"/>
    <w:rsid w:val="00F44ED6"/>
    <w:rsid w:val="00F5005C"/>
    <w:rsid w:val="00F60BCB"/>
    <w:rsid w:val="00F62CC1"/>
    <w:rsid w:val="00F70E52"/>
    <w:rsid w:val="00F82275"/>
    <w:rsid w:val="00F84EDB"/>
    <w:rsid w:val="00F90499"/>
    <w:rsid w:val="00F91495"/>
    <w:rsid w:val="00F9453E"/>
    <w:rsid w:val="00FA0A30"/>
    <w:rsid w:val="00FA1A52"/>
    <w:rsid w:val="00FB6941"/>
    <w:rsid w:val="00FC5491"/>
    <w:rsid w:val="00FD14A4"/>
    <w:rsid w:val="00FD3391"/>
    <w:rsid w:val="00FD55EB"/>
    <w:rsid w:val="00FF5046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83919"/>
  <w15:docId w15:val="{D9FA860E-126A-434C-9918-29C67293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50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1"/>
    <w:qFormat/>
    <w:rsid w:val="00C86A05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C86A05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link w:val="Nagwek7Znak1"/>
    <w:qFormat/>
    <w:rsid w:val="00C86A05"/>
    <w:pPr>
      <w:keepNext/>
      <w:numPr>
        <w:ilvl w:val="6"/>
        <w:numId w:val="1"/>
      </w:numPr>
      <w:outlineLvl w:val="6"/>
    </w:pPr>
    <w:rPr>
      <w:rFonts w:ascii="Arial" w:hAnsi="Arial"/>
      <w:b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32">
    <w:name w:val="Nagłówek 2 Znak32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2Znak31">
    <w:name w:val="Nagłówek 2 Znak31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31">
    <w:name w:val="Nagłówek 5 Znak31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Nagwek2Znak30">
    <w:name w:val="Nagłówek 2 Znak30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30">
    <w:name w:val="Nagłówek 5 Znak30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30">
    <w:name w:val="Nagłówek 7 Znak30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paragraph" w:styleId="Tekstpodstawowy">
    <w:name w:val="Body Text"/>
    <w:basedOn w:val="Normalny"/>
    <w:link w:val="TekstpodstawowyZnak1"/>
    <w:rsid w:val="00C86A05"/>
    <w:rPr>
      <w:rFonts w:ascii="CG Times (WE)" w:hAnsi="CG Times (WE)"/>
      <w:sz w:val="24"/>
    </w:rPr>
  </w:style>
  <w:style w:type="character" w:customStyle="1" w:styleId="Nagwek2Znak29">
    <w:name w:val="Nagłówek 2 Znak29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9">
    <w:name w:val="Nagłówek 5 Znak29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9">
    <w:name w:val="Nagłówek 7 Znak29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character" w:customStyle="1" w:styleId="Nagwek2Znak28">
    <w:name w:val="Nagłówek 2 Znak28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8">
    <w:name w:val="Nagłówek 5 Znak28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8">
    <w:name w:val="Nagłówek 7 Znak28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8">
    <w:name w:val="Tekst podstawowy Znak28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C86A05"/>
    <w:pPr>
      <w:jc w:val="center"/>
    </w:pPr>
    <w:rPr>
      <w:sz w:val="24"/>
    </w:rPr>
  </w:style>
  <w:style w:type="character" w:customStyle="1" w:styleId="Nagwek2Znak27">
    <w:name w:val="Nagłówek 2 Znak27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7">
    <w:name w:val="Nagłówek 5 Znak27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7">
    <w:name w:val="Nagłówek 7 Znak27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7">
    <w:name w:val="Tekst podstawowy Znak27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7">
    <w:name w:val="Body Text 2127"/>
    <w:basedOn w:val="Normalny"/>
    <w:rsid w:val="00C86A05"/>
    <w:pPr>
      <w:jc w:val="center"/>
    </w:pPr>
    <w:rPr>
      <w:sz w:val="24"/>
    </w:rPr>
  </w:style>
  <w:style w:type="paragraph" w:customStyle="1" w:styleId="BodyText31">
    <w:name w:val="Body Text 31"/>
    <w:basedOn w:val="Normalny"/>
    <w:rsid w:val="00C86A05"/>
    <w:pPr>
      <w:jc w:val="both"/>
    </w:pPr>
    <w:rPr>
      <w:b/>
      <w:sz w:val="24"/>
    </w:rPr>
  </w:style>
  <w:style w:type="character" w:customStyle="1" w:styleId="Nagwek2Znak26">
    <w:name w:val="Nagłówek 2 Znak26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6">
    <w:name w:val="Nagłówek 5 Znak26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6">
    <w:name w:val="Nagłówek 7 Znak26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6">
    <w:name w:val="Tekst podstawowy Znak26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6">
    <w:name w:val="Body Text 2126"/>
    <w:basedOn w:val="Normalny"/>
    <w:rsid w:val="00C86A05"/>
    <w:pPr>
      <w:jc w:val="center"/>
    </w:pPr>
    <w:rPr>
      <w:sz w:val="24"/>
    </w:rPr>
  </w:style>
  <w:style w:type="paragraph" w:customStyle="1" w:styleId="BodyText3126">
    <w:name w:val="Body Text 3126"/>
    <w:basedOn w:val="Normalny"/>
    <w:rsid w:val="00C86A05"/>
    <w:pPr>
      <w:jc w:val="both"/>
    </w:pPr>
    <w:rPr>
      <w:b/>
      <w:sz w:val="24"/>
    </w:rPr>
  </w:style>
  <w:style w:type="paragraph" w:customStyle="1" w:styleId="BodyText22">
    <w:name w:val="Body Text 22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character" w:customStyle="1" w:styleId="Nagwek2Znak25">
    <w:name w:val="Nagłówek 2 Znak25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5">
    <w:name w:val="Nagłówek 5 Znak25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5">
    <w:name w:val="Nagłówek 7 Znak25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5">
    <w:name w:val="Tekst podstawowy Znak25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5">
    <w:name w:val="Body Text 2125"/>
    <w:basedOn w:val="Normalny"/>
    <w:rsid w:val="00C86A05"/>
    <w:pPr>
      <w:jc w:val="center"/>
    </w:pPr>
    <w:rPr>
      <w:sz w:val="24"/>
    </w:rPr>
  </w:style>
  <w:style w:type="paragraph" w:customStyle="1" w:styleId="BodyText3125">
    <w:name w:val="Body Text 3125"/>
    <w:basedOn w:val="Normalny"/>
    <w:rsid w:val="00C86A05"/>
    <w:pPr>
      <w:jc w:val="both"/>
    </w:pPr>
    <w:rPr>
      <w:b/>
      <w:sz w:val="24"/>
    </w:rPr>
  </w:style>
  <w:style w:type="paragraph" w:customStyle="1" w:styleId="BodyText2225">
    <w:name w:val="Body Text 2225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">
    <w:name w:val="numeracja_L1"/>
    <w:basedOn w:val="Normalny"/>
    <w:rsid w:val="00C86A05"/>
    <w:pPr>
      <w:numPr>
        <w:numId w:val="5"/>
      </w:numPr>
      <w:spacing w:before="120" w:after="120" w:line="288" w:lineRule="auto"/>
      <w:jc w:val="both"/>
    </w:pPr>
    <w:rPr>
      <w:rFonts w:ascii="Arial" w:hAnsi="Arial"/>
    </w:rPr>
  </w:style>
  <w:style w:type="character" w:customStyle="1" w:styleId="Nagwek2Znak24">
    <w:name w:val="Nagłówek 2 Znak24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4">
    <w:name w:val="Nagłówek 5 Znak24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4">
    <w:name w:val="Nagłówek 7 Znak24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4">
    <w:name w:val="Tekst podstawowy Znak24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4">
    <w:name w:val="Body Text 2124"/>
    <w:basedOn w:val="Normalny"/>
    <w:rsid w:val="00C86A05"/>
    <w:pPr>
      <w:jc w:val="center"/>
    </w:pPr>
    <w:rPr>
      <w:sz w:val="24"/>
    </w:rPr>
  </w:style>
  <w:style w:type="paragraph" w:customStyle="1" w:styleId="BodyText3124">
    <w:name w:val="Body Text 3124"/>
    <w:basedOn w:val="Normalny"/>
    <w:rsid w:val="00C86A05"/>
    <w:pPr>
      <w:jc w:val="both"/>
    </w:pPr>
    <w:rPr>
      <w:b/>
      <w:sz w:val="24"/>
    </w:rPr>
  </w:style>
  <w:style w:type="paragraph" w:customStyle="1" w:styleId="BodyText2224">
    <w:name w:val="Body Text 2224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24">
    <w:name w:val="numeracja_L124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C86A05"/>
    <w:pPr>
      <w:ind w:left="720"/>
      <w:contextualSpacing/>
    </w:pPr>
  </w:style>
  <w:style w:type="character" w:customStyle="1" w:styleId="Nagwek2Znak23">
    <w:name w:val="Nagłówek 2 Znak23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3">
    <w:name w:val="Nagłówek 5 Znak23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3">
    <w:name w:val="Nagłówek 7 Znak23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3">
    <w:name w:val="Tekst podstawowy Znak23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3">
    <w:name w:val="Body Text 2123"/>
    <w:basedOn w:val="Normalny"/>
    <w:rsid w:val="00C86A05"/>
    <w:pPr>
      <w:jc w:val="center"/>
    </w:pPr>
    <w:rPr>
      <w:sz w:val="24"/>
    </w:rPr>
  </w:style>
  <w:style w:type="paragraph" w:customStyle="1" w:styleId="BodyText3123">
    <w:name w:val="Body Text 3123"/>
    <w:basedOn w:val="Normalny"/>
    <w:rsid w:val="00C86A05"/>
    <w:pPr>
      <w:jc w:val="both"/>
    </w:pPr>
    <w:rPr>
      <w:b/>
      <w:sz w:val="24"/>
    </w:rPr>
  </w:style>
  <w:style w:type="paragraph" w:customStyle="1" w:styleId="BodyText2223">
    <w:name w:val="Body Text 2223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23">
    <w:name w:val="numeracja_L123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">
    <w:name w:val="Style7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Nagwek2Znak22">
    <w:name w:val="Nagłówek 2 Znak22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2">
    <w:name w:val="Nagłówek 5 Znak22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2">
    <w:name w:val="Nagłówek 7 Znak22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2">
    <w:name w:val="Tekst podstawowy Znak22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2">
    <w:name w:val="Body Text 2122"/>
    <w:basedOn w:val="Normalny"/>
    <w:rsid w:val="00C86A05"/>
    <w:pPr>
      <w:jc w:val="center"/>
    </w:pPr>
    <w:rPr>
      <w:sz w:val="24"/>
    </w:rPr>
  </w:style>
  <w:style w:type="paragraph" w:customStyle="1" w:styleId="BodyText3122">
    <w:name w:val="Body Text 3122"/>
    <w:basedOn w:val="Normalny"/>
    <w:rsid w:val="00C86A05"/>
    <w:pPr>
      <w:jc w:val="both"/>
    </w:pPr>
    <w:rPr>
      <w:b/>
      <w:sz w:val="24"/>
    </w:rPr>
  </w:style>
  <w:style w:type="paragraph" w:customStyle="1" w:styleId="BodyText2222">
    <w:name w:val="Body Text 2222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22">
    <w:name w:val="numeracja_L122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22">
    <w:name w:val="Style722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Nagwek2Znak21">
    <w:name w:val="Nagłówek 2 Znak21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1">
    <w:name w:val="Nagłówek 5 Znak21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1">
    <w:name w:val="Nagłówek 7 Znak21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1">
    <w:name w:val="Tekst podstawowy Znak21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1">
    <w:name w:val="Body Text 2121"/>
    <w:basedOn w:val="Normalny"/>
    <w:rsid w:val="00C86A05"/>
    <w:pPr>
      <w:jc w:val="center"/>
    </w:pPr>
    <w:rPr>
      <w:sz w:val="24"/>
    </w:rPr>
  </w:style>
  <w:style w:type="paragraph" w:customStyle="1" w:styleId="BodyText3121">
    <w:name w:val="Body Text 3121"/>
    <w:basedOn w:val="Normalny"/>
    <w:rsid w:val="00C86A05"/>
    <w:pPr>
      <w:jc w:val="both"/>
    </w:pPr>
    <w:rPr>
      <w:b/>
      <w:sz w:val="24"/>
    </w:rPr>
  </w:style>
  <w:style w:type="paragraph" w:customStyle="1" w:styleId="BodyText2221">
    <w:name w:val="Body Text 2221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21">
    <w:name w:val="numeracja_L121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21">
    <w:name w:val="Style721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21">
    <w:name w:val="Font Style2121"/>
    <w:uiPriority w:val="99"/>
    <w:rsid w:val="00C86A05"/>
    <w:rPr>
      <w:rFonts w:ascii="Arial" w:hAnsi="Arial" w:cs="Arial"/>
      <w:color w:val="000000"/>
      <w:sz w:val="14"/>
      <w:szCs w:val="1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A1A8D"/>
    <w:rPr>
      <w:rFonts w:ascii="Tahoma" w:hAnsi="Tahoma" w:cs="Tahoma"/>
      <w:sz w:val="16"/>
      <w:szCs w:val="16"/>
    </w:rPr>
  </w:style>
  <w:style w:type="character" w:customStyle="1" w:styleId="Nagwek2Znak20">
    <w:name w:val="Nagłówek 2 Znak20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0">
    <w:name w:val="Nagłówek 5 Znak20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0">
    <w:name w:val="Nagłówek 7 Znak20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0">
    <w:name w:val="Tekst podstawowy Znak20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0">
    <w:name w:val="Body Text 2120"/>
    <w:basedOn w:val="Normalny"/>
    <w:rsid w:val="00C86A05"/>
    <w:pPr>
      <w:jc w:val="center"/>
    </w:pPr>
    <w:rPr>
      <w:sz w:val="24"/>
    </w:rPr>
  </w:style>
  <w:style w:type="paragraph" w:customStyle="1" w:styleId="BodyText3120">
    <w:name w:val="Body Text 3120"/>
    <w:basedOn w:val="Normalny"/>
    <w:rsid w:val="00C86A05"/>
    <w:pPr>
      <w:jc w:val="both"/>
    </w:pPr>
    <w:rPr>
      <w:b/>
      <w:sz w:val="24"/>
    </w:rPr>
  </w:style>
  <w:style w:type="paragraph" w:customStyle="1" w:styleId="BodyText2220">
    <w:name w:val="Body Text 2220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20">
    <w:name w:val="numeracja_L120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20">
    <w:name w:val="Style720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20">
    <w:name w:val="Font Style2120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">
    <w:name w:val="Tekst dymka Znak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19">
    <w:name w:val="Nagłówek 2 Znak19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9">
    <w:name w:val="Nagłówek 5 Znak19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9">
    <w:name w:val="Nagłówek 7 Znak19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9">
    <w:name w:val="Tekst podstawowy Znak19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9">
    <w:name w:val="Body Text 2119"/>
    <w:basedOn w:val="Normalny"/>
    <w:rsid w:val="00C86A05"/>
    <w:pPr>
      <w:jc w:val="center"/>
    </w:pPr>
    <w:rPr>
      <w:sz w:val="24"/>
    </w:rPr>
  </w:style>
  <w:style w:type="paragraph" w:customStyle="1" w:styleId="BodyText3119">
    <w:name w:val="Body Text 3119"/>
    <w:basedOn w:val="Normalny"/>
    <w:rsid w:val="00C86A05"/>
    <w:pPr>
      <w:jc w:val="both"/>
    </w:pPr>
    <w:rPr>
      <w:b/>
      <w:sz w:val="24"/>
    </w:rPr>
  </w:style>
  <w:style w:type="paragraph" w:customStyle="1" w:styleId="BodyText2219">
    <w:name w:val="Body Text 2219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9">
    <w:name w:val="numeracja_L119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9">
    <w:name w:val="Style719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9">
    <w:name w:val="Font Style2119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9">
    <w:name w:val="Tekst dymka Znak19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A3F30"/>
  </w:style>
  <w:style w:type="character" w:customStyle="1" w:styleId="Nagwek2Znak18">
    <w:name w:val="Nagłówek 2 Znak18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8">
    <w:name w:val="Nagłówek 5 Znak18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8">
    <w:name w:val="Nagłówek 7 Znak18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8">
    <w:name w:val="Tekst podstawowy Znak18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8">
    <w:name w:val="Body Text 2118"/>
    <w:basedOn w:val="Normalny"/>
    <w:rsid w:val="00C86A05"/>
    <w:pPr>
      <w:jc w:val="center"/>
    </w:pPr>
    <w:rPr>
      <w:sz w:val="24"/>
    </w:rPr>
  </w:style>
  <w:style w:type="paragraph" w:customStyle="1" w:styleId="BodyText3118">
    <w:name w:val="Body Text 3118"/>
    <w:basedOn w:val="Normalny"/>
    <w:rsid w:val="00C86A05"/>
    <w:pPr>
      <w:jc w:val="both"/>
    </w:pPr>
    <w:rPr>
      <w:b/>
      <w:sz w:val="24"/>
    </w:rPr>
  </w:style>
  <w:style w:type="paragraph" w:customStyle="1" w:styleId="BodyText2218">
    <w:name w:val="Body Text 2218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8">
    <w:name w:val="numeracja_L118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8">
    <w:name w:val="Style718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8">
    <w:name w:val="Font Style2118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8">
    <w:name w:val="Tekst dymka Znak18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17">
    <w:name w:val="Nagłówek 2 Znak17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7">
    <w:name w:val="Nagłówek 5 Znak17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7">
    <w:name w:val="Nagłówek 7 Znak17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7">
    <w:name w:val="Tekst podstawowy Znak17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7">
    <w:name w:val="Body Text 2117"/>
    <w:basedOn w:val="Normalny"/>
    <w:rsid w:val="00C86A05"/>
    <w:pPr>
      <w:jc w:val="center"/>
    </w:pPr>
    <w:rPr>
      <w:sz w:val="24"/>
    </w:rPr>
  </w:style>
  <w:style w:type="paragraph" w:customStyle="1" w:styleId="BodyText3117">
    <w:name w:val="Body Text 3117"/>
    <w:basedOn w:val="Normalny"/>
    <w:rsid w:val="00C86A05"/>
    <w:pPr>
      <w:jc w:val="both"/>
    </w:pPr>
    <w:rPr>
      <w:b/>
      <w:sz w:val="24"/>
    </w:rPr>
  </w:style>
  <w:style w:type="paragraph" w:customStyle="1" w:styleId="BodyText2217">
    <w:name w:val="Body Text 2217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7">
    <w:name w:val="numeracja_L117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7">
    <w:name w:val="Style717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7">
    <w:name w:val="Font Style2117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7">
    <w:name w:val="Tekst dymka Znak17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7">
    <w:name w:val="Tekst przypisu dolnego Znak17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F30"/>
    <w:rPr>
      <w:vertAlign w:val="superscript"/>
    </w:rPr>
  </w:style>
  <w:style w:type="character" w:customStyle="1" w:styleId="Nagwek2Znak16">
    <w:name w:val="Nagłówek 2 Znak16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6">
    <w:name w:val="Nagłówek 5 Znak16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6">
    <w:name w:val="Nagłówek 7 Znak16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6">
    <w:name w:val="Tekst podstawowy Znak16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6">
    <w:name w:val="Body Text 2116"/>
    <w:basedOn w:val="Normalny"/>
    <w:rsid w:val="00C86A05"/>
    <w:pPr>
      <w:jc w:val="center"/>
    </w:pPr>
    <w:rPr>
      <w:sz w:val="24"/>
    </w:rPr>
  </w:style>
  <w:style w:type="paragraph" w:customStyle="1" w:styleId="BodyText3116">
    <w:name w:val="Body Text 3116"/>
    <w:basedOn w:val="Normalny"/>
    <w:rsid w:val="00C86A05"/>
    <w:pPr>
      <w:jc w:val="both"/>
    </w:pPr>
    <w:rPr>
      <w:b/>
      <w:sz w:val="24"/>
    </w:rPr>
  </w:style>
  <w:style w:type="paragraph" w:customStyle="1" w:styleId="BodyText2216">
    <w:name w:val="Body Text 2216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6">
    <w:name w:val="numeracja_L116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6">
    <w:name w:val="Style716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6">
    <w:name w:val="Font Style2116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6">
    <w:name w:val="Tekst dymka Znak16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6">
    <w:name w:val="Tekst przypisu dolnego Znak16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142"/>
    <w:rPr>
      <w:sz w:val="16"/>
      <w:szCs w:val="16"/>
    </w:rPr>
  </w:style>
  <w:style w:type="character" w:customStyle="1" w:styleId="Nagwek2Znak15">
    <w:name w:val="Nagłówek 2 Znak15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5">
    <w:name w:val="Nagłówek 5 Znak15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5">
    <w:name w:val="Nagłówek 7 Znak15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5">
    <w:name w:val="Tekst podstawowy Znak15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5">
    <w:name w:val="Body Text 2115"/>
    <w:basedOn w:val="Normalny"/>
    <w:rsid w:val="00C86A05"/>
    <w:pPr>
      <w:jc w:val="center"/>
    </w:pPr>
    <w:rPr>
      <w:sz w:val="24"/>
    </w:rPr>
  </w:style>
  <w:style w:type="paragraph" w:customStyle="1" w:styleId="BodyText3115">
    <w:name w:val="Body Text 3115"/>
    <w:basedOn w:val="Normalny"/>
    <w:rsid w:val="00C86A05"/>
    <w:pPr>
      <w:jc w:val="both"/>
    </w:pPr>
    <w:rPr>
      <w:b/>
      <w:sz w:val="24"/>
    </w:rPr>
  </w:style>
  <w:style w:type="paragraph" w:customStyle="1" w:styleId="BodyText2215">
    <w:name w:val="Body Text 2215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5">
    <w:name w:val="numeracja_L115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5">
    <w:name w:val="Style715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5">
    <w:name w:val="Font Style2115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5">
    <w:name w:val="Tekst dymka Znak15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5">
    <w:name w:val="Tekst przypisu dolnego Znak15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60142"/>
  </w:style>
  <w:style w:type="character" w:customStyle="1" w:styleId="Nagwek2Znak14">
    <w:name w:val="Nagłówek 2 Znak14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4">
    <w:name w:val="Nagłówek 5 Znak14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4">
    <w:name w:val="Nagłówek 7 Znak14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4">
    <w:name w:val="Tekst podstawowy Znak14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4">
    <w:name w:val="Body Text 2114"/>
    <w:basedOn w:val="Normalny"/>
    <w:rsid w:val="00C86A05"/>
    <w:pPr>
      <w:jc w:val="center"/>
    </w:pPr>
    <w:rPr>
      <w:sz w:val="24"/>
    </w:rPr>
  </w:style>
  <w:style w:type="paragraph" w:customStyle="1" w:styleId="BodyText3114">
    <w:name w:val="Body Text 3114"/>
    <w:basedOn w:val="Normalny"/>
    <w:rsid w:val="00C86A05"/>
    <w:pPr>
      <w:jc w:val="both"/>
    </w:pPr>
    <w:rPr>
      <w:b/>
      <w:sz w:val="24"/>
    </w:rPr>
  </w:style>
  <w:style w:type="paragraph" w:customStyle="1" w:styleId="BodyText2214">
    <w:name w:val="Body Text 2214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4">
    <w:name w:val="numeracja_L114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4">
    <w:name w:val="Style714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4">
    <w:name w:val="Font Style2114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4">
    <w:name w:val="Tekst dymka Znak14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4">
    <w:name w:val="Tekst przypisu dolnego Znak14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13">
    <w:name w:val="Nagłówek 2 Znak13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3">
    <w:name w:val="Nagłówek 5 Znak13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3">
    <w:name w:val="Nagłówek 7 Znak13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3">
    <w:name w:val="Tekst podstawowy Znak13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3">
    <w:name w:val="Body Text 2113"/>
    <w:basedOn w:val="Normalny"/>
    <w:rsid w:val="00C86A05"/>
    <w:pPr>
      <w:jc w:val="center"/>
    </w:pPr>
    <w:rPr>
      <w:sz w:val="24"/>
    </w:rPr>
  </w:style>
  <w:style w:type="paragraph" w:customStyle="1" w:styleId="BodyText3113">
    <w:name w:val="Body Text 3113"/>
    <w:basedOn w:val="Normalny"/>
    <w:rsid w:val="00C86A05"/>
    <w:pPr>
      <w:jc w:val="both"/>
    </w:pPr>
    <w:rPr>
      <w:b/>
      <w:sz w:val="24"/>
    </w:rPr>
  </w:style>
  <w:style w:type="paragraph" w:customStyle="1" w:styleId="BodyText2213">
    <w:name w:val="Body Text 2213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3">
    <w:name w:val="numeracja_L113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3">
    <w:name w:val="Style713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3">
    <w:name w:val="Font Style2113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3">
    <w:name w:val="Tekst dymka Znak13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3">
    <w:name w:val="Tekst przypisu dolnego Znak13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3">
    <w:name w:val="Tekst komentarza Znak13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60142"/>
    <w:rPr>
      <w:b/>
      <w:bCs/>
    </w:rPr>
  </w:style>
  <w:style w:type="character" w:customStyle="1" w:styleId="Nagwek2Znak12">
    <w:name w:val="Nagłówek 2 Znak12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2">
    <w:name w:val="Nagłówek 5 Znak12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2">
    <w:name w:val="Nagłówek 7 Znak12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2">
    <w:name w:val="Tekst podstawowy Znak12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2">
    <w:name w:val="Body Text 2112"/>
    <w:basedOn w:val="Normalny"/>
    <w:rsid w:val="00C86A05"/>
    <w:pPr>
      <w:jc w:val="center"/>
    </w:pPr>
    <w:rPr>
      <w:sz w:val="24"/>
    </w:rPr>
  </w:style>
  <w:style w:type="paragraph" w:customStyle="1" w:styleId="BodyText3112">
    <w:name w:val="Body Text 3112"/>
    <w:basedOn w:val="Normalny"/>
    <w:rsid w:val="00C86A05"/>
    <w:pPr>
      <w:jc w:val="both"/>
    </w:pPr>
    <w:rPr>
      <w:b/>
      <w:sz w:val="24"/>
    </w:rPr>
  </w:style>
  <w:style w:type="paragraph" w:customStyle="1" w:styleId="BodyText2212">
    <w:name w:val="Body Text 2212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2">
    <w:name w:val="numeracja_L112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2">
    <w:name w:val="Style712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2">
    <w:name w:val="Font Style2112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2">
    <w:name w:val="Tekst dymka Znak12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2">
    <w:name w:val="Tekst przypisu dolnego Znak12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2">
    <w:name w:val="Tekst komentarza Znak12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12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2Znak11">
    <w:name w:val="Nagłówek 2 Znak11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1">
    <w:name w:val="Nagłówek 5 Znak11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1">
    <w:name w:val="Nagłówek 7 Znak11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1">
    <w:name w:val="Tekst podstawowy Znak11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1">
    <w:name w:val="Body Text 2111"/>
    <w:basedOn w:val="Normalny"/>
    <w:rsid w:val="00C86A05"/>
    <w:pPr>
      <w:jc w:val="center"/>
    </w:pPr>
    <w:rPr>
      <w:sz w:val="24"/>
    </w:rPr>
  </w:style>
  <w:style w:type="paragraph" w:customStyle="1" w:styleId="BodyText3111">
    <w:name w:val="Body Text 3111"/>
    <w:basedOn w:val="Normalny"/>
    <w:rsid w:val="00C86A05"/>
    <w:pPr>
      <w:jc w:val="both"/>
    </w:pPr>
    <w:rPr>
      <w:b/>
      <w:sz w:val="24"/>
    </w:rPr>
  </w:style>
  <w:style w:type="paragraph" w:customStyle="1" w:styleId="BodyText2211">
    <w:name w:val="Body Text 2211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1">
    <w:name w:val="numeracja_L111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1">
    <w:name w:val="Style711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1">
    <w:name w:val="Font Style2111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1">
    <w:name w:val="Tekst dymka Znak11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1">
    <w:name w:val="Tekst komentarza Znak11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11">
    <w:name w:val="Temat komentarza Znak11"/>
    <w:basedOn w:val="TekstkomentarzaZnak11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">
    <w:name w:val="m_-3904140769807044001msoplaintext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10">
    <w:name w:val="Nagłówek 2 Znak10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10">
    <w:name w:val="Nagłówek 5 Znak10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10">
    <w:name w:val="Nagłówek 7 Znak10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10">
    <w:name w:val="Tekst podstawowy Znak10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0">
    <w:name w:val="Body Text 2110"/>
    <w:basedOn w:val="Normalny"/>
    <w:rsid w:val="00C86A05"/>
    <w:pPr>
      <w:jc w:val="center"/>
    </w:pPr>
    <w:rPr>
      <w:sz w:val="24"/>
    </w:rPr>
  </w:style>
  <w:style w:type="paragraph" w:customStyle="1" w:styleId="BodyText3110">
    <w:name w:val="Body Text 3110"/>
    <w:basedOn w:val="Normalny"/>
    <w:rsid w:val="00C86A05"/>
    <w:pPr>
      <w:jc w:val="both"/>
    </w:pPr>
    <w:rPr>
      <w:b/>
      <w:sz w:val="24"/>
    </w:rPr>
  </w:style>
  <w:style w:type="paragraph" w:customStyle="1" w:styleId="BodyText2210">
    <w:name w:val="Body Text 2210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0">
    <w:name w:val="numeracja_L110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0">
    <w:name w:val="Style710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0">
    <w:name w:val="Font Style2110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0">
    <w:name w:val="Tekst dymka Znak10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0">
    <w:name w:val="Tekst przypisu dolnego Znak10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0">
    <w:name w:val="Tekst komentarza Znak10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10">
    <w:name w:val="Temat komentarza Znak10"/>
    <w:basedOn w:val="TekstkomentarzaZnak10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10">
    <w:name w:val="m_-3904140769807044001msoplaintext10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C5006"/>
  </w:style>
  <w:style w:type="character" w:customStyle="1" w:styleId="Nagwek2Znak9">
    <w:name w:val="Nagłówek 2 Znak9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9">
    <w:name w:val="Nagłówek 5 Znak9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9">
    <w:name w:val="Nagłówek 7 Znak9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9">
    <w:name w:val="Tekst podstawowy Znak9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9">
    <w:name w:val="Body Text 219"/>
    <w:basedOn w:val="Normalny"/>
    <w:rsid w:val="00C86A05"/>
    <w:pPr>
      <w:jc w:val="center"/>
    </w:pPr>
    <w:rPr>
      <w:sz w:val="24"/>
    </w:rPr>
  </w:style>
  <w:style w:type="paragraph" w:customStyle="1" w:styleId="BodyText319">
    <w:name w:val="Body Text 319"/>
    <w:basedOn w:val="Normalny"/>
    <w:rsid w:val="00C86A05"/>
    <w:pPr>
      <w:jc w:val="both"/>
    </w:pPr>
    <w:rPr>
      <w:b/>
      <w:sz w:val="24"/>
    </w:rPr>
  </w:style>
  <w:style w:type="paragraph" w:customStyle="1" w:styleId="BodyText229">
    <w:name w:val="Body Text 229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9">
    <w:name w:val="numeracja_L19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9">
    <w:name w:val="Style79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9">
    <w:name w:val="Font Style219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9">
    <w:name w:val="Tekst dymka Znak9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9">
    <w:name w:val="Tekst przypisu dolnego Znak9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9">
    <w:name w:val="Tekst komentarza Znak9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9">
    <w:name w:val="Temat komentarza Znak9"/>
    <w:basedOn w:val="TekstkomentarzaZnak9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9">
    <w:name w:val="m_-3904140769807044001msoplaintext9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9">
    <w:name w:val="apple-converted-space9"/>
    <w:basedOn w:val="Domylnaczcionkaakapitu"/>
    <w:rsid w:val="00FC5006"/>
  </w:style>
  <w:style w:type="table" w:styleId="Tabela-Siatka">
    <w:name w:val="Table Grid"/>
    <w:basedOn w:val="Standardowy"/>
    <w:uiPriority w:val="59"/>
    <w:rsid w:val="005B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8">
    <w:name w:val="Nagłówek 2 Znak8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8">
    <w:name w:val="Nagłówek 5 Znak8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8">
    <w:name w:val="Nagłówek 7 Znak8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8">
    <w:name w:val="Tekst podstawowy Znak8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8">
    <w:name w:val="Body Text 218"/>
    <w:basedOn w:val="Normalny"/>
    <w:rsid w:val="00C86A05"/>
    <w:pPr>
      <w:jc w:val="center"/>
    </w:pPr>
    <w:rPr>
      <w:sz w:val="24"/>
    </w:rPr>
  </w:style>
  <w:style w:type="paragraph" w:customStyle="1" w:styleId="BodyText318">
    <w:name w:val="Body Text 318"/>
    <w:basedOn w:val="Normalny"/>
    <w:rsid w:val="00C86A05"/>
    <w:pPr>
      <w:jc w:val="both"/>
    </w:pPr>
    <w:rPr>
      <w:b/>
      <w:sz w:val="24"/>
    </w:rPr>
  </w:style>
  <w:style w:type="paragraph" w:customStyle="1" w:styleId="BodyText228">
    <w:name w:val="Body Text 228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8">
    <w:name w:val="numeracja_L18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8">
    <w:name w:val="Style78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8">
    <w:name w:val="Font Style218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8">
    <w:name w:val="Tekst dymka Znak8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8">
    <w:name w:val="Tekst przypisu dolnego Znak8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8">
    <w:name w:val="Tekst komentarza Znak8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8">
    <w:name w:val="Temat komentarza Znak8"/>
    <w:basedOn w:val="TekstkomentarzaZnak8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8">
    <w:name w:val="m_-3904140769807044001msoplaintext8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8">
    <w:name w:val="apple-converted-space8"/>
    <w:basedOn w:val="Domylnaczcionkaakapitu"/>
    <w:rsid w:val="00FC5006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93229B"/>
  </w:style>
  <w:style w:type="character" w:customStyle="1" w:styleId="Nagwek2Znak7">
    <w:name w:val="Nagłówek 2 Znak7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7">
    <w:name w:val="Nagłówek 5 Znak7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7">
    <w:name w:val="Nagłówek 7 Znak7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7">
    <w:name w:val="Tekst podstawowy Znak7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7">
    <w:name w:val="Body Text 217"/>
    <w:basedOn w:val="Normalny"/>
    <w:rsid w:val="00C86A05"/>
    <w:pPr>
      <w:jc w:val="center"/>
    </w:pPr>
    <w:rPr>
      <w:sz w:val="24"/>
    </w:rPr>
  </w:style>
  <w:style w:type="paragraph" w:customStyle="1" w:styleId="BodyText317">
    <w:name w:val="Body Text 317"/>
    <w:basedOn w:val="Normalny"/>
    <w:rsid w:val="00C86A05"/>
    <w:pPr>
      <w:jc w:val="both"/>
    </w:pPr>
    <w:rPr>
      <w:b/>
      <w:sz w:val="24"/>
    </w:rPr>
  </w:style>
  <w:style w:type="paragraph" w:customStyle="1" w:styleId="BodyText227">
    <w:name w:val="Body Text 227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7">
    <w:name w:val="numeracja_L17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7">
    <w:name w:val="Style77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7">
    <w:name w:val="Font Style217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7">
    <w:name w:val="Tekst dymka Znak7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7">
    <w:name w:val="Tekst przypisu dolnego Znak7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7">
    <w:name w:val="Tekst komentarza Znak7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7">
    <w:name w:val="Temat komentarza Znak7"/>
    <w:basedOn w:val="TekstkomentarzaZnak7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7">
    <w:name w:val="m_-3904140769807044001msoplaintext7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7">
    <w:name w:val="apple-converted-space7"/>
    <w:basedOn w:val="Domylnaczcionkaakapitu"/>
    <w:rsid w:val="00FC5006"/>
  </w:style>
  <w:style w:type="character" w:customStyle="1" w:styleId="TekstprzypisukocowegoZnak">
    <w:name w:val="Tekst przypisu końcowego Znak"/>
    <w:basedOn w:val="Domylnaczcionkaakapitu"/>
    <w:uiPriority w:val="99"/>
    <w:semiHidden/>
    <w:rsid w:val="009322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6">
    <w:name w:val="Nagłówek 2 Znak6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6">
    <w:name w:val="Nagłówek 5 Znak6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6">
    <w:name w:val="Nagłówek 7 Znak6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6">
    <w:name w:val="Tekst podstawowy Znak6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6">
    <w:name w:val="Body Text 216"/>
    <w:basedOn w:val="Normalny"/>
    <w:rsid w:val="00C86A05"/>
    <w:pPr>
      <w:jc w:val="center"/>
    </w:pPr>
    <w:rPr>
      <w:sz w:val="24"/>
    </w:rPr>
  </w:style>
  <w:style w:type="paragraph" w:customStyle="1" w:styleId="BodyText316">
    <w:name w:val="Body Text 316"/>
    <w:basedOn w:val="Normalny"/>
    <w:rsid w:val="00C86A05"/>
    <w:pPr>
      <w:jc w:val="both"/>
    </w:pPr>
    <w:rPr>
      <w:b/>
      <w:sz w:val="24"/>
    </w:rPr>
  </w:style>
  <w:style w:type="paragraph" w:customStyle="1" w:styleId="BodyText226">
    <w:name w:val="Body Text 226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6">
    <w:name w:val="numeracja_L16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6">
    <w:name w:val="Style76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6">
    <w:name w:val="Font Style216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6">
    <w:name w:val="Tekst dymka Znak6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6">
    <w:name w:val="Tekst przypisu dolnego Znak6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6">
    <w:name w:val="Tekst komentarza Znak6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6">
    <w:name w:val="Temat komentarza Znak6"/>
    <w:basedOn w:val="TekstkomentarzaZnak6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6">
    <w:name w:val="m_-3904140769807044001msoplaintext6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6">
    <w:name w:val="apple-converted-space6"/>
    <w:basedOn w:val="Domylnaczcionkaakapitu"/>
    <w:rsid w:val="00FC5006"/>
  </w:style>
  <w:style w:type="character" w:customStyle="1" w:styleId="TekstprzypisukocowegoZnak6">
    <w:name w:val="Tekst przypisu końcowego Znak6"/>
    <w:basedOn w:val="Domylnaczcionkaakapitu"/>
    <w:uiPriority w:val="99"/>
    <w:semiHidden/>
    <w:rsid w:val="009322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29B"/>
    <w:rPr>
      <w:vertAlign w:val="superscript"/>
    </w:rPr>
  </w:style>
  <w:style w:type="character" w:customStyle="1" w:styleId="Nagwek2Znak5">
    <w:name w:val="Nagłówek 2 Znak5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5">
    <w:name w:val="Nagłówek 5 Znak5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5">
    <w:name w:val="Nagłówek 7 Znak5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5">
    <w:name w:val="Tekst podstawowy Znak5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5">
    <w:name w:val="Body Text 215"/>
    <w:basedOn w:val="Normalny"/>
    <w:rsid w:val="00C86A05"/>
    <w:pPr>
      <w:jc w:val="center"/>
    </w:pPr>
    <w:rPr>
      <w:sz w:val="24"/>
    </w:rPr>
  </w:style>
  <w:style w:type="paragraph" w:customStyle="1" w:styleId="BodyText315">
    <w:name w:val="Body Text 315"/>
    <w:basedOn w:val="Normalny"/>
    <w:rsid w:val="00C86A05"/>
    <w:pPr>
      <w:jc w:val="both"/>
    </w:pPr>
    <w:rPr>
      <w:b/>
      <w:sz w:val="24"/>
    </w:rPr>
  </w:style>
  <w:style w:type="paragraph" w:customStyle="1" w:styleId="BodyText225">
    <w:name w:val="Body Text 225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5">
    <w:name w:val="numeracja_L15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5">
    <w:name w:val="Style75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5">
    <w:name w:val="Font Style215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5">
    <w:name w:val="Tekst dymka Znak5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5">
    <w:name w:val="Tekst przypisu dolnego Znak5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5">
    <w:name w:val="Tekst komentarza Znak5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5">
    <w:name w:val="Temat komentarza Znak5"/>
    <w:basedOn w:val="TekstkomentarzaZnak5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5">
    <w:name w:val="m_-3904140769807044001msoplaintext5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5">
    <w:name w:val="apple-converted-space5"/>
    <w:basedOn w:val="Domylnaczcionkaakapitu"/>
    <w:rsid w:val="00FC5006"/>
  </w:style>
  <w:style w:type="character" w:customStyle="1" w:styleId="TekstprzypisukocowegoZnak5">
    <w:name w:val="Tekst przypisu końcowego Znak5"/>
    <w:basedOn w:val="Domylnaczcionkaakapitu"/>
    <w:uiPriority w:val="99"/>
    <w:semiHidden/>
    <w:rsid w:val="009322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unhideWhenUsed/>
    <w:rsid w:val="006028FF"/>
    <w:pPr>
      <w:tabs>
        <w:tab w:val="center" w:pos="4536"/>
        <w:tab w:val="right" w:pos="9072"/>
      </w:tabs>
    </w:pPr>
  </w:style>
  <w:style w:type="character" w:customStyle="1" w:styleId="Nagwek2Znak4">
    <w:name w:val="Nagłówek 2 Znak4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4">
    <w:name w:val="Nagłówek 5 Znak4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4">
    <w:name w:val="Nagłówek 7 Znak4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4">
    <w:name w:val="Tekst podstawowy Znak4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4">
    <w:name w:val="Body Text 214"/>
    <w:basedOn w:val="Normalny"/>
    <w:rsid w:val="00C86A05"/>
    <w:pPr>
      <w:jc w:val="center"/>
    </w:pPr>
    <w:rPr>
      <w:sz w:val="24"/>
    </w:rPr>
  </w:style>
  <w:style w:type="paragraph" w:customStyle="1" w:styleId="BodyText314">
    <w:name w:val="Body Text 314"/>
    <w:basedOn w:val="Normalny"/>
    <w:rsid w:val="00C86A05"/>
    <w:pPr>
      <w:jc w:val="both"/>
    </w:pPr>
    <w:rPr>
      <w:b/>
      <w:sz w:val="24"/>
    </w:rPr>
  </w:style>
  <w:style w:type="paragraph" w:customStyle="1" w:styleId="BodyText224">
    <w:name w:val="Body Text 224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4">
    <w:name w:val="numeracja_L14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4">
    <w:name w:val="Style74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4">
    <w:name w:val="Font Style214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4">
    <w:name w:val="Tekst dymka Znak4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4">
    <w:name w:val="Tekst przypisu dolnego Znak4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4">
    <w:name w:val="Tekst komentarza Znak4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4">
    <w:name w:val="Temat komentarza Znak4"/>
    <w:basedOn w:val="TekstkomentarzaZnak4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4">
    <w:name w:val="m_-3904140769807044001msoplaintext4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4">
    <w:name w:val="apple-converted-space4"/>
    <w:basedOn w:val="Domylnaczcionkaakapitu"/>
    <w:rsid w:val="00FC5006"/>
  </w:style>
  <w:style w:type="character" w:customStyle="1" w:styleId="TekstprzypisukocowegoZnak4">
    <w:name w:val="Tekst przypisu końcowego Znak4"/>
    <w:basedOn w:val="Domylnaczcionkaakapitu"/>
    <w:uiPriority w:val="99"/>
    <w:semiHidden/>
    <w:rsid w:val="009322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rsid w:val="006028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3">
    <w:name w:val="Nagłówek 2 Znak3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3">
    <w:name w:val="Nagłówek 5 Znak3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3">
    <w:name w:val="Nagłówek 7 Znak3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3">
    <w:name w:val="Tekst podstawowy Znak3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3">
    <w:name w:val="Body Text 213"/>
    <w:basedOn w:val="Normalny"/>
    <w:rsid w:val="00C86A05"/>
    <w:pPr>
      <w:jc w:val="center"/>
    </w:pPr>
    <w:rPr>
      <w:sz w:val="24"/>
    </w:rPr>
  </w:style>
  <w:style w:type="paragraph" w:customStyle="1" w:styleId="BodyText313">
    <w:name w:val="Body Text 313"/>
    <w:basedOn w:val="Normalny"/>
    <w:rsid w:val="00C86A05"/>
    <w:pPr>
      <w:jc w:val="both"/>
    </w:pPr>
    <w:rPr>
      <w:b/>
      <w:sz w:val="24"/>
    </w:rPr>
  </w:style>
  <w:style w:type="paragraph" w:customStyle="1" w:styleId="BodyText223">
    <w:name w:val="Body Text 223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3">
    <w:name w:val="numeracja_L13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3">
    <w:name w:val="Style73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3">
    <w:name w:val="Font Style213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3">
    <w:name w:val="Tekst dymka Znak3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3">
    <w:name w:val="Tekst komentarza Znak3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3">
    <w:name w:val="Temat komentarza Znak3"/>
    <w:basedOn w:val="TekstkomentarzaZnak3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3">
    <w:name w:val="m_-3904140769807044001msoplaintext3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3">
    <w:name w:val="apple-converted-space3"/>
    <w:basedOn w:val="Domylnaczcionkaakapitu"/>
    <w:rsid w:val="00FC5006"/>
  </w:style>
  <w:style w:type="character" w:customStyle="1" w:styleId="TekstprzypisukocowegoZnak3">
    <w:name w:val="Tekst przypisu końcowego Znak3"/>
    <w:basedOn w:val="Domylnaczcionkaakapitu"/>
    <w:uiPriority w:val="99"/>
    <w:semiHidden/>
    <w:rsid w:val="009322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3">
    <w:name w:val="Nagłówek Znak3"/>
    <w:basedOn w:val="Domylnaczcionkaakapitu"/>
    <w:uiPriority w:val="99"/>
    <w:rsid w:val="006028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6028FF"/>
    <w:pPr>
      <w:tabs>
        <w:tab w:val="center" w:pos="4536"/>
        <w:tab w:val="right" w:pos="9072"/>
      </w:tabs>
    </w:pPr>
  </w:style>
  <w:style w:type="character" w:customStyle="1" w:styleId="Nagwek2Znak2">
    <w:name w:val="Nagłówek 2 Znak2"/>
    <w:basedOn w:val="Domylnaczcionkaakapitu"/>
    <w:rsid w:val="00C86A0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5Znak2">
    <w:name w:val="Nagłówek 5 Znak2"/>
    <w:basedOn w:val="Domylnaczcionkaakapitu"/>
    <w:rsid w:val="00C86A05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7Znak2">
    <w:name w:val="Nagłówek 7 Znak2"/>
    <w:basedOn w:val="Domylnaczcionkaakapitu"/>
    <w:rsid w:val="00C86A05"/>
    <w:rPr>
      <w:rFonts w:ascii="Arial" w:eastAsia="Times New Roman" w:hAnsi="Arial" w:cs="Times New Roman"/>
      <w:b/>
      <w:sz w:val="20"/>
      <w:szCs w:val="20"/>
      <w:lang w:val="de-DE" w:eastAsia="ar-SA"/>
    </w:rPr>
  </w:style>
  <w:style w:type="character" w:customStyle="1" w:styleId="TekstpodstawowyZnak2">
    <w:name w:val="Tekst podstawowy Znak2"/>
    <w:basedOn w:val="Domylnaczcionkaakapitu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2">
    <w:name w:val="Body Text 212"/>
    <w:basedOn w:val="Normalny"/>
    <w:rsid w:val="00C86A05"/>
    <w:pPr>
      <w:jc w:val="center"/>
    </w:pPr>
    <w:rPr>
      <w:sz w:val="24"/>
    </w:rPr>
  </w:style>
  <w:style w:type="paragraph" w:customStyle="1" w:styleId="BodyText312">
    <w:name w:val="Body Text 312"/>
    <w:basedOn w:val="Normalny"/>
    <w:rsid w:val="00C86A05"/>
    <w:pPr>
      <w:jc w:val="both"/>
    </w:pPr>
    <w:rPr>
      <w:b/>
      <w:sz w:val="24"/>
    </w:rPr>
  </w:style>
  <w:style w:type="paragraph" w:customStyle="1" w:styleId="BodyText222">
    <w:name w:val="Body Text 222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2">
    <w:name w:val="numeracja_L12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2">
    <w:name w:val="Style72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2">
    <w:name w:val="Font Style212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2">
    <w:name w:val="Tekst dymka Znak2"/>
    <w:basedOn w:val="Domylnaczcionkaakapitu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2">
    <w:name w:val="Tekst komentarza Znak2"/>
    <w:basedOn w:val="Domylnaczcionkaakapitu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2">
    <w:name w:val="Temat komentarza Znak2"/>
    <w:basedOn w:val="TekstkomentarzaZnak2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2">
    <w:name w:val="m_-3904140769807044001msoplaintext2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2">
    <w:name w:val="apple-converted-space2"/>
    <w:basedOn w:val="Domylnaczcionkaakapitu"/>
    <w:rsid w:val="00FC5006"/>
  </w:style>
  <w:style w:type="character" w:customStyle="1" w:styleId="TekstprzypisukocowegoZnak2">
    <w:name w:val="Tekst przypisu końcowego Znak2"/>
    <w:basedOn w:val="Domylnaczcionkaakapitu"/>
    <w:uiPriority w:val="99"/>
    <w:semiHidden/>
    <w:rsid w:val="009322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2">
    <w:name w:val="Nagłówek Znak2"/>
    <w:basedOn w:val="Domylnaczcionkaakapitu"/>
    <w:uiPriority w:val="99"/>
    <w:rsid w:val="006028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rsid w:val="006028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1">
    <w:name w:val="Nagłówek 2 Znak1"/>
    <w:basedOn w:val="Domylnaczcionkaakapitu"/>
    <w:link w:val="Nagwek2"/>
    <w:rsid w:val="00C86A05"/>
    <w:rPr>
      <w:rFonts w:ascii="Arial" w:hAnsi="Arial"/>
      <w:b/>
      <w:sz w:val="28"/>
      <w:lang w:eastAsia="ar-SA"/>
    </w:rPr>
  </w:style>
  <w:style w:type="character" w:customStyle="1" w:styleId="Nagwek5Znak1">
    <w:name w:val="Nagłówek 5 Znak1"/>
    <w:basedOn w:val="Domylnaczcionkaakapitu"/>
    <w:link w:val="Nagwek5"/>
    <w:rsid w:val="00C86A05"/>
    <w:rPr>
      <w:rFonts w:ascii="Arial" w:hAnsi="Arial"/>
      <w:b/>
      <w:lang w:eastAsia="ar-SA"/>
    </w:rPr>
  </w:style>
  <w:style w:type="character" w:customStyle="1" w:styleId="Nagwek7Znak1">
    <w:name w:val="Nagłówek 7 Znak1"/>
    <w:basedOn w:val="Domylnaczcionkaakapitu"/>
    <w:link w:val="Nagwek7"/>
    <w:rsid w:val="00C86A05"/>
    <w:rPr>
      <w:rFonts w:ascii="Arial" w:hAnsi="Arial"/>
      <w:b/>
      <w:lang w:val="de-D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C86A05"/>
    <w:rPr>
      <w:rFonts w:ascii="CG Times (WE)" w:eastAsia="Times New Roman" w:hAnsi="CG Times (WE)" w:cs="Times New Roman"/>
      <w:sz w:val="24"/>
      <w:szCs w:val="20"/>
      <w:lang w:eastAsia="ar-SA"/>
    </w:rPr>
  </w:style>
  <w:style w:type="paragraph" w:customStyle="1" w:styleId="BodyText211">
    <w:name w:val="Body Text 211"/>
    <w:basedOn w:val="Normalny"/>
    <w:rsid w:val="00C86A05"/>
    <w:pPr>
      <w:jc w:val="center"/>
    </w:pPr>
    <w:rPr>
      <w:sz w:val="24"/>
    </w:rPr>
  </w:style>
  <w:style w:type="paragraph" w:customStyle="1" w:styleId="BodyText311">
    <w:name w:val="Body Text 311"/>
    <w:basedOn w:val="Normalny"/>
    <w:rsid w:val="00C86A05"/>
    <w:pPr>
      <w:jc w:val="both"/>
    </w:pPr>
    <w:rPr>
      <w:b/>
      <w:sz w:val="24"/>
    </w:rPr>
  </w:style>
  <w:style w:type="paragraph" w:customStyle="1" w:styleId="BodyText221">
    <w:name w:val="Body Text 221"/>
    <w:basedOn w:val="Normalny"/>
    <w:rsid w:val="00C86A05"/>
    <w:pPr>
      <w:tabs>
        <w:tab w:val="left" w:pos="284"/>
      </w:tabs>
      <w:jc w:val="both"/>
    </w:pPr>
    <w:rPr>
      <w:rFonts w:ascii="Arial" w:hAnsi="Arial"/>
      <w:sz w:val="22"/>
    </w:rPr>
  </w:style>
  <w:style w:type="paragraph" w:customStyle="1" w:styleId="numeracjaL11">
    <w:name w:val="numeracja_L11"/>
    <w:basedOn w:val="Normalny"/>
    <w:rsid w:val="00C86A05"/>
    <w:pPr>
      <w:spacing w:before="120" w:after="120" w:line="288" w:lineRule="auto"/>
      <w:ind w:left="360" w:hanging="360"/>
      <w:jc w:val="both"/>
    </w:pPr>
    <w:rPr>
      <w:rFonts w:ascii="Arial" w:hAnsi="Arial"/>
    </w:rPr>
  </w:style>
  <w:style w:type="paragraph" w:customStyle="1" w:styleId="Style71">
    <w:name w:val="Style71"/>
    <w:basedOn w:val="Normalny"/>
    <w:rsid w:val="00C86A05"/>
    <w:pPr>
      <w:widowControl w:val="0"/>
      <w:suppressAutoHyphens w:val="0"/>
      <w:autoSpaceDE w:val="0"/>
      <w:autoSpaceDN w:val="0"/>
      <w:adjustRightInd w:val="0"/>
      <w:spacing w:line="192" w:lineRule="exact"/>
      <w:ind w:hanging="27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11">
    <w:name w:val="Font Style211"/>
    <w:uiPriority w:val="99"/>
    <w:rsid w:val="00C86A05"/>
    <w:rPr>
      <w:rFonts w:ascii="Arial" w:hAnsi="Arial" w:cs="Arial"/>
      <w:color w:val="000000"/>
      <w:sz w:val="14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A1A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A3F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60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C601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-3904140769807044001msoplaintext1">
    <w:name w:val="m_-3904140769807044001msoplaintext1"/>
    <w:basedOn w:val="Normalny"/>
    <w:rsid w:val="00FC500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1">
    <w:name w:val="apple-converted-space1"/>
    <w:basedOn w:val="Domylnaczcionkaakapitu"/>
    <w:rsid w:val="00FC500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9322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6028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6028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D27A1"/>
    <w:rPr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rsid w:val="00E9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unduszskladkowy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n+9mb/5Wy0/SF7k8CNZ+VUa/hg==">AMUW2mXY4g+H94Fmqvzi7wFFvLnUXmQBgMXzzfXgjIf9AV+frvG0U6GCzqUk8h5a58uZRT6a7W4219ffmNh6aqXyEW3KQOuASvzDykqSyBxWclSMUCjIm7BlFxgTFYYHxcGQOjYtqg1Q92JPEIprLzR0VobXbe9sYbfJir7ME/QcVpMy8KthtgQ=</go:docsCustomData>
</go:gDocsCustomXmlDataStorage>
</file>

<file path=customXml/itemProps1.xml><?xml version="1.0" encoding="utf-8"?>
<ds:datastoreItem xmlns:ds="http://schemas.openxmlformats.org/officeDocument/2006/customXml" ds:itemID="{E1461C87-7FA4-4A32-84B0-A47F61F9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5193</Words>
  <Characters>31163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Miluśki</dc:creator>
  <cp:lastModifiedBy>Anna Banasik-Kapelański</cp:lastModifiedBy>
  <cp:revision>7</cp:revision>
  <cp:lastPrinted>2024-11-29T14:28:00Z</cp:lastPrinted>
  <dcterms:created xsi:type="dcterms:W3CDTF">2024-11-29T14:28:00Z</dcterms:created>
  <dcterms:modified xsi:type="dcterms:W3CDTF">2024-12-02T14:15:00Z</dcterms:modified>
</cp:coreProperties>
</file>